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354" w:rsidRDefault="00663354" w:rsidP="00663354">
      <w:pPr>
        <w:shd w:val="clear" w:color="auto" w:fill="FFFFFF"/>
        <w:ind w:left="-567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73018690" wp14:editId="1C9444C4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354" w:rsidRDefault="00663354" w:rsidP="00663354">
      <w:pPr>
        <w:ind w:left="-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663354" w:rsidRDefault="00663354" w:rsidP="00663354">
      <w:pPr>
        <w:ind w:left="-567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663354" w:rsidRDefault="00663354" w:rsidP="00663354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</w:p>
    <w:p w:rsidR="00663354" w:rsidRDefault="00663354" w:rsidP="00663354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663354" w:rsidRDefault="00663354" w:rsidP="00663354">
      <w:pPr>
        <w:shd w:val="clear" w:color="auto" w:fill="FFFFFF"/>
        <w:ind w:left="-567"/>
        <w:jc w:val="center"/>
        <w:rPr>
          <w:b/>
          <w:bCs/>
          <w:color w:val="4A442A"/>
          <w:sz w:val="36"/>
          <w:szCs w:val="36"/>
        </w:rPr>
      </w:pPr>
    </w:p>
    <w:p w:rsidR="00663354" w:rsidRDefault="00B075DF" w:rsidP="00663354">
      <w:pPr>
        <w:ind w:left="-567"/>
        <w:jc w:val="both"/>
        <w:rPr>
          <w:b/>
          <w:bCs/>
          <w:u w:val="single"/>
        </w:rPr>
      </w:pPr>
      <w:r>
        <w:rPr>
          <w:b/>
          <w:bCs/>
        </w:rPr>
        <w:t>от 24</w:t>
      </w:r>
      <w:r w:rsidR="0079472D">
        <w:rPr>
          <w:b/>
          <w:bCs/>
        </w:rPr>
        <w:t xml:space="preserve"> февраля 2016г № 03/01</w:t>
      </w:r>
      <w:r w:rsidR="00663354">
        <w:rPr>
          <w:b/>
          <w:bCs/>
        </w:rPr>
        <w:t xml:space="preserve">                                                                                                                       </w:t>
      </w:r>
    </w:p>
    <w:p w:rsidR="00663354" w:rsidRDefault="00663354" w:rsidP="00663354">
      <w:pPr>
        <w:ind w:left="-567" w:right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63354" w:rsidRDefault="00663354" w:rsidP="00663354">
      <w:pPr>
        <w:ind w:left="-567" w:right="5386"/>
        <w:rPr>
          <w:b/>
        </w:rPr>
      </w:pPr>
      <w:r>
        <w:rPr>
          <w:b/>
        </w:rPr>
        <w:t>«О проекте ГПЗУ для изменения</w:t>
      </w:r>
    </w:p>
    <w:p w:rsidR="00663354" w:rsidRDefault="00663354" w:rsidP="00663354">
      <w:pPr>
        <w:ind w:left="-567" w:right="5527"/>
        <w:rPr>
          <w:b/>
        </w:rPr>
      </w:pPr>
      <w:r>
        <w:rPr>
          <w:b/>
        </w:rPr>
        <w:t>вида разрешенного использования</w:t>
      </w:r>
    </w:p>
    <w:p w:rsidR="00663354" w:rsidRDefault="00663354" w:rsidP="00663354">
      <w:pPr>
        <w:ind w:left="-567" w:right="5920"/>
        <w:rPr>
          <w:b/>
        </w:rPr>
      </w:pPr>
      <w:r>
        <w:rPr>
          <w:b/>
        </w:rPr>
        <w:t>земельного участка»</w:t>
      </w:r>
    </w:p>
    <w:p w:rsidR="00663354" w:rsidRDefault="00663354" w:rsidP="00663354">
      <w:pPr>
        <w:ind w:left="-567" w:right="5920"/>
        <w:rPr>
          <w:b/>
        </w:rPr>
      </w:pPr>
    </w:p>
    <w:p w:rsidR="00663354" w:rsidRDefault="00663354" w:rsidP="00663354">
      <w:pPr>
        <w:ind w:left="-567" w:right="-20" w:firstLine="720"/>
        <w:jc w:val="both"/>
      </w:pPr>
      <w:proofErr w:type="gramStart"/>
      <w:r>
        <w:t xml:space="preserve">В соответствии с законами города Москвы от 06.11.2002г № 56 «Об организации местного самоуправления в городе Москве», от 25.06.2008г №28 «Градостроительный кодекс города Москвы», рассмотрев ходатайство рабочей группы окружной комиссии  по вопросам градостроительства, землепользования и застройки префектуры </w:t>
      </w:r>
      <w:proofErr w:type="spellStart"/>
      <w:r>
        <w:t>ТиНАО</w:t>
      </w:r>
      <w:proofErr w:type="spellEnd"/>
      <w:r>
        <w:t>, проекта ГПЗУ для изменения вида разрешенного использования земельного участка, по адресу: г. Москва, посел</w:t>
      </w:r>
      <w:r w:rsidR="006D7395">
        <w:t>ение Вороновское, с. Вороново</w:t>
      </w:r>
      <w:r>
        <w:t>;</w:t>
      </w:r>
      <w:proofErr w:type="gramEnd"/>
    </w:p>
    <w:p w:rsidR="00663354" w:rsidRDefault="00663354" w:rsidP="00663354">
      <w:pPr>
        <w:ind w:left="-567" w:right="-20" w:firstLine="720"/>
        <w:jc w:val="center"/>
      </w:pPr>
    </w:p>
    <w:p w:rsidR="00663354" w:rsidRDefault="00663354" w:rsidP="00663354">
      <w:pPr>
        <w:ind w:left="-567" w:right="-20" w:firstLine="720"/>
        <w:jc w:val="center"/>
      </w:pPr>
    </w:p>
    <w:p w:rsidR="00663354" w:rsidRDefault="00663354" w:rsidP="00663354">
      <w:pPr>
        <w:ind w:left="-567" w:right="-2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663354" w:rsidRDefault="00663354" w:rsidP="00663354">
      <w:pPr>
        <w:ind w:left="-567" w:right="-20" w:firstLine="720"/>
        <w:jc w:val="both"/>
      </w:pPr>
    </w:p>
    <w:p w:rsidR="00663354" w:rsidRDefault="00663354" w:rsidP="00663354">
      <w:pPr>
        <w:ind w:left="-567" w:right="-20"/>
        <w:jc w:val="both"/>
        <w:rPr>
          <w:lang w:val="uk-UA"/>
        </w:rPr>
      </w:pPr>
      <w:r>
        <w:t xml:space="preserve">    1. Согласится с проектом ГПЗУ, предложенным </w:t>
      </w:r>
      <w:proofErr w:type="spellStart"/>
      <w:r>
        <w:t>Москомархитектурой</w:t>
      </w:r>
      <w:proofErr w:type="spellEnd"/>
      <w:r>
        <w:t xml:space="preserve"> по за</w:t>
      </w:r>
      <w:r w:rsidR="006D7395">
        <w:t>явке Гладкова Алексея Ивановича</w:t>
      </w:r>
      <w:r>
        <w:t>, в границах земельного учас</w:t>
      </w:r>
      <w:r w:rsidR="006D7395">
        <w:t>тка (</w:t>
      </w:r>
      <w:proofErr w:type="gramStart"/>
      <w:r w:rsidR="006D7395">
        <w:t>кадастровый</w:t>
      </w:r>
      <w:proofErr w:type="gramEnd"/>
      <w:r w:rsidR="006D7395">
        <w:t xml:space="preserve"> № 50:27:0030204:98</w:t>
      </w:r>
      <w:r w:rsidR="00180D6E">
        <w:t>) в с. Вороново</w:t>
      </w:r>
      <w:r>
        <w:t xml:space="preserve"> </w:t>
      </w:r>
      <w:r>
        <w:rPr>
          <w:lang w:val="uk-UA"/>
        </w:rPr>
        <w:t xml:space="preserve">по </w:t>
      </w:r>
      <w:proofErr w:type="spellStart"/>
      <w:r>
        <w:rPr>
          <w:lang w:val="uk-UA"/>
        </w:rPr>
        <w:t>изменению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вида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разрешенного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использования</w:t>
      </w:r>
      <w:proofErr w:type="spellEnd"/>
      <w:r>
        <w:rPr>
          <w:lang w:val="uk-UA"/>
        </w:rPr>
        <w:t>:</w:t>
      </w:r>
    </w:p>
    <w:p w:rsidR="00663354" w:rsidRPr="00014022" w:rsidRDefault="006000A8" w:rsidP="00663354">
      <w:pPr>
        <w:ind w:left="-567" w:right="-20" w:firstLine="720"/>
        <w:jc w:val="both"/>
        <w:rPr>
          <w:lang w:val="uk-UA"/>
        </w:rPr>
      </w:pPr>
      <w:r w:rsidRPr="00014022">
        <w:rPr>
          <w:lang w:val="uk-UA"/>
        </w:rPr>
        <w:t xml:space="preserve">- с </w:t>
      </w:r>
      <w:proofErr w:type="spellStart"/>
      <w:r w:rsidRPr="00014022">
        <w:rPr>
          <w:lang w:val="uk-UA"/>
        </w:rPr>
        <w:t>вида</w:t>
      </w:r>
      <w:proofErr w:type="spellEnd"/>
      <w:r w:rsidRPr="00014022">
        <w:rPr>
          <w:lang w:val="uk-UA"/>
        </w:rPr>
        <w:t xml:space="preserve"> «для </w:t>
      </w:r>
      <w:proofErr w:type="spellStart"/>
      <w:r w:rsidRPr="00014022">
        <w:rPr>
          <w:lang w:val="uk-UA"/>
        </w:rPr>
        <w:t>огородничества</w:t>
      </w:r>
      <w:proofErr w:type="spellEnd"/>
      <w:r w:rsidR="00663354" w:rsidRPr="00014022">
        <w:rPr>
          <w:lang w:val="uk-UA"/>
        </w:rPr>
        <w:t>»</w:t>
      </w:r>
    </w:p>
    <w:p w:rsidR="00663354" w:rsidRPr="00014022" w:rsidRDefault="006000A8" w:rsidP="00663354">
      <w:pPr>
        <w:ind w:left="-567" w:right="-20" w:firstLine="720"/>
        <w:jc w:val="both"/>
        <w:rPr>
          <w:lang w:val="uk-UA"/>
        </w:rPr>
      </w:pPr>
      <w:r w:rsidRPr="00014022">
        <w:rPr>
          <w:lang w:val="uk-UA"/>
        </w:rPr>
        <w:t xml:space="preserve">- на вид «для </w:t>
      </w:r>
      <w:proofErr w:type="spellStart"/>
      <w:r w:rsidRPr="00014022">
        <w:rPr>
          <w:lang w:val="uk-UA"/>
        </w:rPr>
        <w:t>ведения</w:t>
      </w:r>
      <w:proofErr w:type="spellEnd"/>
      <w:r w:rsidRPr="00014022">
        <w:rPr>
          <w:lang w:val="uk-UA"/>
        </w:rPr>
        <w:t xml:space="preserve"> </w:t>
      </w:r>
      <w:proofErr w:type="spellStart"/>
      <w:r w:rsidRPr="00014022">
        <w:rPr>
          <w:lang w:val="uk-UA"/>
        </w:rPr>
        <w:t>садоводства</w:t>
      </w:r>
      <w:proofErr w:type="spellEnd"/>
      <w:r w:rsidR="00663354" w:rsidRPr="00014022">
        <w:rPr>
          <w:lang w:val="uk-UA"/>
        </w:rPr>
        <w:t>»</w:t>
      </w:r>
    </w:p>
    <w:p w:rsidR="00663354" w:rsidRDefault="00663354" w:rsidP="00663354">
      <w:pPr>
        <w:ind w:left="-567" w:right="-20" w:firstLine="720"/>
        <w:jc w:val="both"/>
      </w:pPr>
      <w:r>
        <w:t>и вынести данный проект на публичные слушания  в поселении Вороновское города Москвы.</w:t>
      </w:r>
    </w:p>
    <w:p w:rsidR="00663354" w:rsidRDefault="00663354" w:rsidP="00663354">
      <w:pPr>
        <w:ind w:left="-567" w:right="-20"/>
        <w:jc w:val="both"/>
      </w:pPr>
      <w:r>
        <w:t xml:space="preserve">     2. Определить место проведения публичных слушаний по адресу: </w:t>
      </w:r>
      <w:proofErr w:type="gramStart"/>
      <w:r>
        <w:t xml:space="preserve">Москва, пос. Вороновское, с. Вороново, д.31 стр.1 (здание администрации поселения, 2 этаж, актовый зал) </w:t>
      </w:r>
      <w:proofErr w:type="gramEnd"/>
    </w:p>
    <w:p w:rsidR="00663354" w:rsidRDefault="00663354" w:rsidP="00663354">
      <w:pPr>
        <w:ind w:left="-567" w:right="-20"/>
        <w:jc w:val="both"/>
      </w:pPr>
      <w:r>
        <w:t xml:space="preserve">     3. Направить настоящее Решение в окружную комиссию  по вопросам градостроительства, землепользования и застройки префектуры </w:t>
      </w:r>
      <w:proofErr w:type="spellStart"/>
      <w:r>
        <w:t>ТиНАО</w:t>
      </w:r>
      <w:proofErr w:type="spellEnd"/>
      <w:r>
        <w:t xml:space="preserve"> города Москвы.</w:t>
      </w:r>
    </w:p>
    <w:p w:rsidR="00663354" w:rsidRDefault="00663354" w:rsidP="00663354">
      <w:pPr>
        <w:ind w:left="-567" w:right="-20"/>
        <w:jc w:val="both"/>
      </w:pPr>
      <w:r>
        <w:t xml:space="preserve">     4. Настоящее Решение вступает в силу со дня его подписания.</w:t>
      </w:r>
    </w:p>
    <w:p w:rsidR="00663354" w:rsidRDefault="00663354" w:rsidP="00663354">
      <w:pPr>
        <w:adjustRightInd w:val="0"/>
        <w:ind w:left="-567"/>
        <w:jc w:val="both"/>
      </w:pPr>
      <w:r>
        <w:t xml:space="preserve">     5.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поселения Вороновское Исаева М.К.</w:t>
      </w:r>
    </w:p>
    <w:p w:rsidR="00663354" w:rsidRDefault="00663354" w:rsidP="00663354">
      <w:pPr>
        <w:adjustRightInd w:val="0"/>
        <w:ind w:left="-567" w:firstLine="720"/>
        <w:jc w:val="both"/>
      </w:pPr>
    </w:p>
    <w:p w:rsidR="00663354" w:rsidRDefault="00663354" w:rsidP="00663354">
      <w:pPr>
        <w:ind w:left="-567" w:right="-20"/>
        <w:jc w:val="both"/>
      </w:pPr>
    </w:p>
    <w:p w:rsidR="00663354" w:rsidRPr="00F749C3" w:rsidRDefault="00663354" w:rsidP="00663354">
      <w:pPr>
        <w:ind w:left="-567" w:right="-20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Глава </w:t>
      </w:r>
    </w:p>
    <w:p w:rsidR="00663354" w:rsidRPr="00F749C3" w:rsidRDefault="00663354" w:rsidP="00663354">
      <w:pPr>
        <w:ind w:left="-567" w:right="-20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поселения Вороновское   </w:t>
      </w:r>
      <w:r>
        <w:rPr>
          <w:b/>
          <w:sz w:val="28"/>
          <w:szCs w:val="28"/>
        </w:rPr>
        <w:t xml:space="preserve">                             </w:t>
      </w:r>
      <w:r w:rsidRPr="00F749C3">
        <w:rPr>
          <w:b/>
          <w:sz w:val="28"/>
          <w:szCs w:val="28"/>
        </w:rPr>
        <w:t xml:space="preserve">                                    М.К. Исаев </w:t>
      </w:r>
    </w:p>
    <w:p w:rsidR="00BF6220" w:rsidRPr="00663354" w:rsidRDefault="00BF6220" w:rsidP="00BF6220">
      <w:pPr>
        <w:spacing w:before="60"/>
        <w:jc w:val="center"/>
        <w:rPr>
          <w:b/>
          <w:color w:val="006600"/>
          <w:sz w:val="8"/>
          <w:szCs w:val="8"/>
        </w:rPr>
      </w:pPr>
      <w:bookmarkStart w:id="0" w:name="_GoBack"/>
      <w:bookmarkEnd w:id="0"/>
    </w:p>
    <w:sectPr w:rsidR="00BF6220" w:rsidRPr="00663354" w:rsidSect="00180E9B">
      <w:headerReference w:type="default" r:id="rId9"/>
      <w:footerReference w:type="default" r:id="rId10"/>
      <w:pgSz w:w="11906" w:h="16838"/>
      <w:pgMar w:top="1985" w:right="924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A6D" w:rsidRDefault="001C0A6D" w:rsidP="00BF6220">
      <w:r>
        <w:separator/>
      </w:r>
    </w:p>
  </w:endnote>
  <w:endnote w:type="continuationSeparator" w:id="0">
    <w:p w:rsidR="001C0A6D" w:rsidRDefault="001C0A6D" w:rsidP="00BF6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23" w:rsidRPr="00BA7F47" w:rsidRDefault="006231B9" w:rsidP="00BA7F47">
    <w:pPr>
      <w:pStyle w:val="a5"/>
    </w:pPr>
    <w:r w:rsidRPr="00BA7F4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A6D" w:rsidRDefault="001C0A6D" w:rsidP="00BF6220">
      <w:r>
        <w:separator/>
      </w:r>
    </w:p>
  </w:footnote>
  <w:footnote w:type="continuationSeparator" w:id="0">
    <w:p w:rsidR="001C0A6D" w:rsidRDefault="001C0A6D" w:rsidP="00BF6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23" w:rsidRPr="006623F9" w:rsidRDefault="006231B9" w:rsidP="006623F9">
    <w:pPr>
      <w:pStyle w:val="a3"/>
      <w:tabs>
        <w:tab w:val="clear" w:pos="9355"/>
        <w:tab w:val="right" w:pos="8820"/>
      </w:tabs>
      <w:spacing w:before="120"/>
      <w:ind w:right="580"/>
      <w:jc w:val="right"/>
      <w:rPr>
        <w:b/>
        <w:sz w:val="14"/>
        <w:szCs w:val="18"/>
      </w:rPr>
    </w:pPr>
    <w:r>
      <w:rPr>
        <w:b/>
        <w:sz w:val="14"/>
        <w:szCs w:val="18"/>
      </w:rPr>
      <w:t>RU77-230000-018293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A2F42"/>
    <w:multiLevelType w:val="singleLevel"/>
    <w:tmpl w:val="D088AD3C"/>
    <w:lvl w:ilvl="0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26DF05FB"/>
    <w:multiLevelType w:val="singleLevel"/>
    <w:tmpl w:val="D088AD3C"/>
    <w:lvl w:ilvl="0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690D7634"/>
    <w:multiLevelType w:val="singleLevel"/>
    <w:tmpl w:val="D088AD3C"/>
    <w:lvl w:ilvl="0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692C1B23"/>
    <w:multiLevelType w:val="singleLevel"/>
    <w:tmpl w:val="D088AD3C"/>
    <w:lvl w:ilvl="0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ABA"/>
    <w:rsid w:val="00014022"/>
    <w:rsid w:val="000F3619"/>
    <w:rsid w:val="00180D6E"/>
    <w:rsid w:val="00180E9B"/>
    <w:rsid w:val="001C0A6D"/>
    <w:rsid w:val="001D5C16"/>
    <w:rsid w:val="0021306C"/>
    <w:rsid w:val="006000A8"/>
    <w:rsid w:val="006231B9"/>
    <w:rsid w:val="00663354"/>
    <w:rsid w:val="006B4ABA"/>
    <w:rsid w:val="006D7395"/>
    <w:rsid w:val="006F3F1F"/>
    <w:rsid w:val="0079472D"/>
    <w:rsid w:val="00B075DF"/>
    <w:rsid w:val="00BF6220"/>
    <w:rsid w:val="00DC5E85"/>
    <w:rsid w:val="00F4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62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F6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F62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6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F62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endnote text"/>
    <w:basedOn w:val="a"/>
    <w:link w:val="a8"/>
    <w:rsid w:val="00BF6220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BF62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rsid w:val="00BF622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63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33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2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F62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F6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BF62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BF62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F62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endnote text"/>
    <w:basedOn w:val="a"/>
    <w:link w:val="a8"/>
    <w:rsid w:val="00BF6220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BF62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rsid w:val="00BF622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6633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33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12</cp:revision>
  <cp:lastPrinted>2016-02-25T12:08:00Z</cp:lastPrinted>
  <dcterms:created xsi:type="dcterms:W3CDTF">2016-02-10T06:35:00Z</dcterms:created>
  <dcterms:modified xsi:type="dcterms:W3CDTF">2016-03-02T08:48:00Z</dcterms:modified>
</cp:coreProperties>
</file>