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83" w:rsidRDefault="00AB6C83" w:rsidP="00AB6C8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51209D" w:rsidRDefault="0051209D" w:rsidP="0051209D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1712C129" wp14:editId="4589033B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9D" w:rsidRDefault="0051209D" w:rsidP="0051209D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АДМИНИСТРАЦИЯ </w:t>
      </w:r>
    </w:p>
    <w:p w:rsidR="0051209D" w:rsidRDefault="0051209D" w:rsidP="0051209D">
      <w:pPr>
        <w:ind w:left="284" w:right="-1"/>
        <w:jc w:val="center"/>
        <w:rPr>
          <w:noProof/>
          <w:sz w:val="40"/>
          <w:szCs w:val="40"/>
        </w:rPr>
      </w:pPr>
      <w:r>
        <w:rPr>
          <w:b/>
          <w:bCs/>
          <w:sz w:val="40"/>
          <w:szCs w:val="40"/>
        </w:rPr>
        <w:t>ПОСЕЛЕНИЯ ВОРОНОВСКОЕ В ГОРОДЕ МОСКВЕ</w:t>
      </w:r>
      <w:r>
        <w:rPr>
          <w:noProof/>
          <w:sz w:val="40"/>
          <w:szCs w:val="40"/>
        </w:rPr>
        <w:t xml:space="preserve"> </w:t>
      </w:r>
    </w:p>
    <w:p w:rsidR="0051209D" w:rsidRDefault="0051209D" w:rsidP="0051209D">
      <w:pPr>
        <w:ind w:right="566"/>
        <w:jc w:val="center"/>
        <w:rPr>
          <w:sz w:val="40"/>
          <w:szCs w:val="40"/>
        </w:rPr>
      </w:pPr>
    </w:p>
    <w:p w:rsidR="0051209D" w:rsidRDefault="0051209D" w:rsidP="0051209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51209D" w:rsidRDefault="0051209D" w:rsidP="0051209D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51209D" w:rsidRPr="00320B36" w:rsidRDefault="0051209D" w:rsidP="0051209D">
      <w:pPr>
        <w:shd w:val="clear" w:color="auto" w:fill="FFFFFF"/>
        <w:ind w:right="566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>06.09.2016 год</w:t>
      </w:r>
      <w:r>
        <w:rPr>
          <w:b/>
          <w:bCs/>
        </w:rPr>
        <w:t xml:space="preserve"> № 53</w:t>
      </w:r>
    </w:p>
    <w:p w:rsidR="00B8354D" w:rsidRDefault="00B8354D" w:rsidP="00AB6C83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</w:p>
    <w:p w:rsidR="0095059F" w:rsidRPr="00FD2D1B" w:rsidRDefault="00632539" w:rsidP="00DD0263">
      <w:pPr>
        <w:widowControl w:val="0"/>
        <w:autoSpaceDE w:val="0"/>
        <w:autoSpaceDN w:val="0"/>
        <w:adjustRightInd w:val="0"/>
        <w:ind w:right="758"/>
        <w:jc w:val="both"/>
        <w:rPr>
          <w:b/>
        </w:rPr>
      </w:pPr>
      <w:r>
        <w:rPr>
          <w:b/>
        </w:rPr>
        <w:t xml:space="preserve"> </w:t>
      </w:r>
      <w:r w:rsidR="0095059F" w:rsidRPr="00FD2D1B">
        <w:rPr>
          <w:b/>
        </w:rPr>
        <w:t xml:space="preserve">Об утверждении </w:t>
      </w:r>
      <w:r w:rsidR="0095059F">
        <w:rPr>
          <w:b/>
        </w:rPr>
        <w:t>муниципальной п</w:t>
      </w:r>
      <w:r w:rsidR="0095059F" w:rsidRPr="00FD2D1B">
        <w:rPr>
          <w:b/>
        </w:rPr>
        <w:t xml:space="preserve">рограммы </w:t>
      </w:r>
    </w:p>
    <w:p w:rsidR="0095059F" w:rsidRDefault="0095059F" w:rsidP="00DD0263">
      <w:pPr>
        <w:ind w:right="758"/>
        <w:jc w:val="both"/>
        <w:rPr>
          <w:b/>
          <w:color w:val="000000"/>
        </w:rPr>
      </w:pPr>
      <w:r w:rsidRPr="00FD2D1B">
        <w:rPr>
          <w:b/>
        </w:rPr>
        <w:t>«</w:t>
      </w:r>
      <w:r>
        <w:rPr>
          <w:b/>
          <w:color w:val="000000"/>
        </w:rPr>
        <w:t xml:space="preserve">Ремонт, очистка и дезинфекция объектов </w:t>
      </w:r>
      <w:proofErr w:type="gramStart"/>
      <w:r>
        <w:rPr>
          <w:b/>
          <w:color w:val="000000"/>
        </w:rPr>
        <w:t>нецентрализованного</w:t>
      </w:r>
      <w:proofErr w:type="gramEnd"/>
      <w:r>
        <w:rPr>
          <w:b/>
          <w:color w:val="000000"/>
        </w:rPr>
        <w:t xml:space="preserve"> </w:t>
      </w:r>
    </w:p>
    <w:p w:rsidR="0095059F" w:rsidRDefault="0095059F" w:rsidP="00DD0263">
      <w:pPr>
        <w:ind w:right="758"/>
        <w:jc w:val="both"/>
        <w:rPr>
          <w:b/>
        </w:rPr>
      </w:pPr>
      <w:r>
        <w:rPr>
          <w:b/>
          <w:color w:val="000000"/>
        </w:rPr>
        <w:t>водоснабжения (колодцев) на 2016-2018 годы</w:t>
      </w:r>
      <w:r w:rsidRPr="00FD2D1B">
        <w:rPr>
          <w:b/>
        </w:rPr>
        <w:t>»</w:t>
      </w:r>
    </w:p>
    <w:p w:rsidR="00632539" w:rsidRDefault="00632539" w:rsidP="00DD0263">
      <w:pPr>
        <w:ind w:right="758"/>
        <w:jc w:val="both"/>
        <w:rPr>
          <w:b/>
        </w:rPr>
      </w:pPr>
    </w:p>
    <w:p w:rsidR="00632539" w:rsidRPr="00FD2D1B" w:rsidRDefault="00632539" w:rsidP="00DD0263">
      <w:pPr>
        <w:ind w:right="758"/>
        <w:jc w:val="both"/>
        <w:rPr>
          <w:b/>
        </w:rPr>
      </w:pPr>
    </w:p>
    <w:p w:rsidR="00632539" w:rsidRDefault="00632539" w:rsidP="00DD0263">
      <w:pPr>
        <w:spacing w:after="139"/>
        <w:ind w:right="758" w:firstLine="559"/>
        <w:jc w:val="both"/>
      </w:pPr>
      <w:proofErr w:type="gramStart"/>
      <w:r w:rsidRPr="00FD2D1B">
        <w:t xml:space="preserve">В соответствии с Федеральным законом </w:t>
      </w:r>
      <w:r>
        <w:t>от 06.10.2003</w:t>
      </w:r>
      <w:r w:rsidR="00667B26">
        <w:t xml:space="preserve"> </w:t>
      </w:r>
      <w:r>
        <w:t>г</w:t>
      </w:r>
      <w:r w:rsidR="00667B26">
        <w:t>ода</w:t>
      </w:r>
      <w:r>
        <w:t xml:space="preserve"> </w:t>
      </w:r>
      <w:r w:rsidRPr="00FD2D1B">
        <w:t>№</w:t>
      </w:r>
      <w:r>
        <w:t xml:space="preserve"> </w:t>
      </w:r>
      <w:r w:rsidRPr="00FD2D1B">
        <w:t>131-ФЗ «Об общих принципах организации</w:t>
      </w:r>
      <w:r>
        <w:t xml:space="preserve"> местного самоуправления в РФ», частью 1 статьи 179 Бюджетного кодекса Российской Федерации, Законом города Москвы от 06.11.2002</w:t>
      </w:r>
      <w:r w:rsidR="00667B26">
        <w:t xml:space="preserve"> </w:t>
      </w:r>
      <w:r>
        <w:t>г</w:t>
      </w:r>
      <w:r w:rsidR="00667B26">
        <w:t>ода</w:t>
      </w:r>
      <w:r>
        <w:t xml:space="preserve"> № 56 «Об организации местного самоуправления в городе Москве», Уставом поселения Вороновское, в целях создания условия для соблюдения гигиенических требований к качеству воды</w:t>
      </w:r>
      <w:proofErr w:type="gramEnd"/>
      <w:r>
        <w:t xml:space="preserve"> нецентрализованного водоснабжения на территории поселения Вороновское;</w:t>
      </w:r>
    </w:p>
    <w:p w:rsidR="00AB6C83" w:rsidRPr="000E3A27" w:rsidRDefault="00AB6C83" w:rsidP="00DD0263">
      <w:pPr>
        <w:ind w:right="758"/>
        <w:jc w:val="both"/>
        <w:rPr>
          <w:bCs/>
        </w:rPr>
      </w:pPr>
    </w:p>
    <w:p w:rsidR="00AB6C83" w:rsidRDefault="00AB6C83" w:rsidP="00DD0263">
      <w:pPr>
        <w:ind w:right="758"/>
        <w:jc w:val="center"/>
        <w:rPr>
          <w:rFonts w:eastAsia="Calibri"/>
          <w:sz w:val="32"/>
          <w:szCs w:val="32"/>
        </w:rPr>
      </w:pPr>
      <w:r w:rsidRPr="00726BD8">
        <w:rPr>
          <w:rFonts w:eastAsia="Calibri"/>
          <w:b/>
          <w:sz w:val="32"/>
          <w:szCs w:val="32"/>
        </w:rPr>
        <w:t>ПОСТАНОВЛЯЮ</w:t>
      </w:r>
      <w:r w:rsidRPr="00726BD8">
        <w:rPr>
          <w:rFonts w:eastAsia="Calibri"/>
          <w:sz w:val="32"/>
          <w:szCs w:val="32"/>
        </w:rPr>
        <w:t>:</w:t>
      </w:r>
    </w:p>
    <w:p w:rsidR="000A3565" w:rsidRDefault="000A3565" w:rsidP="00DD0263">
      <w:pPr>
        <w:ind w:right="758"/>
        <w:jc w:val="both"/>
        <w:rPr>
          <w:rFonts w:eastAsia="Calibri"/>
          <w:sz w:val="32"/>
          <w:szCs w:val="32"/>
        </w:rPr>
      </w:pPr>
    </w:p>
    <w:p w:rsidR="00DD0263" w:rsidRDefault="00DD0263" w:rsidP="00DD0263">
      <w:pPr>
        <w:ind w:right="758"/>
        <w:jc w:val="both"/>
        <w:rPr>
          <w:bCs/>
        </w:rPr>
      </w:pPr>
      <w:r>
        <w:t xml:space="preserve">   </w:t>
      </w:r>
      <w:r w:rsidR="00632539" w:rsidRPr="00FD2D1B">
        <w:t>1.</w:t>
      </w:r>
      <w:r w:rsidR="000A3565">
        <w:t xml:space="preserve"> Утвердить муниципальную п</w:t>
      </w:r>
      <w:r w:rsidR="00632539" w:rsidRPr="00FD2D1B">
        <w:t xml:space="preserve">рограмму </w:t>
      </w:r>
      <w:r w:rsidR="00632539" w:rsidRPr="00F43E83">
        <w:t>«</w:t>
      </w:r>
      <w:r w:rsidR="00632539" w:rsidRPr="00F43E83">
        <w:rPr>
          <w:color w:val="000000"/>
        </w:rPr>
        <w:t>Ремонт, очистка и дезинфекция объектов нецентрализованного  водосна</w:t>
      </w:r>
      <w:r w:rsidR="00667B26">
        <w:rPr>
          <w:color w:val="000000"/>
        </w:rPr>
        <w:t>бжения (колодцев) на 2016-2018 годы</w:t>
      </w:r>
      <w:r w:rsidR="00632539" w:rsidRPr="00F43E83">
        <w:t>»</w:t>
      </w:r>
      <w:r w:rsidR="00632539">
        <w:rPr>
          <w:bCs/>
        </w:rPr>
        <w:t xml:space="preserve"> (приложение №</w:t>
      </w:r>
      <w:r w:rsidR="003648D2">
        <w:rPr>
          <w:bCs/>
        </w:rPr>
        <w:t xml:space="preserve"> </w:t>
      </w:r>
      <w:r w:rsidR="00632539">
        <w:rPr>
          <w:bCs/>
        </w:rPr>
        <w:t>1)</w:t>
      </w:r>
      <w:r w:rsidR="000A3565">
        <w:rPr>
          <w:bCs/>
        </w:rPr>
        <w:t>.</w:t>
      </w:r>
    </w:p>
    <w:p w:rsidR="00EB716B" w:rsidRPr="00EB716B" w:rsidRDefault="00EB716B" w:rsidP="00DD0263">
      <w:pPr>
        <w:ind w:right="758"/>
        <w:jc w:val="both"/>
        <w:rPr>
          <w:color w:val="000000"/>
        </w:rPr>
      </w:pPr>
      <w:r>
        <w:rPr>
          <w:b/>
          <w:color w:val="000000"/>
        </w:rPr>
        <w:t xml:space="preserve">   </w:t>
      </w:r>
      <w:r>
        <w:rPr>
          <w:color w:val="000000"/>
        </w:rPr>
        <w:t>2. Утвердить адресный перечень, виды и сроки проводимых ра</w:t>
      </w:r>
      <w:r w:rsidR="003648D2">
        <w:rPr>
          <w:color w:val="000000"/>
        </w:rPr>
        <w:t xml:space="preserve">бот в рамках муниципальной программы </w:t>
      </w:r>
      <w:r w:rsidR="003648D2" w:rsidRPr="00F43E83">
        <w:t>«</w:t>
      </w:r>
      <w:r w:rsidR="003648D2" w:rsidRPr="00F43E83">
        <w:rPr>
          <w:color w:val="000000"/>
        </w:rPr>
        <w:t>Ремонт, очистка и дезинфекция объектов нецентрализованного  водосна</w:t>
      </w:r>
      <w:r w:rsidR="003648D2">
        <w:rPr>
          <w:color w:val="000000"/>
        </w:rPr>
        <w:t>бжения (колодцев) на 2016-2018 годы</w:t>
      </w:r>
      <w:r w:rsidR="003648D2" w:rsidRPr="00F43E83">
        <w:t>»</w:t>
      </w:r>
      <w:r w:rsidR="003648D2">
        <w:t xml:space="preserve"> (приложение № 2).</w:t>
      </w:r>
    </w:p>
    <w:p w:rsidR="00632539" w:rsidRPr="00F43E83" w:rsidRDefault="00DD0263" w:rsidP="00DD0263">
      <w:pPr>
        <w:ind w:right="758"/>
        <w:jc w:val="both"/>
        <w:rPr>
          <w:b/>
          <w:color w:val="000000"/>
        </w:rPr>
      </w:pPr>
      <w:r>
        <w:t xml:space="preserve">   </w:t>
      </w:r>
      <w:r w:rsidR="003648D2">
        <w:t>3</w:t>
      </w:r>
      <w:r w:rsidR="00632539">
        <w:t xml:space="preserve">. </w:t>
      </w:r>
      <w:r w:rsidR="00632539" w:rsidRPr="00FD2D1B">
        <w:t>Предусмотре</w:t>
      </w:r>
      <w:r w:rsidR="000A3565">
        <w:t>ть финансирование муниципальной</w:t>
      </w:r>
      <w:r w:rsidR="00632539">
        <w:t xml:space="preserve"> </w:t>
      </w:r>
      <w:r w:rsidR="000A3565">
        <w:t>п</w:t>
      </w:r>
      <w:r w:rsidR="00632539" w:rsidRPr="00FD2D1B">
        <w:t xml:space="preserve">рограммы </w:t>
      </w:r>
      <w:r w:rsidR="00632539" w:rsidRPr="00A650FB">
        <w:t>«</w:t>
      </w:r>
      <w:r w:rsidR="00632539" w:rsidRPr="00A650FB">
        <w:rPr>
          <w:color w:val="000000"/>
        </w:rPr>
        <w:t>Ремонт, очистка и</w:t>
      </w:r>
      <w:r w:rsidR="00632539">
        <w:rPr>
          <w:b/>
          <w:color w:val="000000"/>
        </w:rPr>
        <w:t xml:space="preserve"> </w:t>
      </w:r>
      <w:r w:rsidR="00632539" w:rsidRPr="00A650FB">
        <w:rPr>
          <w:color w:val="000000"/>
        </w:rPr>
        <w:t>дезинфекция</w:t>
      </w:r>
      <w:r w:rsidR="00632539">
        <w:rPr>
          <w:b/>
          <w:color w:val="000000"/>
        </w:rPr>
        <w:t xml:space="preserve"> </w:t>
      </w:r>
      <w:r w:rsidR="00632539" w:rsidRPr="00A650FB">
        <w:rPr>
          <w:color w:val="000000"/>
        </w:rPr>
        <w:t>объектов нецентрализованного  водоснаб</w:t>
      </w:r>
      <w:r w:rsidR="00632539">
        <w:rPr>
          <w:color w:val="000000"/>
        </w:rPr>
        <w:t>жения (колодцев) на 2016-2018 годы</w:t>
      </w:r>
      <w:r w:rsidR="00632539" w:rsidRPr="00A650FB">
        <w:t>»</w:t>
      </w:r>
      <w:r w:rsidR="00632539">
        <w:t xml:space="preserve"> из бюджета</w:t>
      </w:r>
      <w:r w:rsidR="00632539" w:rsidRPr="00FD2D1B">
        <w:t xml:space="preserve"> поселения Вороновское. </w:t>
      </w:r>
    </w:p>
    <w:p w:rsidR="00AB6C83" w:rsidRPr="00246D6A" w:rsidRDefault="003648D2" w:rsidP="00DD0263">
      <w:pPr>
        <w:pStyle w:val="a3"/>
        <w:tabs>
          <w:tab w:val="left" w:pos="284"/>
          <w:tab w:val="left" w:pos="9923"/>
        </w:tabs>
        <w:spacing w:after="0" w:line="240" w:lineRule="auto"/>
        <w:ind w:left="0" w:right="7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4</w:t>
      </w:r>
      <w:r w:rsidR="00AB6C83">
        <w:rPr>
          <w:rFonts w:ascii="Times New Roman" w:hAnsi="Times New Roman"/>
          <w:sz w:val="24"/>
          <w:szCs w:val="24"/>
        </w:rPr>
        <w:t>. Опубликовать настоящее постановление в бюллетене «Московский муниципальный вестник» и на официальном сайте администрации поселения Вороновское в информационно-телекоммуникационной сети «Интернет».</w:t>
      </w:r>
      <w:r w:rsidR="00AB6C83" w:rsidRPr="00246D6A">
        <w:rPr>
          <w:rFonts w:ascii="Times New Roman" w:hAnsi="Times New Roman"/>
          <w:sz w:val="24"/>
          <w:szCs w:val="24"/>
        </w:rPr>
        <w:t xml:space="preserve"> </w:t>
      </w:r>
    </w:p>
    <w:p w:rsidR="00AB6C83" w:rsidRDefault="003648D2" w:rsidP="00DD0263">
      <w:pPr>
        <w:pStyle w:val="a3"/>
        <w:tabs>
          <w:tab w:val="left" w:pos="9923"/>
        </w:tabs>
        <w:spacing w:line="240" w:lineRule="auto"/>
        <w:ind w:left="0" w:right="75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</w:t>
      </w:r>
      <w:r w:rsidR="00AB6C83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AB6C83" w:rsidRPr="00246D6A">
        <w:rPr>
          <w:rFonts w:ascii="Times New Roman" w:hAnsi="Times New Roman"/>
          <w:sz w:val="24"/>
          <w:szCs w:val="24"/>
        </w:rPr>
        <w:t>Конт</w:t>
      </w:r>
      <w:r w:rsidR="00AB6C83">
        <w:rPr>
          <w:rFonts w:ascii="Times New Roman" w:hAnsi="Times New Roman"/>
          <w:sz w:val="24"/>
          <w:szCs w:val="24"/>
        </w:rPr>
        <w:t>роль за</w:t>
      </w:r>
      <w:proofErr w:type="gramEnd"/>
      <w:r w:rsidR="00AB6C83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поселения Вороновское </w:t>
      </w:r>
      <w:proofErr w:type="spellStart"/>
      <w:r w:rsidR="00AB6C83">
        <w:rPr>
          <w:rFonts w:ascii="Times New Roman" w:hAnsi="Times New Roman"/>
          <w:sz w:val="24"/>
          <w:szCs w:val="24"/>
        </w:rPr>
        <w:t>Тавлеева</w:t>
      </w:r>
      <w:proofErr w:type="spellEnd"/>
      <w:r w:rsidR="00AB6C83">
        <w:rPr>
          <w:rFonts w:ascii="Times New Roman" w:hAnsi="Times New Roman"/>
          <w:sz w:val="24"/>
          <w:szCs w:val="24"/>
        </w:rPr>
        <w:t xml:space="preserve"> А.В.</w:t>
      </w:r>
      <w:r w:rsidR="00AB6C83" w:rsidRPr="00246D6A">
        <w:rPr>
          <w:rFonts w:ascii="Times New Roman" w:hAnsi="Times New Roman"/>
          <w:sz w:val="24"/>
          <w:szCs w:val="24"/>
        </w:rPr>
        <w:t xml:space="preserve"> </w:t>
      </w:r>
    </w:p>
    <w:p w:rsidR="000A3565" w:rsidRDefault="000A3565" w:rsidP="00AB6C83">
      <w:pPr>
        <w:pStyle w:val="a3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</w:p>
    <w:p w:rsidR="000A3565" w:rsidRDefault="000A3565" w:rsidP="00AB6C83">
      <w:pPr>
        <w:pStyle w:val="a3"/>
        <w:tabs>
          <w:tab w:val="left" w:pos="9923"/>
        </w:tabs>
        <w:spacing w:line="240" w:lineRule="auto"/>
        <w:ind w:left="0" w:right="849"/>
        <w:jc w:val="both"/>
        <w:rPr>
          <w:rFonts w:ascii="Times New Roman" w:hAnsi="Times New Roman"/>
          <w:sz w:val="24"/>
          <w:szCs w:val="24"/>
        </w:rPr>
      </w:pPr>
    </w:p>
    <w:p w:rsidR="00AB6C83" w:rsidRPr="00537D46" w:rsidRDefault="00AB6C83" w:rsidP="00AB6C83">
      <w:pPr>
        <w:tabs>
          <w:tab w:val="left" w:pos="9923"/>
        </w:tabs>
        <w:ind w:right="566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Глава</w:t>
      </w:r>
      <w:r>
        <w:rPr>
          <w:b/>
          <w:sz w:val="28"/>
          <w:szCs w:val="28"/>
        </w:rPr>
        <w:t xml:space="preserve"> администрации</w:t>
      </w:r>
    </w:p>
    <w:p w:rsidR="004A5D24" w:rsidRDefault="00AB6C83" w:rsidP="00AB6C83">
      <w:pPr>
        <w:ind w:right="283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 xml:space="preserve"> поселения Вороновское                                               </w:t>
      </w:r>
      <w:r>
        <w:rPr>
          <w:b/>
          <w:sz w:val="28"/>
          <w:szCs w:val="28"/>
        </w:rPr>
        <w:t xml:space="preserve">              Е.П. Иванов</w:t>
      </w:r>
    </w:p>
    <w:p w:rsidR="00AB6C83" w:rsidRPr="00FD2D1B" w:rsidRDefault="00AB6C83" w:rsidP="003B4813">
      <w:pPr>
        <w:widowControl w:val="0"/>
        <w:tabs>
          <w:tab w:val="left" w:pos="10348"/>
        </w:tabs>
        <w:autoSpaceDE w:val="0"/>
        <w:autoSpaceDN w:val="0"/>
        <w:adjustRightInd w:val="0"/>
        <w:ind w:right="191"/>
        <w:jc w:val="both"/>
        <w:rPr>
          <w:bCs/>
        </w:rPr>
      </w:pPr>
      <w:r>
        <w:rPr>
          <w:b/>
        </w:rPr>
        <w:lastRenderedPageBreak/>
        <w:t xml:space="preserve">   </w:t>
      </w:r>
      <w:r w:rsidR="003B4813">
        <w:rPr>
          <w:b/>
        </w:rPr>
        <w:t xml:space="preserve">                                                                                                                                         </w:t>
      </w:r>
      <w:r w:rsidRPr="00FD2D1B">
        <w:rPr>
          <w:bCs/>
        </w:rPr>
        <w:t>Приложение № 1</w:t>
      </w:r>
    </w:p>
    <w:p w:rsidR="00AB6C83" w:rsidRPr="00FD2D1B" w:rsidRDefault="003B4813" w:rsidP="003B4813">
      <w:pPr>
        <w:ind w:right="19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</w:t>
      </w:r>
      <w:r w:rsidR="00AA51F4">
        <w:rPr>
          <w:bCs/>
        </w:rPr>
        <w:t>к постановлению администрации</w:t>
      </w:r>
    </w:p>
    <w:p w:rsidR="00AB6C83" w:rsidRPr="00FD2D1B" w:rsidRDefault="003B4813" w:rsidP="003B4813">
      <w:pPr>
        <w:ind w:right="19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r w:rsidR="00AB6C83" w:rsidRPr="00FD2D1B">
        <w:rPr>
          <w:bCs/>
        </w:rPr>
        <w:t xml:space="preserve"> поселения Вороновское</w:t>
      </w:r>
    </w:p>
    <w:p w:rsidR="00AB6C83" w:rsidRPr="00346DCD" w:rsidRDefault="003B4813" w:rsidP="003B4813">
      <w:pPr>
        <w:ind w:right="191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</w:t>
      </w:r>
      <w:r w:rsidR="006E047B">
        <w:rPr>
          <w:bCs/>
        </w:rPr>
        <w:t xml:space="preserve">№ </w:t>
      </w:r>
      <w:r w:rsidR="0051209D">
        <w:rPr>
          <w:bCs/>
        </w:rPr>
        <w:t>53</w:t>
      </w:r>
      <w:r>
        <w:rPr>
          <w:bCs/>
        </w:rPr>
        <w:t xml:space="preserve"> от 06.09.2016 года</w:t>
      </w:r>
    </w:p>
    <w:p w:rsidR="00AB6C83" w:rsidRPr="00FD2D1B" w:rsidRDefault="00AB6C83" w:rsidP="00B8354D">
      <w:pPr>
        <w:ind w:right="191"/>
        <w:jc w:val="center"/>
        <w:rPr>
          <w:b/>
          <w:bCs/>
        </w:rPr>
      </w:pPr>
    </w:p>
    <w:p w:rsidR="00AB6C83" w:rsidRPr="00FD2D1B" w:rsidRDefault="00AB6C83" w:rsidP="00AB6C83">
      <w:pPr>
        <w:jc w:val="center"/>
        <w:rPr>
          <w:b/>
          <w:bCs/>
        </w:rPr>
      </w:pPr>
    </w:p>
    <w:p w:rsidR="00AB6C83" w:rsidRPr="00FD2D1B" w:rsidRDefault="00AA51F4" w:rsidP="00AB6C83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="00AB6C83" w:rsidRPr="00FD2D1B">
        <w:rPr>
          <w:b/>
          <w:bCs/>
        </w:rPr>
        <w:t xml:space="preserve"> ПРОГРАММА </w:t>
      </w:r>
    </w:p>
    <w:p w:rsidR="00AB6C83" w:rsidRPr="00FD2D1B" w:rsidRDefault="00AB6C83" w:rsidP="00AB6C83">
      <w:pPr>
        <w:keepNext/>
        <w:widowControl w:val="0"/>
        <w:autoSpaceDE w:val="0"/>
        <w:autoSpaceDN w:val="0"/>
        <w:adjustRightInd w:val="0"/>
        <w:jc w:val="center"/>
      </w:pPr>
      <w:r>
        <w:rPr>
          <w:b/>
          <w:bCs/>
        </w:rPr>
        <w:t>«РЕМОНТ, ОЧИСТКА И ДЕЗИНФЕКЦИЯ ОБЪЕКТОВ НЕЦЕНТРАЛИЗОВАННОГО ВОДОСНАБЖЕНИЯ  (КОЛОДЦЕВ) НА 2016-2018 годы»</w:t>
      </w:r>
    </w:p>
    <w:p w:rsidR="00AB6C83" w:rsidRPr="00FD2D1B" w:rsidRDefault="00AB6C83" w:rsidP="00AB6C83">
      <w:pPr>
        <w:jc w:val="center"/>
        <w:rPr>
          <w:b/>
          <w:bCs/>
        </w:rPr>
      </w:pPr>
    </w:p>
    <w:p w:rsidR="00AB6C83" w:rsidRPr="00FD2D1B" w:rsidRDefault="00AA51F4" w:rsidP="00AB6C83">
      <w:pPr>
        <w:jc w:val="center"/>
        <w:rPr>
          <w:b/>
          <w:bCs/>
        </w:rPr>
      </w:pPr>
      <w:r>
        <w:rPr>
          <w:b/>
          <w:bCs/>
        </w:rPr>
        <w:t>Паспорт муниципальной п</w:t>
      </w:r>
      <w:r w:rsidR="00AB6C83" w:rsidRPr="00FD2D1B">
        <w:rPr>
          <w:b/>
          <w:bCs/>
        </w:rPr>
        <w:t xml:space="preserve">рограммы </w:t>
      </w:r>
    </w:p>
    <w:p w:rsidR="00AB6C83" w:rsidRPr="00FD2D1B" w:rsidRDefault="00AB6C83" w:rsidP="00AB6C83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AA51F4" w:rsidP="00667B26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43E83" w:rsidRDefault="00AB6C83" w:rsidP="00667B26">
            <w:pPr>
              <w:rPr>
                <w:b/>
                <w:color w:val="000000"/>
              </w:rPr>
            </w:pPr>
            <w:r w:rsidRPr="00B75A16">
              <w:t>«</w:t>
            </w:r>
            <w:r w:rsidRPr="00B75A16">
              <w:rPr>
                <w:color w:val="000000"/>
              </w:rPr>
              <w:t>Ремонт, очистка и дезинфекция объектов нецентрализованного  водоснаб</w:t>
            </w:r>
            <w:r w:rsidR="00667B26">
              <w:rPr>
                <w:color w:val="000000"/>
              </w:rPr>
              <w:t>жения (колодцев) на 2016-2018 годы</w:t>
            </w:r>
            <w:r w:rsidRPr="00B75A16">
              <w:t>»</w:t>
            </w:r>
          </w:p>
        </w:tc>
      </w:tr>
      <w:tr w:rsidR="00AB6C83" w:rsidRPr="00FD2D1B" w:rsidTr="00667B26">
        <w:trPr>
          <w:trHeight w:val="1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AB6C83" w:rsidRPr="00FD2D1B">
              <w:rPr>
                <w:b/>
              </w:rPr>
              <w:t xml:space="preserve">рограммы </w:t>
            </w:r>
          </w:p>
          <w:p w:rsidR="00AB6C83" w:rsidRPr="00FD2D1B" w:rsidRDefault="00AB6C83" w:rsidP="00667B26">
            <w:pPr>
              <w:rPr>
                <w:b/>
              </w:rPr>
            </w:pPr>
          </w:p>
          <w:p w:rsidR="00AB6C83" w:rsidRPr="00FD2D1B" w:rsidRDefault="00AB6C83" w:rsidP="00667B26"/>
          <w:p w:rsidR="00AB6C83" w:rsidRPr="00FD2D1B" w:rsidRDefault="00AB6C83" w:rsidP="00667B26"/>
          <w:p w:rsidR="00AB6C83" w:rsidRPr="00FD2D1B" w:rsidRDefault="00AB6C83" w:rsidP="00667B26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Default="00AB6C83" w:rsidP="00667B26">
            <w:r w:rsidRPr="00F43E83">
              <w:t xml:space="preserve">- Федеральный закон от 06.10.2003 </w:t>
            </w:r>
            <w:r w:rsidR="00667B26">
              <w:t xml:space="preserve">года </w:t>
            </w:r>
            <w:r w:rsidRPr="00F43E83">
              <w:t>№ 131-ФЗ «Об общих принципах организации местного самоуправления в Российской Федерации»;</w:t>
            </w:r>
          </w:p>
          <w:p w:rsidR="00C62B64" w:rsidRDefault="00C62B64" w:rsidP="00667B26">
            <w:r>
              <w:t>- Бюджетный кодекс РФ;</w:t>
            </w:r>
          </w:p>
          <w:p w:rsidR="00AB6C83" w:rsidRPr="00F43E83" w:rsidRDefault="00AB6C83" w:rsidP="00667B26">
            <w:r>
              <w:t>- Закон города Москвы от 06.11.2002</w:t>
            </w:r>
            <w:r w:rsidR="00667B26">
              <w:t xml:space="preserve"> </w:t>
            </w:r>
            <w:r>
              <w:t>г</w:t>
            </w:r>
            <w:r w:rsidR="00667B26">
              <w:t>ода</w:t>
            </w:r>
            <w:r>
              <w:t xml:space="preserve"> № 56 «Об организации местного самоуправления в городе Москве»;</w:t>
            </w:r>
          </w:p>
          <w:p w:rsidR="00AB6C83" w:rsidRPr="00F43E83" w:rsidRDefault="00AB6C83" w:rsidP="00667B26">
            <w:pPr>
              <w:shd w:val="clear" w:color="auto" w:fill="FFFFFF"/>
              <w:rPr>
                <w:rFonts w:ascii="Courier New" w:hAnsi="Courier New" w:cs="Courier New"/>
                <w:color w:val="000000"/>
              </w:rPr>
            </w:pPr>
            <w:r w:rsidRPr="00F43E83">
              <w:t xml:space="preserve">- </w:t>
            </w:r>
            <w:r>
              <w:t xml:space="preserve">Гигиенические требования к качеству воды нецентрализованного водоснабжения. Санитарная охрана источников. Санитарно-эпидемиологические правила и нормативы </w:t>
            </w:r>
            <w:r w:rsidRPr="00F43E83">
              <w:rPr>
                <w:bCs/>
                <w:color w:val="000000"/>
              </w:rPr>
              <w:t>СанПиН 2.1.4.1175-02</w:t>
            </w:r>
            <w:r>
              <w:rPr>
                <w:bCs/>
                <w:color w:val="000000"/>
              </w:rPr>
              <w:t>;</w:t>
            </w:r>
          </w:p>
          <w:p w:rsidR="00AB6C83" w:rsidRPr="00F43E83" w:rsidRDefault="00AB6C83" w:rsidP="00667B26">
            <w:r w:rsidRPr="00F43E83">
              <w:t>- Устав поселения Вороновское.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43E83" w:rsidRDefault="00AB6C83" w:rsidP="00667B26">
            <w:r w:rsidRPr="00B17E8A">
              <w:t>2016-2018 год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pPr>
              <w:rPr>
                <w:b/>
              </w:rPr>
            </w:pPr>
            <w:r>
              <w:rPr>
                <w:b/>
              </w:rPr>
              <w:t>Заказчик 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r>
              <w:t>а</w:t>
            </w:r>
            <w:r w:rsidR="00AB6C83" w:rsidRPr="00FD2D1B">
              <w:t>дминистрация поселения Вороновское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C62B64" w:rsidP="00667B26">
            <w:r>
              <w:t>а</w:t>
            </w:r>
            <w:r w:rsidR="00AB6C83" w:rsidRPr="00FD2D1B">
              <w:t>дминистрация поселения Вороновское</w:t>
            </w:r>
          </w:p>
        </w:tc>
      </w:tr>
      <w:tr w:rsidR="00AB6C83" w:rsidRPr="00FD2D1B" w:rsidTr="00667B26">
        <w:trPr>
          <w:trHeight w:val="1153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6C83" w:rsidRPr="00FD2D1B" w:rsidRDefault="00C62B64" w:rsidP="00667B26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6C83" w:rsidRPr="00FD2D1B" w:rsidRDefault="00AB6C83" w:rsidP="00667B26">
            <w:r w:rsidRPr="00FD2D1B">
              <w:t xml:space="preserve">- </w:t>
            </w:r>
            <w:r>
              <w:t>соблюдение гигиенических требований к качеству воды нецентрализованного водоснабжения;</w:t>
            </w:r>
          </w:p>
          <w:p w:rsidR="00AB6C83" w:rsidRPr="00FD2D1B" w:rsidRDefault="00AB6C83" w:rsidP="00667B26">
            <w:r w:rsidRPr="00FD2D1B">
              <w:t xml:space="preserve">- </w:t>
            </w:r>
            <w:r>
              <w:t>санитарная охрана источников нецентрализованного водоснабжения</w:t>
            </w:r>
            <w:r w:rsidRPr="00FD2D1B">
              <w:t xml:space="preserve">; 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6C83" w:rsidRPr="00FD2D1B" w:rsidRDefault="00AB6C83" w:rsidP="00667B26">
            <w:pPr>
              <w:rPr>
                <w:b/>
              </w:rPr>
            </w:pPr>
            <w:r w:rsidRPr="00FD2D1B">
              <w:rPr>
                <w:b/>
              </w:rPr>
              <w:t>Исполн</w:t>
            </w:r>
            <w:r w:rsidR="00C62B64">
              <w:rPr>
                <w:b/>
              </w:rPr>
              <w:t>ители п</w:t>
            </w:r>
            <w:r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6C83" w:rsidRPr="00B17E8A" w:rsidRDefault="00C62B64" w:rsidP="00667B26">
            <w:r>
              <w:t>а</w:t>
            </w:r>
            <w:r w:rsidR="00AB6C83" w:rsidRPr="00B17E8A">
              <w:t xml:space="preserve">дминистрация поселения Вороновское  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6C83" w:rsidRPr="00FD2D1B" w:rsidRDefault="00AB6C83" w:rsidP="00667B26">
            <w:pPr>
              <w:rPr>
                <w:b/>
              </w:rPr>
            </w:pPr>
            <w:r w:rsidRPr="00FD2D1B">
              <w:rPr>
                <w:b/>
              </w:rPr>
              <w:t>Объем и источник финансирования Программы</w:t>
            </w:r>
          </w:p>
          <w:p w:rsidR="00AB6C83" w:rsidRPr="00FD2D1B" w:rsidRDefault="00AB6C83" w:rsidP="00667B26"/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B6C83" w:rsidRPr="00B17E8A" w:rsidRDefault="00AB6C83" w:rsidP="00340557">
            <w:pPr>
              <w:jc w:val="both"/>
            </w:pPr>
            <w:r w:rsidRPr="00B17E8A">
              <w:t xml:space="preserve">Общий объем финансирования, необходимого для реализации Программы, составляет </w:t>
            </w:r>
            <w:r>
              <w:t>4100000</w:t>
            </w:r>
            <w:r w:rsidRPr="00B17E8A">
              <w:t xml:space="preserve"> т</w:t>
            </w:r>
            <w:r w:rsidR="00340557">
              <w:t>ыс. руб. Объем финансирования  п</w:t>
            </w:r>
            <w:r w:rsidRPr="00B17E8A">
              <w:t xml:space="preserve">рограммы носят прогнозный характер и корректируются с учетом возможностей местного  бюджета. </w:t>
            </w:r>
          </w:p>
          <w:p w:rsidR="00AB6C83" w:rsidRPr="00B17E8A" w:rsidRDefault="00AB6C83" w:rsidP="00340557">
            <w:pPr>
              <w:jc w:val="both"/>
            </w:pPr>
            <w:r w:rsidRPr="00B17E8A">
              <w:t>Источником финансирования является бюджет поселения Вороновское.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AB6C83" w:rsidP="00667B26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 w:rsidR="00340557">
              <w:rPr>
                <w:b/>
              </w:rPr>
              <w:t>жидаемые результаты реализации п</w:t>
            </w:r>
            <w:r w:rsidRPr="00FD2D1B">
              <w:rPr>
                <w:b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F70" w:rsidRDefault="00AB6C83" w:rsidP="00667B26">
            <w:r>
              <w:t xml:space="preserve">Соблюдение гигиенических требований к качеству воды нецентрализованного водоснабжения; </w:t>
            </w:r>
          </w:p>
          <w:p w:rsidR="00AB6C83" w:rsidRPr="00FD2D1B" w:rsidRDefault="00AB6C83" w:rsidP="00667B26">
            <w:r>
              <w:t>Повышение качества воды из источников нецентрализованного водоснабжения</w:t>
            </w:r>
            <w:r w:rsidR="00063F70">
              <w:t>;</w:t>
            </w:r>
            <w:r>
              <w:t xml:space="preserve"> </w:t>
            </w:r>
          </w:p>
          <w:p w:rsidR="00AB6C83" w:rsidRPr="00FD2D1B" w:rsidRDefault="00AB6C83" w:rsidP="00667B26">
            <w:r>
              <w:t>Создание благоприятных условий для жизнедеятельности населения на территории поселения Вороновское.</w:t>
            </w:r>
          </w:p>
        </w:tc>
      </w:tr>
      <w:tr w:rsidR="00AB6C83" w:rsidRPr="00FD2D1B" w:rsidTr="00667B26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340557" w:rsidP="00667B26">
            <w:pPr>
              <w:rPr>
                <w:b/>
              </w:rPr>
            </w:pPr>
            <w:r>
              <w:rPr>
                <w:b/>
              </w:rPr>
              <w:t>Контроль исполнения п</w:t>
            </w:r>
            <w:r w:rsidR="00AB6C83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6C83" w:rsidRPr="00FD2D1B" w:rsidRDefault="00AB6C83" w:rsidP="00667B26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FD2D1B">
              <w:rPr>
                <w:iCs/>
              </w:rPr>
              <w:t>Коорди</w:t>
            </w:r>
            <w:r w:rsidR="00340557">
              <w:rPr>
                <w:iCs/>
              </w:rPr>
              <w:t>национные работы по реализации п</w:t>
            </w:r>
            <w:r w:rsidRPr="00FD2D1B">
              <w:rPr>
                <w:iCs/>
              </w:rPr>
              <w:t>рограммы осуществляются администрацией поселения Вороновское.</w:t>
            </w:r>
          </w:p>
          <w:p w:rsidR="00AB6C83" w:rsidRPr="00FD2D1B" w:rsidRDefault="00340557" w:rsidP="00667B26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proofErr w:type="gramStart"/>
            <w:r>
              <w:rPr>
                <w:iCs/>
              </w:rPr>
              <w:t>Контроль за</w:t>
            </w:r>
            <w:proofErr w:type="gramEnd"/>
            <w:r>
              <w:rPr>
                <w:iCs/>
              </w:rPr>
              <w:t xml:space="preserve"> реализацией п</w:t>
            </w:r>
            <w:r w:rsidR="00AB6C83" w:rsidRPr="00FD2D1B">
              <w:rPr>
                <w:iCs/>
              </w:rPr>
              <w:t>рограммы осуществляется Главой поселения Вороновское.</w:t>
            </w:r>
          </w:p>
        </w:tc>
      </w:tr>
    </w:tbl>
    <w:p w:rsidR="00AB6C83" w:rsidRPr="00FD2D1B" w:rsidRDefault="00AB6C83" w:rsidP="00AB6C83"/>
    <w:p w:rsidR="00AB6C83" w:rsidRPr="00FD2D1B" w:rsidRDefault="00AB6C83" w:rsidP="00BD02CA">
      <w:pPr>
        <w:autoSpaceDE w:val="0"/>
        <w:autoSpaceDN w:val="0"/>
        <w:ind w:right="758" w:firstLine="709"/>
        <w:jc w:val="center"/>
        <w:rPr>
          <w:b/>
          <w:bCs/>
        </w:rPr>
      </w:pPr>
      <w:r w:rsidRPr="00FD2D1B">
        <w:rPr>
          <w:b/>
          <w:bCs/>
        </w:rPr>
        <w:t>1. Правовые основы разработки муниципальной</w:t>
      </w:r>
      <w:r w:rsidR="00340557">
        <w:rPr>
          <w:b/>
          <w:bCs/>
        </w:rPr>
        <w:t xml:space="preserve"> п</w:t>
      </w:r>
      <w:r w:rsidRPr="00FD2D1B">
        <w:rPr>
          <w:b/>
          <w:bCs/>
        </w:rPr>
        <w:t>рограммы</w:t>
      </w:r>
      <w:r>
        <w:rPr>
          <w:b/>
          <w:bCs/>
        </w:rPr>
        <w:t xml:space="preserve"> «Ремонт, очистка и дезинфекция объектов нецентрализованного водоснабжения (колодцев) на 2016-2018 годы</w:t>
      </w:r>
      <w:r w:rsidRPr="00FD2D1B">
        <w:rPr>
          <w:b/>
          <w:bCs/>
        </w:rPr>
        <w:t>»</w:t>
      </w:r>
      <w:r w:rsidR="00CE3B13">
        <w:rPr>
          <w:b/>
          <w:bCs/>
        </w:rPr>
        <w:t>.</w:t>
      </w:r>
    </w:p>
    <w:p w:rsidR="00AB6C83" w:rsidRPr="00FD2D1B" w:rsidRDefault="00AB6C83" w:rsidP="00BD02CA">
      <w:pPr>
        <w:ind w:left="360" w:right="758"/>
        <w:jc w:val="both"/>
      </w:pPr>
    </w:p>
    <w:p w:rsidR="00AB6C83" w:rsidRDefault="00AB6C83" w:rsidP="00BD02CA">
      <w:pPr>
        <w:numPr>
          <w:ilvl w:val="0"/>
          <w:numId w:val="16"/>
        </w:numPr>
        <w:ind w:left="0" w:right="758" w:firstLine="567"/>
        <w:jc w:val="both"/>
      </w:pPr>
      <w:r>
        <w:t xml:space="preserve"> </w:t>
      </w:r>
      <w:r w:rsidRPr="00FD2D1B">
        <w:t>Федеральный закон от 06.10.2003</w:t>
      </w:r>
      <w:r w:rsidR="00063F70">
        <w:t xml:space="preserve"> </w:t>
      </w:r>
      <w:r>
        <w:t>г</w:t>
      </w:r>
      <w:r w:rsidR="00063F70">
        <w:t>ода</w:t>
      </w:r>
      <w:r w:rsidRPr="00FD2D1B">
        <w:t xml:space="preserve"> № 131-ФЗ «Об общих принципах организации местного самоуправления в Российской Федерации»;</w:t>
      </w:r>
    </w:p>
    <w:p w:rsidR="00340557" w:rsidRDefault="00340557" w:rsidP="00BD02CA">
      <w:pPr>
        <w:numPr>
          <w:ilvl w:val="0"/>
          <w:numId w:val="16"/>
        </w:numPr>
        <w:ind w:left="0" w:right="758" w:firstLine="567"/>
        <w:jc w:val="both"/>
      </w:pPr>
      <w:r>
        <w:t xml:space="preserve"> Бюджетный кодекс Российской Федерации;</w:t>
      </w:r>
    </w:p>
    <w:p w:rsidR="00AB6C83" w:rsidRDefault="00AB6C83" w:rsidP="00BD02CA">
      <w:pPr>
        <w:numPr>
          <w:ilvl w:val="0"/>
          <w:numId w:val="16"/>
        </w:numPr>
        <w:ind w:left="0" w:right="758" w:firstLine="567"/>
        <w:jc w:val="both"/>
      </w:pPr>
      <w:r>
        <w:t xml:space="preserve"> Закон города Москвы от 06.11.2002</w:t>
      </w:r>
      <w:r w:rsidR="00063F70">
        <w:t xml:space="preserve"> </w:t>
      </w:r>
      <w:r>
        <w:t>г</w:t>
      </w:r>
      <w:r w:rsidR="00063F70">
        <w:t>ода</w:t>
      </w:r>
      <w:r>
        <w:t xml:space="preserve"> № 56 «Об организации местного самоуправления в городе Москве»;</w:t>
      </w:r>
    </w:p>
    <w:p w:rsidR="00AB6C83" w:rsidRPr="001A26DE" w:rsidRDefault="00AB6C83" w:rsidP="00BD02CA">
      <w:pPr>
        <w:numPr>
          <w:ilvl w:val="0"/>
          <w:numId w:val="16"/>
        </w:numPr>
        <w:ind w:left="0" w:right="758" w:firstLine="567"/>
        <w:jc w:val="both"/>
      </w:pPr>
      <w:r>
        <w:t xml:space="preserve"> Гигиенические требования к качеству воды нецентрализованного водоснабжения. Санитарная охрана источников. Санитарно-эпидемиологические правила и нормативы </w:t>
      </w:r>
      <w:r w:rsidRPr="001A26DE">
        <w:rPr>
          <w:bCs/>
          <w:color w:val="000000"/>
        </w:rPr>
        <w:t>СанПиН 2.1.4.1175-02</w:t>
      </w:r>
      <w:r>
        <w:rPr>
          <w:bCs/>
          <w:color w:val="000000"/>
        </w:rPr>
        <w:t>;</w:t>
      </w:r>
    </w:p>
    <w:p w:rsidR="00AB6C83" w:rsidRPr="00FD2D1B" w:rsidRDefault="00AB6C83" w:rsidP="00BD02CA">
      <w:pPr>
        <w:numPr>
          <w:ilvl w:val="0"/>
          <w:numId w:val="16"/>
        </w:numPr>
        <w:ind w:left="0" w:right="758" w:firstLine="567"/>
        <w:jc w:val="both"/>
      </w:pPr>
      <w:r>
        <w:t xml:space="preserve"> </w:t>
      </w:r>
      <w:r w:rsidRPr="00FD2D1B">
        <w:t>Устав поселения Вороновское.</w:t>
      </w:r>
    </w:p>
    <w:p w:rsidR="00AB6C83" w:rsidRPr="00FD2D1B" w:rsidRDefault="00AB6C83" w:rsidP="00BD02CA">
      <w:pPr>
        <w:ind w:left="360" w:right="758"/>
        <w:jc w:val="both"/>
      </w:pPr>
    </w:p>
    <w:p w:rsidR="00AB6C83" w:rsidRPr="00FD2D1B" w:rsidRDefault="00AB6C83" w:rsidP="00BD02CA">
      <w:pPr>
        <w:widowControl w:val="0"/>
        <w:autoSpaceDE w:val="0"/>
        <w:autoSpaceDN w:val="0"/>
        <w:adjustRightInd w:val="0"/>
        <w:spacing w:before="100" w:after="100"/>
        <w:ind w:right="758"/>
        <w:jc w:val="center"/>
        <w:rPr>
          <w:b/>
          <w:bCs/>
        </w:rPr>
      </w:pPr>
      <w:r w:rsidRPr="00FD2D1B">
        <w:rPr>
          <w:b/>
          <w:bCs/>
        </w:rPr>
        <w:t>2</w:t>
      </w:r>
      <w:r w:rsidRPr="00FD2D1B">
        <w:t xml:space="preserve">. </w:t>
      </w:r>
      <w:r w:rsidRPr="00FD2D1B">
        <w:rPr>
          <w:b/>
          <w:bCs/>
        </w:rPr>
        <w:t>Содержание проблемы и обоснование необходимости ее решения программными методами</w:t>
      </w:r>
      <w:r w:rsidR="00CE3B13">
        <w:rPr>
          <w:b/>
          <w:bCs/>
        </w:rPr>
        <w:t>.</w:t>
      </w:r>
    </w:p>
    <w:p w:rsidR="00AB6C83" w:rsidRDefault="00CE3B13" w:rsidP="00BD02CA">
      <w:pPr>
        <w:widowControl w:val="0"/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 xml:space="preserve">Программа </w:t>
      </w:r>
      <w:r w:rsidR="00AB6C83" w:rsidRPr="00B75A16">
        <w:t>«</w:t>
      </w:r>
      <w:r w:rsidR="00AB6C83" w:rsidRPr="00B75A16">
        <w:rPr>
          <w:color w:val="000000"/>
        </w:rPr>
        <w:t>Ремонт, очистка и дезинфекция объектов нецентрализованного  водоснаб</w:t>
      </w:r>
      <w:r w:rsidR="00063F70">
        <w:rPr>
          <w:color w:val="000000"/>
        </w:rPr>
        <w:t>жения (колодцев) на 2016-2018 годы</w:t>
      </w:r>
      <w:r w:rsidR="00AB6C83" w:rsidRPr="00B75A16">
        <w:t>»</w:t>
      </w:r>
      <w:r w:rsidR="00AB6C83">
        <w:t xml:space="preserve"> обеспечит доступ населения к источникам нецентрализованного водоснабжения с соблюдением гигиенических требований к качеству воды нецентрализованного водоснабжения. </w:t>
      </w:r>
    </w:p>
    <w:p w:rsidR="00AB6C83" w:rsidRDefault="00CE3B13" w:rsidP="00BD02CA">
      <w:pPr>
        <w:widowControl w:val="0"/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 xml:space="preserve">В настоящее время на территории поселения функционирует  </w:t>
      </w:r>
      <w:r w:rsidR="00AB6C83">
        <w:t>81 источник нецентрализованного водоснабжения;</w:t>
      </w:r>
    </w:p>
    <w:p w:rsidR="00AB6C83" w:rsidRPr="00FD2D1B" w:rsidRDefault="00CE3B13" w:rsidP="00BD02CA">
      <w:pPr>
        <w:widowControl w:val="0"/>
        <w:autoSpaceDE w:val="0"/>
        <w:autoSpaceDN w:val="0"/>
        <w:adjustRightInd w:val="0"/>
        <w:ind w:right="758"/>
        <w:jc w:val="both"/>
        <w:rPr>
          <w:b/>
          <w:bCs/>
        </w:rPr>
      </w:pPr>
      <w:r>
        <w:t xml:space="preserve">   </w:t>
      </w:r>
      <w:r w:rsidR="00AB6C83" w:rsidRPr="00FD2D1B">
        <w:t xml:space="preserve">Для решения проблем </w:t>
      </w:r>
      <w:r w:rsidR="00AB6C83">
        <w:t>объектов нецентрализованного водоснабжения</w:t>
      </w:r>
      <w:r w:rsidR="00AB6C83" w:rsidRPr="00FD2D1B">
        <w:t xml:space="preserve"> на территории  поселение Вороновское необходима разработка данной программы.  </w:t>
      </w:r>
    </w:p>
    <w:p w:rsidR="00AB6C83" w:rsidRPr="00FD2D1B" w:rsidRDefault="00CE3B1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before="100" w:after="100"/>
        <w:ind w:right="758"/>
        <w:jc w:val="center"/>
        <w:rPr>
          <w:b/>
          <w:bCs/>
        </w:rPr>
      </w:pPr>
      <w:r>
        <w:rPr>
          <w:b/>
          <w:bCs/>
        </w:rPr>
        <w:t>3. Основные цели и задачи п</w:t>
      </w:r>
      <w:r w:rsidR="00AB6C83" w:rsidRPr="00FD2D1B">
        <w:rPr>
          <w:b/>
          <w:bCs/>
        </w:rPr>
        <w:t>рограммы</w:t>
      </w:r>
      <w:r>
        <w:rPr>
          <w:b/>
          <w:bCs/>
        </w:rPr>
        <w:t>.</w:t>
      </w:r>
    </w:p>
    <w:p w:rsidR="00AB6C83" w:rsidRPr="00FD2D1B" w:rsidRDefault="00CE3B13" w:rsidP="00BD02CA">
      <w:pPr>
        <w:ind w:right="758"/>
        <w:jc w:val="both"/>
      </w:pPr>
      <w:r>
        <w:t xml:space="preserve">   </w:t>
      </w:r>
      <w:r w:rsidR="00AB6C83" w:rsidRPr="00FD2D1B">
        <w:t>Цел</w:t>
      </w:r>
      <w:r w:rsidR="007406F6">
        <w:t>ью настоящей п</w:t>
      </w:r>
      <w:r w:rsidR="00AB6C83">
        <w:t>рограммы является: соблюдение гигиенических требований к качеству воды нецентрализованного водоснабжения;</w:t>
      </w:r>
      <w:r w:rsidR="00AB6C83" w:rsidRPr="005153F7">
        <w:t xml:space="preserve"> </w:t>
      </w:r>
      <w:r w:rsidR="00AB6C83">
        <w:t>санитарная охрана источников нецентрализованного водоснабжения</w:t>
      </w:r>
      <w:r w:rsidR="00AB6C83" w:rsidRPr="00FD2D1B">
        <w:t>;</w:t>
      </w:r>
    </w:p>
    <w:p w:rsidR="00AB6C83" w:rsidRPr="00FD2D1B" w:rsidRDefault="00CE3B1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>Для достижения этой цели необходимо решить следующие задачи:</w:t>
      </w:r>
    </w:p>
    <w:p w:rsidR="00AB6C83" w:rsidRPr="00FD2D1B" w:rsidRDefault="00AB6C83" w:rsidP="00BD02CA">
      <w:pPr>
        <w:widowControl w:val="0"/>
        <w:autoSpaceDE w:val="0"/>
        <w:autoSpaceDN w:val="0"/>
        <w:adjustRightInd w:val="0"/>
        <w:ind w:right="758" w:firstLine="567"/>
        <w:jc w:val="both"/>
      </w:pPr>
      <w:r>
        <w:t xml:space="preserve">- </w:t>
      </w:r>
      <w:r w:rsidRPr="00FD2D1B">
        <w:t xml:space="preserve">создать условия для </w:t>
      </w:r>
      <w:r>
        <w:t>обеспечения населения водными ресурсами</w:t>
      </w:r>
      <w:r w:rsidRPr="00FD2D1B">
        <w:t>;</w:t>
      </w:r>
    </w:p>
    <w:p w:rsidR="00AB6C83" w:rsidRPr="00FD2D1B" w:rsidRDefault="00AB6C83" w:rsidP="00BD02CA">
      <w:pPr>
        <w:widowControl w:val="0"/>
        <w:autoSpaceDE w:val="0"/>
        <w:autoSpaceDN w:val="0"/>
        <w:adjustRightInd w:val="0"/>
        <w:ind w:right="758" w:firstLine="567"/>
        <w:jc w:val="both"/>
      </w:pPr>
      <w:r>
        <w:t xml:space="preserve">- </w:t>
      </w:r>
      <w:r w:rsidRPr="00FD2D1B">
        <w:t xml:space="preserve">сохранение </w:t>
      </w:r>
      <w:r>
        <w:t xml:space="preserve">объектов нецентрализованного водоснабжения </w:t>
      </w:r>
      <w:r w:rsidRPr="00FD2D1B">
        <w:t>поселения Вороновское;</w:t>
      </w:r>
    </w:p>
    <w:p w:rsidR="00AB6C83" w:rsidRPr="00FD2D1B" w:rsidRDefault="00AB6C83" w:rsidP="00BD02CA">
      <w:pPr>
        <w:widowControl w:val="0"/>
        <w:autoSpaceDE w:val="0"/>
        <w:autoSpaceDN w:val="0"/>
        <w:adjustRightInd w:val="0"/>
        <w:ind w:right="758" w:firstLine="567"/>
        <w:jc w:val="both"/>
      </w:pPr>
      <w:r>
        <w:t xml:space="preserve">- </w:t>
      </w:r>
      <w:r w:rsidRPr="00FD2D1B">
        <w:t xml:space="preserve">обеспечить доступность </w:t>
      </w:r>
      <w:r>
        <w:t>населения к объектам водоснабжения во всех населенных пунктах поселения Вороновское</w:t>
      </w:r>
      <w:r w:rsidR="007575A3">
        <w:t>.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  <w:r w:rsidRPr="00FD2D1B">
        <w:rPr>
          <w:b/>
          <w:bCs/>
        </w:rPr>
        <w:t>4. Сроки</w:t>
      </w:r>
      <w:r w:rsidR="007406F6">
        <w:rPr>
          <w:b/>
          <w:bCs/>
        </w:rPr>
        <w:t xml:space="preserve"> реализации п</w:t>
      </w:r>
      <w:r w:rsidRPr="00FD2D1B">
        <w:rPr>
          <w:b/>
          <w:bCs/>
        </w:rPr>
        <w:t>рограммы</w:t>
      </w:r>
      <w:r w:rsidR="007406F6">
        <w:rPr>
          <w:b/>
          <w:bCs/>
        </w:rPr>
        <w:t>.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</w:p>
    <w:p w:rsidR="00AB6C83" w:rsidRPr="00FD2D1B" w:rsidRDefault="007406F6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 xml:space="preserve">Программа рассчитана на </w:t>
      </w:r>
      <w:r w:rsidR="00AB6C83">
        <w:t>три</w:t>
      </w:r>
      <w:r w:rsidR="00AB6C83" w:rsidRPr="00FD2D1B">
        <w:t xml:space="preserve"> год</w:t>
      </w:r>
      <w:r w:rsidR="00AB6C83">
        <w:t>а.</w:t>
      </w:r>
      <w:r w:rsidR="00AB6C83" w:rsidRPr="00FD2D1B">
        <w:t xml:space="preserve"> В течение всего </w:t>
      </w:r>
      <w:r w:rsidR="00AB6C83">
        <w:t xml:space="preserve">срока реализации </w:t>
      </w:r>
      <w:r>
        <w:t>данной п</w:t>
      </w:r>
      <w:r w:rsidR="00AB6C83">
        <w:t xml:space="preserve">рограммы </w:t>
      </w:r>
      <w:r w:rsidR="00AB6C83" w:rsidRPr="00FD2D1B">
        <w:t xml:space="preserve">планируется проведение мероприятий </w:t>
      </w:r>
      <w:r w:rsidR="00AB6C83">
        <w:t xml:space="preserve">по ремонту, очистке и дезинфекции объектов нецентрализованного водоснабжения </w:t>
      </w:r>
      <w:r w:rsidR="00AB6C83" w:rsidRPr="00FD2D1B">
        <w:t xml:space="preserve">с привлечением финансовых ресурсов бюджета поселения Вороновское </w:t>
      </w:r>
      <w:r>
        <w:t>для реализации п</w:t>
      </w:r>
      <w:r w:rsidR="00AB6C83" w:rsidRPr="00FD2D1B">
        <w:t>рограммы.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</w:p>
    <w:p w:rsidR="00AB6C83" w:rsidRPr="005153F7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  <w:r w:rsidRPr="00FD2D1B">
        <w:rPr>
          <w:b/>
          <w:bCs/>
        </w:rPr>
        <w:t xml:space="preserve">5. Мероприятия по организации культурно-досуговой деятельности в рамках муниципальной программы </w:t>
      </w:r>
      <w:r w:rsidRPr="005153F7">
        <w:rPr>
          <w:b/>
        </w:rPr>
        <w:t>«</w:t>
      </w:r>
      <w:r w:rsidRPr="005153F7">
        <w:rPr>
          <w:b/>
          <w:color w:val="000000"/>
        </w:rPr>
        <w:t>Ремонт, очистка и дезинфекция объектов нецентрализованного  водоснаб</w:t>
      </w:r>
      <w:r>
        <w:rPr>
          <w:b/>
          <w:color w:val="000000"/>
        </w:rPr>
        <w:t>жения (колодцев) на 2016-2018 годы</w:t>
      </w:r>
      <w:r w:rsidRPr="005153F7">
        <w:rPr>
          <w:b/>
        </w:rPr>
        <w:t>»</w:t>
      </w:r>
      <w:r w:rsidRPr="005153F7">
        <w:rPr>
          <w:b/>
          <w:bCs/>
        </w:rPr>
        <w:t>.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rPr>
          <w:b/>
          <w:bCs/>
        </w:rPr>
      </w:pPr>
    </w:p>
    <w:p w:rsidR="00AB6C83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  <w:rPr>
          <w:bCs/>
        </w:rPr>
      </w:pPr>
      <w:r w:rsidRPr="00FD2D1B">
        <w:rPr>
          <w:bCs/>
        </w:rPr>
        <w:t xml:space="preserve">- </w:t>
      </w:r>
      <w:r>
        <w:rPr>
          <w:bCs/>
        </w:rPr>
        <w:t>Проведение ремонтных работ колодцев;</w:t>
      </w:r>
    </w:p>
    <w:p w:rsidR="00AB6C83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  <w:rPr>
          <w:bCs/>
        </w:rPr>
      </w:pPr>
      <w:r>
        <w:rPr>
          <w:bCs/>
        </w:rPr>
        <w:t xml:space="preserve">- Проведение работ по очистке шахт колодцев; </w:t>
      </w:r>
    </w:p>
    <w:p w:rsidR="00AB6C83" w:rsidRPr="00F43E83" w:rsidRDefault="007406F6" w:rsidP="00BD02CA">
      <w:pPr>
        <w:shd w:val="clear" w:color="auto" w:fill="FFFFFF"/>
        <w:ind w:right="758"/>
        <w:jc w:val="both"/>
        <w:rPr>
          <w:rFonts w:ascii="Courier New" w:hAnsi="Courier New" w:cs="Courier New"/>
          <w:color w:val="000000"/>
        </w:rPr>
      </w:pPr>
      <w:r>
        <w:rPr>
          <w:bCs/>
        </w:rPr>
        <w:lastRenderedPageBreak/>
        <w:t>-</w:t>
      </w:r>
      <w:r w:rsidR="00AB6C83">
        <w:rPr>
          <w:bCs/>
        </w:rPr>
        <w:t xml:space="preserve">Постоянный контроль по качеству воды в колодцах, в соответствии с </w:t>
      </w:r>
      <w:r w:rsidR="00AB6C83">
        <w:t xml:space="preserve">Санитарно-эпидемиологическими  правилами и нормативами </w:t>
      </w:r>
      <w:r w:rsidR="00AB6C83" w:rsidRPr="00F43E83">
        <w:rPr>
          <w:bCs/>
          <w:color w:val="000000"/>
        </w:rPr>
        <w:t>СанПиН 2.1.4.1175-02</w:t>
      </w:r>
    </w:p>
    <w:p w:rsidR="00AB6C83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</w:p>
    <w:p w:rsidR="00AB6C83" w:rsidRDefault="00945F65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  <w:r>
        <w:rPr>
          <w:b/>
          <w:bCs/>
        </w:rPr>
        <w:t>6. Ресурсное обеспечение п</w:t>
      </w:r>
      <w:r w:rsidR="00AB6C83" w:rsidRPr="00FD2D1B">
        <w:rPr>
          <w:b/>
          <w:bCs/>
        </w:rPr>
        <w:t>рограммы</w:t>
      </w:r>
      <w:r>
        <w:rPr>
          <w:b/>
          <w:bCs/>
        </w:rPr>
        <w:t>.</w:t>
      </w:r>
    </w:p>
    <w:p w:rsidR="007575A3" w:rsidRPr="00FD2D1B" w:rsidRDefault="007575A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center"/>
        <w:rPr>
          <w:b/>
          <w:bCs/>
        </w:rPr>
      </w:pPr>
    </w:p>
    <w:p w:rsidR="00AB6C83" w:rsidRPr="00FD2D1B" w:rsidRDefault="00945F65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>Финансирование программных мероприятий произв</w:t>
      </w:r>
      <w:r w:rsidR="007575A3">
        <w:t>одится за счет бюджета поселения</w:t>
      </w:r>
      <w:r w:rsidR="00AB6C83" w:rsidRPr="00FD2D1B">
        <w:t xml:space="preserve"> Вороновское. </w:t>
      </w:r>
    </w:p>
    <w:p w:rsidR="00AB6C83" w:rsidRPr="00FD2D1B" w:rsidRDefault="00945F65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>Общий объем финансирования, необходимого для реали</w:t>
      </w:r>
      <w:r>
        <w:t>зации п</w:t>
      </w:r>
      <w:r w:rsidR="00AB6C83" w:rsidRPr="00FD2D1B">
        <w:t xml:space="preserve">рограммы, составляет </w:t>
      </w:r>
      <w:r w:rsidR="00AB6C83">
        <w:t>4100000</w:t>
      </w:r>
      <w:r w:rsidR="00AB6C83" w:rsidRPr="00FD2D1B">
        <w:t xml:space="preserve"> тыс. руб.</w:t>
      </w:r>
    </w:p>
    <w:p w:rsidR="00AB6C83" w:rsidRPr="00FD2D1B" w:rsidRDefault="00945F65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Объемы финансирования п</w:t>
      </w:r>
      <w:r w:rsidR="00AB6C83" w:rsidRPr="00B17E8A">
        <w:t>рограммы могут быть скорректированы исходя из реальных возможностей бюджета поселения Вороновское.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</w:p>
    <w:p w:rsidR="00AB6C83" w:rsidRPr="00FD2D1B" w:rsidRDefault="00AB6C83" w:rsidP="00BD02CA">
      <w:pPr>
        <w:widowControl w:val="0"/>
        <w:autoSpaceDE w:val="0"/>
        <w:autoSpaceDN w:val="0"/>
        <w:adjustRightInd w:val="0"/>
        <w:spacing w:before="100" w:after="100"/>
        <w:ind w:right="758"/>
        <w:jc w:val="center"/>
        <w:rPr>
          <w:b/>
          <w:bCs/>
        </w:rPr>
      </w:pPr>
      <w:r w:rsidRPr="00FD2D1B">
        <w:rPr>
          <w:b/>
          <w:bCs/>
        </w:rPr>
        <w:t>7. О</w:t>
      </w:r>
      <w:r w:rsidR="00945F65">
        <w:rPr>
          <w:b/>
          <w:bCs/>
        </w:rPr>
        <w:t>жидаемые результаты реализации п</w:t>
      </w:r>
      <w:r w:rsidRPr="00FD2D1B">
        <w:rPr>
          <w:b/>
          <w:bCs/>
        </w:rPr>
        <w:t>рограммы</w:t>
      </w:r>
      <w:r w:rsidR="00945F65">
        <w:rPr>
          <w:b/>
          <w:bCs/>
        </w:rPr>
        <w:t>.</w:t>
      </w:r>
    </w:p>
    <w:p w:rsidR="00AB6C83" w:rsidRPr="00FD2D1B" w:rsidRDefault="00945F65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  <w:r>
        <w:t xml:space="preserve">   </w:t>
      </w:r>
      <w:r w:rsidR="00AB6C83" w:rsidRPr="00FD2D1B">
        <w:t>Реализаци</w:t>
      </w:r>
      <w:r>
        <w:t>я мероприятий, предусмотренных п</w:t>
      </w:r>
      <w:r w:rsidR="00AB6C83" w:rsidRPr="00FD2D1B">
        <w:t xml:space="preserve">рограммой, повысит уровень </w:t>
      </w:r>
      <w:r w:rsidR="00AB6C83">
        <w:t>качества воды объектов нецентрализованного водоснабжения, улучшит внешний облик населенных пунктов, д</w:t>
      </w:r>
      <w:r w:rsidR="00AB6C83" w:rsidRPr="00FD2D1B">
        <w:t xml:space="preserve">аст возможность улучшить </w:t>
      </w:r>
      <w:r w:rsidR="00AB6C83">
        <w:t>экологическое состояние на т</w:t>
      </w:r>
      <w:r>
        <w:t>ерритории поселения Вороновское</w:t>
      </w:r>
      <w:r w:rsidR="00AB6C83" w:rsidRPr="00FD2D1B">
        <w:t xml:space="preserve">. </w:t>
      </w:r>
    </w:p>
    <w:p w:rsidR="00AB6C83" w:rsidRPr="00FD2D1B" w:rsidRDefault="00AB6C83" w:rsidP="00BD02CA">
      <w:pPr>
        <w:widowControl w:val="0"/>
        <w:numPr>
          <w:ilvl w:val="12"/>
          <w:numId w:val="0"/>
        </w:numPr>
        <w:autoSpaceDE w:val="0"/>
        <w:autoSpaceDN w:val="0"/>
        <w:adjustRightInd w:val="0"/>
        <w:ind w:right="758"/>
        <w:jc w:val="both"/>
      </w:pPr>
    </w:p>
    <w:p w:rsidR="00AB6C83" w:rsidRDefault="00AB6C83" w:rsidP="00BD02CA">
      <w:pPr>
        <w:widowControl w:val="0"/>
        <w:autoSpaceDE w:val="0"/>
        <w:autoSpaceDN w:val="0"/>
        <w:adjustRightInd w:val="0"/>
        <w:spacing w:before="100"/>
        <w:ind w:right="758"/>
        <w:jc w:val="center"/>
        <w:rPr>
          <w:b/>
          <w:bCs/>
        </w:rPr>
      </w:pPr>
      <w:r w:rsidRPr="00FD2D1B">
        <w:rPr>
          <w:b/>
          <w:bCs/>
        </w:rPr>
        <w:t>8. Система орган</w:t>
      </w:r>
      <w:r w:rsidR="00BD02CA">
        <w:rPr>
          <w:b/>
          <w:bCs/>
        </w:rPr>
        <w:t xml:space="preserve">изации </w:t>
      </w:r>
      <w:proofErr w:type="gramStart"/>
      <w:r w:rsidR="00BD02CA">
        <w:rPr>
          <w:b/>
          <w:bCs/>
        </w:rPr>
        <w:t>контроля за</w:t>
      </w:r>
      <w:proofErr w:type="gramEnd"/>
      <w:r w:rsidR="00BD02CA">
        <w:rPr>
          <w:b/>
          <w:bCs/>
        </w:rPr>
        <w:t xml:space="preserve"> исполнением п</w:t>
      </w:r>
      <w:r w:rsidRPr="00FD2D1B">
        <w:rPr>
          <w:b/>
          <w:bCs/>
        </w:rPr>
        <w:t>рограммы</w:t>
      </w:r>
      <w:r w:rsidR="00BD02CA">
        <w:rPr>
          <w:b/>
          <w:bCs/>
        </w:rPr>
        <w:t>.</w:t>
      </w:r>
    </w:p>
    <w:p w:rsidR="00BD02CA" w:rsidRPr="00FD2D1B" w:rsidRDefault="00BD02CA" w:rsidP="00BD02CA">
      <w:pPr>
        <w:widowControl w:val="0"/>
        <w:autoSpaceDE w:val="0"/>
        <w:autoSpaceDN w:val="0"/>
        <w:adjustRightInd w:val="0"/>
        <w:spacing w:before="100"/>
        <w:ind w:right="758"/>
        <w:jc w:val="center"/>
        <w:rPr>
          <w:b/>
          <w:bCs/>
        </w:rPr>
      </w:pPr>
    </w:p>
    <w:p w:rsidR="00AB6C83" w:rsidRPr="00FD2D1B" w:rsidRDefault="00BD02CA" w:rsidP="00BD02CA">
      <w:pPr>
        <w:widowControl w:val="0"/>
        <w:autoSpaceDE w:val="0"/>
        <w:autoSpaceDN w:val="0"/>
        <w:adjustRightInd w:val="0"/>
        <w:ind w:right="758"/>
        <w:jc w:val="both"/>
        <w:rPr>
          <w:iCs/>
        </w:rPr>
      </w:pPr>
      <w:r>
        <w:rPr>
          <w:iCs/>
        </w:rPr>
        <w:t xml:space="preserve">   </w:t>
      </w:r>
      <w:r w:rsidR="00AB6C83" w:rsidRPr="00FD2D1B">
        <w:rPr>
          <w:iCs/>
        </w:rPr>
        <w:t>Коорди</w:t>
      </w:r>
      <w:r>
        <w:rPr>
          <w:iCs/>
        </w:rPr>
        <w:t>национные работы по реализации п</w:t>
      </w:r>
      <w:r w:rsidR="00AB6C83" w:rsidRPr="00FD2D1B">
        <w:rPr>
          <w:iCs/>
        </w:rPr>
        <w:t>рограммы осуществляются  администрацией поселения Вороновское.</w:t>
      </w:r>
    </w:p>
    <w:p w:rsidR="00AB6C83" w:rsidRPr="00FD2D1B" w:rsidRDefault="00BD02CA" w:rsidP="00BD02CA">
      <w:pPr>
        <w:widowControl w:val="0"/>
        <w:autoSpaceDE w:val="0"/>
        <w:autoSpaceDN w:val="0"/>
        <w:adjustRightInd w:val="0"/>
        <w:ind w:right="758"/>
        <w:jc w:val="both"/>
        <w:rPr>
          <w:iCs/>
        </w:rPr>
      </w:pPr>
      <w:r>
        <w:rPr>
          <w:iCs/>
        </w:rPr>
        <w:t xml:space="preserve">   </w:t>
      </w:r>
      <w:proofErr w:type="gramStart"/>
      <w:r>
        <w:rPr>
          <w:iCs/>
        </w:rPr>
        <w:t>Контроль за</w:t>
      </w:r>
      <w:proofErr w:type="gramEnd"/>
      <w:r>
        <w:rPr>
          <w:iCs/>
        </w:rPr>
        <w:t xml:space="preserve"> реализацией п</w:t>
      </w:r>
      <w:r w:rsidR="00AB6C83" w:rsidRPr="00FD2D1B">
        <w:rPr>
          <w:iCs/>
        </w:rPr>
        <w:t>рограммы осуществляется Главой поселения Вороновское.</w:t>
      </w:r>
    </w:p>
    <w:p w:rsidR="00AB6C83" w:rsidRPr="00FD2D1B" w:rsidRDefault="00AB6C83" w:rsidP="00BD0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758"/>
        <w:jc w:val="both"/>
      </w:pPr>
    </w:p>
    <w:p w:rsidR="00AB6C83" w:rsidRPr="00FD2D1B" w:rsidRDefault="00AB6C83" w:rsidP="00BD02C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758"/>
        <w:jc w:val="both"/>
      </w:pPr>
    </w:p>
    <w:p w:rsidR="00AB6C83" w:rsidRPr="00FD2D1B" w:rsidRDefault="00AB6C83" w:rsidP="00AB6C83">
      <w:pPr>
        <w:widowControl w:val="0"/>
        <w:autoSpaceDE w:val="0"/>
        <w:autoSpaceDN w:val="0"/>
        <w:adjustRightInd w:val="0"/>
        <w:jc w:val="center"/>
        <w:sectPr w:rsidR="00AB6C83" w:rsidRPr="00FD2D1B" w:rsidSect="00667B26">
          <w:pgSz w:w="12240" w:h="15840" w:code="1"/>
          <w:pgMar w:top="993" w:right="567" w:bottom="851" w:left="1134" w:header="0" w:footer="0" w:gutter="0"/>
          <w:cols w:space="720"/>
          <w:noEndnote/>
          <w:docGrid w:linePitch="326"/>
        </w:sectPr>
      </w:pPr>
    </w:p>
    <w:p w:rsidR="00EC44CC" w:rsidRPr="00FD2D1B" w:rsidRDefault="00EC44CC" w:rsidP="0063181E">
      <w:pPr>
        <w:ind w:right="474"/>
        <w:jc w:val="right"/>
        <w:rPr>
          <w:bCs/>
        </w:rPr>
      </w:pPr>
      <w:r>
        <w:rPr>
          <w:bCs/>
        </w:rPr>
        <w:lastRenderedPageBreak/>
        <w:t>Приложение № 2</w:t>
      </w:r>
    </w:p>
    <w:p w:rsidR="00EC44CC" w:rsidRPr="00FD2D1B" w:rsidRDefault="00EC44CC" w:rsidP="0063181E">
      <w:pPr>
        <w:tabs>
          <w:tab w:val="left" w:pos="10065"/>
        </w:tabs>
        <w:ind w:right="474"/>
        <w:jc w:val="right"/>
        <w:rPr>
          <w:bCs/>
        </w:rPr>
      </w:pPr>
      <w:r>
        <w:rPr>
          <w:bCs/>
        </w:rPr>
        <w:t>к постановлению администрации</w:t>
      </w:r>
    </w:p>
    <w:p w:rsidR="00EC44CC" w:rsidRPr="00FD2D1B" w:rsidRDefault="00EC44CC" w:rsidP="0063181E">
      <w:pPr>
        <w:ind w:right="474"/>
        <w:jc w:val="right"/>
        <w:rPr>
          <w:bCs/>
        </w:rPr>
      </w:pPr>
      <w:r w:rsidRPr="00FD2D1B">
        <w:rPr>
          <w:bCs/>
        </w:rPr>
        <w:t xml:space="preserve"> поселения Вороновское</w:t>
      </w:r>
    </w:p>
    <w:p w:rsidR="00EC44CC" w:rsidRPr="00346DCD" w:rsidRDefault="00EC44CC" w:rsidP="0063181E">
      <w:pPr>
        <w:tabs>
          <w:tab w:val="left" w:pos="10065"/>
        </w:tabs>
        <w:ind w:right="474"/>
        <w:jc w:val="right"/>
        <w:rPr>
          <w:bCs/>
        </w:rPr>
      </w:pPr>
      <w:r>
        <w:rPr>
          <w:bCs/>
        </w:rPr>
        <w:t xml:space="preserve">№ </w:t>
      </w:r>
      <w:r w:rsidR="00923224">
        <w:rPr>
          <w:bCs/>
        </w:rPr>
        <w:t>53 от 06.09.2016 года</w:t>
      </w:r>
      <w:bookmarkStart w:id="0" w:name="_GoBack"/>
      <w:bookmarkEnd w:id="0"/>
    </w:p>
    <w:p w:rsidR="00EC44CC" w:rsidRPr="00FD2D1B" w:rsidRDefault="00EC44CC" w:rsidP="00EC44CC">
      <w:pPr>
        <w:ind w:right="758"/>
        <w:jc w:val="center"/>
        <w:rPr>
          <w:b/>
          <w:bCs/>
        </w:rPr>
      </w:pPr>
    </w:p>
    <w:p w:rsidR="00AB6C83" w:rsidRPr="00FD2D1B" w:rsidRDefault="00AB6C83" w:rsidP="00AB6C83">
      <w:pPr>
        <w:autoSpaceDE w:val="0"/>
        <w:autoSpaceDN w:val="0"/>
        <w:adjustRightInd w:val="0"/>
        <w:jc w:val="right"/>
        <w:rPr>
          <w:rFonts w:eastAsia="SimSun"/>
          <w:b/>
          <w:lang w:eastAsia="zh-CN"/>
        </w:rPr>
      </w:pPr>
    </w:p>
    <w:p w:rsidR="008102EF" w:rsidRPr="008102EF" w:rsidRDefault="008102EF" w:rsidP="00D25935">
      <w:pPr>
        <w:tabs>
          <w:tab w:val="left" w:pos="10065"/>
        </w:tabs>
        <w:ind w:right="474"/>
        <w:jc w:val="center"/>
        <w:rPr>
          <w:b/>
          <w:color w:val="000000"/>
        </w:rPr>
      </w:pPr>
      <w:r w:rsidRPr="008102EF">
        <w:rPr>
          <w:b/>
          <w:color w:val="000000"/>
        </w:rPr>
        <w:t>План мероприятий и сроки по реализации муниципальной программы «Ремонт, очистка и дезинфекция объектов нецентрализованного водоснабжения (колодцев) на 2016-2018 годы»</w:t>
      </w:r>
    </w:p>
    <w:p w:rsidR="00AB6C83" w:rsidRDefault="00AB6C83" w:rsidP="00AB6C83">
      <w:pPr>
        <w:tabs>
          <w:tab w:val="left" w:pos="851"/>
        </w:tabs>
        <w:jc w:val="center"/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976"/>
        <w:gridCol w:w="3261"/>
        <w:gridCol w:w="1984"/>
        <w:gridCol w:w="1418"/>
      </w:tblGrid>
      <w:tr w:rsidR="00D25935" w:rsidTr="00D25935">
        <w:trPr>
          <w:trHeight w:val="6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Место расположения колодца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срок исполнения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F634A4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634A4">
              <w:rPr>
                <w:color w:val="000000"/>
                <w:sz w:val="22"/>
                <w:szCs w:val="22"/>
              </w:rPr>
              <w:t>з средств поселения Вороновское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35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141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127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 д.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8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напротив д. 15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90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Вороново, д. 75 «А» (напротив д. 82)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12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 xml:space="preserve">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Косовка</w:t>
            </w:r>
            <w:proofErr w:type="spellEnd"/>
            <w:r>
              <w:rPr>
                <w:color w:val="000000"/>
              </w:rPr>
              <w:t>, д. 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Семенково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Веневская</w:t>
            </w:r>
            <w:proofErr w:type="spellEnd"/>
            <w:r>
              <w:rPr>
                <w:color w:val="000000"/>
              </w:rPr>
              <w:t>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Семенково</w:t>
            </w:r>
            <w:proofErr w:type="spellEnd"/>
            <w:r>
              <w:rPr>
                <w:color w:val="000000"/>
              </w:rPr>
              <w:t xml:space="preserve">, ул. </w:t>
            </w:r>
            <w:proofErr w:type="spellStart"/>
            <w:r>
              <w:rPr>
                <w:color w:val="000000"/>
              </w:rPr>
              <w:t>Веневская</w:t>
            </w:r>
            <w:proofErr w:type="spellEnd"/>
            <w:r>
              <w:rPr>
                <w:color w:val="000000"/>
              </w:rPr>
              <w:t>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Львово</w:t>
            </w:r>
            <w:proofErr w:type="spellEnd"/>
            <w:r>
              <w:rPr>
                <w:color w:val="000000"/>
              </w:rPr>
              <w:t>, д.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Богоявление,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Богоявление, у детской площадки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Богоявление, у пруда за магазином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Сахарово</w:t>
            </w:r>
            <w:proofErr w:type="spellEnd"/>
            <w:r>
              <w:rPr>
                <w:color w:val="000000"/>
              </w:rPr>
              <w:t>, д.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Сахарово</w:t>
            </w:r>
            <w:proofErr w:type="spellEnd"/>
            <w:r>
              <w:rPr>
                <w:color w:val="000000"/>
              </w:rPr>
              <w:t>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Новогромово</w:t>
            </w:r>
            <w:proofErr w:type="spellEnd"/>
            <w:r>
              <w:rPr>
                <w:color w:val="000000"/>
              </w:rPr>
              <w:t>, д.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п. Вороновское д. </w:t>
            </w:r>
            <w:proofErr w:type="spellStart"/>
            <w:r>
              <w:rPr>
                <w:color w:val="000000"/>
              </w:rPr>
              <w:t>Новогромово</w:t>
            </w:r>
            <w:proofErr w:type="spellEnd"/>
            <w:r>
              <w:rPr>
                <w:color w:val="000000"/>
              </w:rPr>
              <w:t xml:space="preserve"> д. 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Новогромово</w:t>
            </w:r>
            <w:proofErr w:type="spellEnd"/>
            <w:r>
              <w:rPr>
                <w:color w:val="000000"/>
              </w:rPr>
              <w:t>, д. 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44 (у магазина «</w:t>
            </w:r>
            <w:proofErr w:type="spellStart"/>
            <w:r>
              <w:rPr>
                <w:color w:val="000000"/>
              </w:rPr>
              <w:t>Дикси</w:t>
            </w:r>
            <w:proofErr w:type="spellEnd"/>
            <w:r>
              <w:rPr>
                <w:color w:val="000000"/>
              </w:rPr>
              <w:t>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>, д. 18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п. Вороновское 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 xml:space="preserve"> д. 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Покровское,  д.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Юдановка</w:t>
            </w:r>
            <w:proofErr w:type="spellEnd"/>
            <w:r>
              <w:rPr>
                <w:color w:val="000000"/>
              </w:rPr>
              <w:t>, д. 38 (у Храма)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Ворсино</w:t>
            </w:r>
            <w:proofErr w:type="spellEnd"/>
            <w:r>
              <w:rPr>
                <w:color w:val="000000"/>
              </w:rPr>
              <w:t>, д.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Ворсино</w:t>
            </w:r>
            <w:proofErr w:type="spellEnd"/>
            <w:r>
              <w:rPr>
                <w:color w:val="000000"/>
              </w:rPr>
              <w:t>, д. 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Юрьевка, д. 7 «В»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Юрьевка, д.29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Юрьевка, д. 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Свитино</w:t>
            </w:r>
            <w:proofErr w:type="spellEnd"/>
            <w:r>
              <w:rPr>
                <w:color w:val="000000"/>
              </w:rPr>
              <w:t>, д. 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Свитино</w:t>
            </w:r>
            <w:proofErr w:type="spellEnd"/>
            <w:r>
              <w:rPr>
                <w:color w:val="000000"/>
              </w:rPr>
              <w:t>, д. 14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пос. Вороновское, </w:t>
            </w:r>
            <w:r>
              <w:rPr>
                <w:color w:val="000000"/>
              </w:rPr>
              <w:br/>
              <w:t>д. Троица, д. 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Троица,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Безобразово</w:t>
            </w:r>
            <w:proofErr w:type="spellEnd"/>
            <w:r>
              <w:rPr>
                <w:color w:val="000000"/>
              </w:rPr>
              <w:t>, д.38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Безобразово</w:t>
            </w:r>
            <w:proofErr w:type="spellEnd"/>
            <w:r>
              <w:rPr>
                <w:color w:val="000000"/>
              </w:rPr>
              <w:t>, д.13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Рыжово</w:t>
            </w:r>
            <w:proofErr w:type="spellEnd"/>
            <w:r>
              <w:rPr>
                <w:color w:val="000000"/>
              </w:rPr>
              <w:t>, д. 3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Рыжово</w:t>
            </w:r>
            <w:proofErr w:type="spellEnd"/>
            <w:r>
              <w:rPr>
                <w:color w:val="000000"/>
              </w:rPr>
              <w:t>, напротив д.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Рыжово</w:t>
            </w:r>
            <w:proofErr w:type="spellEnd"/>
            <w:r>
              <w:rPr>
                <w:color w:val="000000"/>
              </w:rPr>
              <w:t>, напротив д. 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>Бабенки</w:t>
            </w:r>
            <w:proofErr w:type="gramEnd"/>
            <w:r>
              <w:rPr>
                <w:color w:val="000000"/>
              </w:rPr>
              <w:t>, д.27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>Бабенки</w:t>
            </w:r>
            <w:proofErr w:type="gramEnd"/>
            <w:r>
              <w:rPr>
                <w:color w:val="000000"/>
              </w:rPr>
              <w:t>, д.40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Бакланово, д. 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Бакланово, д.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 д. Бакланово, д.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Филино, ул. Приозерная, д. 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д. Филино, д. 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9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Голохвастово</w:t>
            </w:r>
            <w:proofErr w:type="spellEnd"/>
            <w:r>
              <w:rPr>
                <w:color w:val="000000"/>
              </w:rPr>
              <w:t>, д. 2 «А» (вблизи метеостанции)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Голохвастово</w:t>
            </w:r>
            <w:proofErr w:type="spellEnd"/>
            <w:r>
              <w:rPr>
                <w:color w:val="000000"/>
              </w:rPr>
              <w:t>, д. 6 «В»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2018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Голохвастово</w:t>
            </w:r>
            <w:proofErr w:type="spellEnd"/>
            <w:r>
              <w:rPr>
                <w:color w:val="000000"/>
              </w:rPr>
              <w:t>, д. 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Никольское, д. 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Никольское, д. 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Москва, пос. Вороновское, пос. ЛМС, </w:t>
            </w:r>
            <w:proofErr w:type="gramStart"/>
            <w:r>
              <w:rPr>
                <w:color w:val="000000"/>
              </w:rPr>
              <w:t>м-н</w:t>
            </w:r>
            <w:proofErr w:type="gramEnd"/>
            <w:r>
              <w:rPr>
                <w:color w:val="000000"/>
              </w:rPr>
              <w:t xml:space="preserve"> Центральный, у д. 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ремонт, очистка объектов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ос. Вороновское, пос. ЛМС. м-н Центральный, у д. 32 «А»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обустройство нового объект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gramStart"/>
            <w:r>
              <w:rPr>
                <w:color w:val="000000"/>
              </w:rPr>
              <w:t>Бабенки</w:t>
            </w:r>
            <w:proofErr w:type="gramEnd"/>
            <w:r>
              <w:rPr>
                <w:color w:val="000000"/>
              </w:rPr>
              <w:t>, д.2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2017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D25935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обустройство нового объект нецентрализованного водоснабжения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г. Москва, пос. Вороновское,</w:t>
            </w:r>
          </w:p>
          <w:p w:rsidR="00AB6C83" w:rsidRDefault="00AB6C83" w:rsidP="00C457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д. </w:t>
            </w:r>
            <w:proofErr w:type="spellStart"/>
            <w:r>
              <w:rPr>
                <w:color w:val="000000"/>
              </w:rPr>
              <w:t>Ясенки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Новогромовский</w:t>
            </w:r>
            <w:proofErr w:type="spellEnd"/>
            <w:r>
              <w:rPr>
                <w:color w:val="000000"/>
              </w:rPr>
              <w:t xml:space="preserve"> п-д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</w:t>
            </w:r>
            <w:r>
              <w:rPr>
                <w:color w:val="000000"/>
              </w:rPr>
              <w:t xml:space="preserve"> год</w:t>
            </w:r>
          </w:p>
        </w:tc>
      </w:tr>
      <w:tr w:rsidR="00D25935" w:rsidTr="00FF6EFE">
        <w:trPr>
          <w:trHeight w:val="116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Default="00AB6C83" w:rsidP="00667B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6C83" w:rsidRPr="003E471C" w:rsidRDefault="00AB6C83" w:rsidP="00C457E5">
            <w:pPr>
              <w:jc w:val="center"/>
              <w:rPr>
                <w:color w:val="000000"/>
              </w:rPr>
            </w:pPr>
            <w:r w:rsidRPr="003E471C">
              <w:rPr>
                <w:color w:val="000000"/>
              </w:rPr>
              <w:t>проведение лабораторного исследования воды на микробиологические и санитарно-химические показатели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все объекты нецентрализованного водоснабжения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C83" w:rsidRDefault="00AB6C83" w:rsidP="00C457E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 средств поселения Вороновское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6C83" w:rsidRPr="007B7042" w:rsidRDefault="00AB6C83" w:rsidP="00C457E5">
            <w:pPr>
              <w:jc w:val="center"/>
              <w:rPr>
                <w:color w:val="000000"/>
              </w:rPr>
            </w:pPr>
            <w:r w:rsidRPr="007B7042">
              <w:rPr>
                <w:color w:val="000000"/>
              </w:rPr>
              <w:t>2016-2018</w:t>
            </w:r>
          </w:p>
        </w:tc>
      </w:tr>
    </w:tbl>
    <w:p w:rsidR="00AB6C83" w:rsidRDefault="00AB6C83" w:rsidP="00AB6C83">
      <w:pPr>
        <w:widowControl w:val="0"/>
        <w:autoSpaceDE w:val="0"/>
        <w:autoSpaceDN w:val="0"/>
        <w:adjustRightInd w:val="0"/>
        <w:jc w:val="center"/>
      </w:pPr>
    </w:p>
    <w:p w:rsidR="00AB6C83" w:rsidRPr="00FD2D1B" w:rsidRDefault="00AB6C83" w:rsidP="00AB6C83">
      <w:pPr>
        <w:widowControl w:val="0"/>
        <w:autoSpaceDE w:val="0"/>
        <w:autoSpaceDN w:val="0"/>
        <w:adjustRightInd w:val="0"/>
        <w:sectPr w:rsidR="00AB6C83" w:rsidRPr="00FD2D1B" w:rsidSect="00667B26">
          <w:pgSz w:w="12240" w:h="15840" w:code="1"/>
          <w:pgMar w:top="993" w:right="567" w:bottom="851" w:left="1134" w:header="0" w:footer="0" w:gutter="0"/>
          <w:cols w:space="720"/>
          <w:noEndnote/>
          <w:docGrid w:linePitch="326"/>
        </w:sectPr>
      </w:pPr>
    </w:p>
    <w:p w:rsidR="00AB6C83" w:rsidRDefault="00AB6C83" w:rsidP="00CD6360">
      <w:pPr>
        <w:ind w:left="-1100" w:firstLine="1100"/>
        <w:jc w:val="center"/>
      </w:pPr>
    </w:p>
    <w:sectPr w:rsidR="00AB6C83" w:rsidSect="00AB6C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DEC942"/>
    <w:lvl w:ilvl="0">
      <w:numFmt w:val="bullet"/>
      <w:lvlText w:val="*"/>
      <w:lvlJc w:val="left"/>
    </w:lvl>
  </w:abstractNum>
  <w:abstractNum w:abstractNumId="1">
    <w:nsid w:val="013747C1"/>
    <w:multiLevelType w:val="hybridMultilevel"/>
    <w:tmpl w:val="87D8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D55E8"/>
    <w:multiLevelType w:val="hybridMultilevel"/>
    <w:tmpl w:val="94562BEC"/>
    <w:lvl w:ilvl="0" w:tplc="FDB22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861FDA"/>
    <w:multiLevelType w:val="singleLevel"/>
    <w:tmpl w:val="A102733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7566D67"/>
    <w:multiLevelType w:val="hybridMultilevel"/>
    <w:tmpl w:val="8B34B21A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41DBE"/>
    <w:multiLevelType w:val="hybridMultilevel"/>
    <w:tmpl w:val="6A94070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347C0"/>
    <w:multiLevelType w:val="hybridMultilevel"/>
    <w:tmpl w:val="BE428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F748B"/>
    <w:multiLevelType w:val="hybridMultilevel"/>
    <w:tmpl w:val="9D3C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E4A8B"/>
    <w:multiLevelType w:val="hybridMultilevel"/>
    <w:tmpl w:val="F6641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890DB8"/>
    <w:multiLevelType w:val="hybridMultilevel"/>
    <w:tmpl w:val="367C9DB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85A94D0">
      <w:start w:val="74"/>
      <w:numFmt w:val="bullet"/>
      <w:lvlText w:val="•"/>
      <w:lvlJc w:val="left"/>
      <w:pPr>
        <w:ind w:left="1440" w:hanging="360"/>
      </w:pPr>
      <w:rPr>
        <w:rFonts w:ascii="Times New Roman CYR" w:eastAsia="Times New Roman" w:hAnsi="Times New Roman CY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C56C4"/>
    <w:multiLevelType w:val="hybridMultilevel"/>
    <w:tmpl w:val="A65457D4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70E22"/>
    <w:multiLevelType w:val="hybridMultilevel"/>
    <w:tmpl w:val="B31E179C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1679E"/>
    <w:multiLevelType w:val="hybridMultilevel"/>
    <w:tmpl w:val="D4DA4C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004263D"/>
    <w:multiLevelType w:val="hybridMultilevel"/>
    <w:tmpl w:val="4EBAC5AA"/>
    <w:lvl w:ilvl="0" w:tplc="E08AA61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4">
    <w:nsid w:val="43DD3FBB"/>
    <w:multiLevelType w:val="hybridMultilevel"/>
    <w:tmpl w:val="39503E98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C1EDE"/>
    <w:multiLevelType w:val="singleLevel"/>
    <w:tmpl w:val="A102733A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47920"/>
    <w:multiLevelType w:val="hybridMultilevel"/>
    <w:tmpl w:val="938AB0FE"/>
    <w:lvl w:ilvl="0" w:tplc="74509CE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0B56B00"/>
    <w:multiLevelType w:val="hybridMultilevel"/>
    <w:tmpl w:val="51883320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BC62FA"/>
    <w:multiLevelType w:val="hybridMultilevel"/>
    <w:tmpl w:val="2BC69CC0"/>
    <w:lvl w:ilvl="0" w:tplc="489C0BE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7EC2EB2"/>
    <w:multiLevelType w:val="hybridMultilevel"/>
    <w:tmpl w:val="59962172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170F9"/>
    <w:multiLevelType w:val="hybridMultilevel"/>
    <w:tmpl w:val="93DE4BE4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828C2"/>
    <w:multiLevelType w:val="hybridMultilevel"/>
    <w:tmpl w:val="B450D67C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E31AC2"/>
    <w:multiLevelType w:val="hybridMultilevel"/>
    <w:tmpl w:val="716A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E6597"/>
    <w:multiLevelType w:val="hybridMultilevel"/>
    <w:tmpl w:val="38CA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5608C7"/>
    <w:multiLevelType w:val="hybridMultilevel"/>
    <w:tmpl w:val="C1FEE3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647CC"/>
    <w:multiLevelType w:val="hybridMultilevel"/>
    <w:tmpl w:val="37AA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B6347C"/>
    <w:multiLevelType w:val="hybridMultilevel"/>
    <w:tmpl w:val="92507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E810C1"/>
    <w:multiLevelType w:val="hybridMultilevel"/>
    <w:tmpl w:val="0414BBAA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B721A6"/>
    <w:multiLevelType w:val="hybridMultilevel"/>
    <w:tmpl w:val="17F686A2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2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24"/>
  </w:num>
  <w:num w:numId="7">
    <w:abstractNumId w:val="13"/>
  </w:num>
  <w:num w:numId="8">
    <w:abstractNumId w:val="28"/>
  </w:num>
  <w:num w:numId="9">
    <w:abstractNumId w:val="1"/>
  </w:num>
  <w:num w:numId="10">
    <w:abstractNumId w:val="6"/>
  </w:num>
  <w:num w:numId="11">
    <w:abstractNumId w:val="2"/>
  </w:num>
  <w:num w:numId="12">
    <w:abstractNumId w:val="14"/>
  </w:num>
  <w:num w:numId="13">
    <w:abstractNumId w:val="4"/>
  </w:num>
  <w:num w:numId="14">
    <w:abstractNumId w:val="8"/>
  </w:num>
  <w:num w:numId="15">
    <w:abstractNumId w:val="23"/>
  </w:num>
  <w:num w:numId="16">
    <w:abstractNumId w:val="26"/>
  </w:num>
  <w:num w:numId="17">
    <w:abstractNumId w:val="30"/>
  </w:num>
  <w:num w:numId="18">
    <w:abstractNumId w:val="10"/>
  </w:num>
  <w:num w:numId="19">
    <w:abstractNumId w:val="9"/>
  </w:num>
  <w:num w:numId="20">
    <w:abstractNumId w:val="20"/>
  </w:num>
  <w:num w:numId="21">
    <w:abstractNumId w:val="22"/>
  </w:num>
  <w:num w:numId="22">
    <w:abstractNumId w:val="25"/>
  </w:num>
  <w:num w:numId="23">
    <w:abstractNumId w:val="11"/>
  </w:num>
  <w:num w:numId="24">
    <w:abstractNumId w:val="18"/>
  </w:num>
  <w:num w:numId="25">
    <w:abstractNumId w:val="29"/>
  </w:num>
  <w:num w:numId="26">
    <w:abstractNumId w:val="5"/>
  </w:num>
  <w:num w:numId="27">
    <w:abstractNumId w:val="21"/>
  </w:num>
  <w:num w:numId="28">
    <w:abstractNumId w:val="16"/>
  </w:num>
  <w:num w:numId="29">
    <w:abstractNumId w:val="12"/>
  </w:num>
  <w:num w:numId="30">
    <w:abstractNumId w:val="17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85"/>
    <w:rsid w:val="00063F70"/>
    <w:rsid w:val="000A3565"/>
    <w:rsid w:val="000D176B"/>
    <w:rsid w:val="000F1A3F"/>
    <w:rsid w:val="0024532B"/>
    <w:rsid w:val="002849ED"/>
    <w:rsid w:val="00340557"/>
    <w:rsid w:val="003648D2"/>
    <w:rsid w:val="003B4813"/>
    <w:rsid w:val="00420CEF"/>
    <w:rsid w:val="004A5D24"/>
    <w:rsid w:val="0051209D"/>
    <w:rsid w:val="005302DF"/>
    <w:rsid w:val="0057796C"/>
    <w:rsid w:val="0063181E"/>
    <w:rsid w:val="00632539"/>
    <w:rsid w:val="00667B26"/>
    <w:rsid w:val="006E047B"/>
    <w:rsid w:val="007406F6"/>
    <w:rsid w:val="007575A3"/>
    <w:rsid w:val="008102EF"/>
    <w:rsid w:val="00923224"/>
    <w:rsid w:val="00925685"/>
    <w:rsid w:val="00945F65"/>
    <w:rsid w:val="0095059F"/>
    <w:rsid w:val="00A50916"/>
    <w:rsid w:val="00AA3FCE"/>
    <w:rsid w:val="00AA51F4"/>
    <w:rsid w:val="00AB6C83"/>
    <w:rsid w:val="00B8354D"/>
    <w:rsid w:val="00BD02CA"/>
    <w:rsid w:val="00C457E5"/>
    <w:rsid w:val="00C62B64"/>
    <w:rsid w:val="00CD6360"/>
    <w:rsid w:val="00CE3B13"/>
    <w:rsid w:val="00D25935"/>
    <w:rsid w:val="00DD0263"/>
    <w:rsid w:val="00E2444B"/>
    <w:rsid w:val="00EB716B"/>
    <w:rsid w:val="00EC44CC"/>
    <w:rsid w:val="00FF65AF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6C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B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6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AB6C83"/>
    <w:rPr>
      <w:b/>
      <w:color w:val="008000"/>
    </w:rPr>
  </w:style>
  <w:style w:type="character" w:styleId="a8">
    <w:name w:val="Emphasis"/>
    <w:qFormat/>
    <w:rsid w:val="00AB6C83"/>
    <w:rPr>
      <w:i/>
      <w:iCs/>
    </w:rPr>
  </w:style>
  <w:style w:type="character" w:customStyle="1" w:styleId="apple-converted-space">
    <w:name w:val="apple-converted-space"/>
    <w:rsid w:val="00AB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C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B6C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C8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AB6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C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6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AB6C83"/>
    <w:rPr>
      <w:b/>
      <w:color w:val="008000"/>
    </w:rPr>
  </w:style>
  <w:style w:type="character" w:styleId="a8">
    <w:name w:val="Emphasis"/>
    <w:qFormat/>
    <w:rsid w:val="00AB6C83"/>
    <w:rPr>
      <w:i/>
      <w:iCs/>
    </w:rPr>
  </w:style>
  <w:style w:type="character" w:customStyle="1" w:styleId="apple-converted-space">
    <w:name w:val="apple-converted-space"/>
    <w:rsid w:val="00AB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BA53-0C48-494E-92E7-262188696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админисирация пк</cp:lastModifiedBy>
  <cp:revision>9</cp:revision>
  <cp:lastPrinted>2016-09-14T07:08:00Z</cp:lastPrinted>
  <dcterms:created xsi:type="dcterms:W3CDTF">2016-09-01T07:34:00Z</dcterms:created>
  <dcterms:modified xsi:type="dcterms:W3CDTF">2016-09-14T07:13:00Z</dcterms:modified>
</cp:coreProperties>
</file>