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947" w:rsidRPr="003F3D72" w:rsidRDefault="003D3947" w:rsidP="003D394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8"/>
          <w:szCs w:val="38"/>
        </w:rPr>
      </w:pPr>
      <w:bookmarkStart w:id="0" w:name="_GoBack"/>
      <w:bookmarkEnd w:id="0"/>
      <w:r w:rsidRPr="003F3D72">
        <w:rPr>
          <w:b/>
          <w:noProof/>
          <w:sz w:val="38"/>
          <w:szCs w:val="38"/>
        </w:rPr>
        <w:drawing>
          <wp:inline distT="0" distB="0" distL="0" distR="0" wp14:anchorId="1207FFE8" wp14:editId="57F12D0A">
            <wp:extent cx="546100" cy="685800"/>
            <wp:effectExtent l="0" t="0" r="6350" b="0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947" w:rsidRPr="003F3D72" w:rsidRDefault="003D3947" w:rsidP="003D394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8"/>
          <w:szCs w:val="38"/>
        </w:rPr>
      </w:pPr>
      <w:r w:rsidRPr="003F3D72">
        <w:rPr>
          <w:b/>
          <w:bCs/>
          <w:sz w:val="38"/>
          <w:szCs w:val="38"/>
        </w:rPr>
        <w:t>АДМИНИСТРАЦИЯ</w:t>
      </w:r>
    </w:p>
    <w:p w:rsidR="003D3947" w:rsidRPr="003F3D72" w:rsidRDefault="003D3947" w:rsidP="003D394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8"/>
          <w:szCs w:val="38"/>
        </w:rPr>
      </w:pPr>
      <w:r w:rsidRPr="003F3D72">
        <w:rPr>
          <w:b/>
          <w:bCs/>
          <w:sz w:val="38"/>
          <w:szCs w:val="38"/>
        </w:rPr>
        <w:t>ПОСЕЛЕНИЯ ВОРОНОВСКОЕ В ГОРОДЕ МОСКВЕ</w:t>
      </w:r>
    </w:p>
    <w:p w:rsidR="003D3947" w:rsidRPr="003F3D72" w:rsidRDefault="003D3947" w:rsidP="003D3947">
      <w:pPr>
        <w:jc w:val="center"/>
      </w:pPr>
    </w:p>
    <w:p w:rsidR="003D3947" w:rsidRDefault="003D3947" w:rsidP="003D3947">
      <w:pPr>
        <w:tabs>
          <w:tab w:val="left" w:pos="9498"/>
        </w:tabs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ПОСТАНОВЛЕНИЕ</w:t>
      </w:r>
    </w:p>
    <w:p w:rsidR="007C4A8B" w:rsidRDefault="007C4A8B" w:rsidP="003D3947">
      <w:pPr>
        <w:tabs>
          <w:tab w:val="left" w:pos="9498"/>
        </w:tabs>
        <w:jc w:val="center"/>
        <w:rPr>
          <w:b/>
          <w:bCs/>
          <w:sz w:val="38"/>
          <w:szCs w:val="38"/>
        </w:rPr>
      </w:pPr>
    </w:p>
    <w:p w:rsidR="007C4A8B" w:rsidRDefault="007C4A8B" w:rsidP="003D3947">
      <w:pPr>
        <w:tabs>
          <w:tab w:val="left" w:pos="9498"/>
        </w:tabs>
        <w:jc w:val="center"/>
        <w:rPr>
          <w:b/>
        </w:rPr>
      </w:pPr>
    </w:p>
    <w:p w:rsidR="003D3947" w:rsidRDefault="000B60B4" w:rsidP="00D45002">
      <w:pPr>
        <w:tabs>
          <w:tab w:val="left" w:pos="9498"/>
        </w:tabs>
        <w:rPr>
          <w:b/>
        </w:rPr>
      </w:pPr>
      <w:r>
        <w:rPr>
          <w:b/>
        </w:rPr>
        <w:t>21.02.2017 г. № 20</w:t>
      </w:r>
    </w:p>
    <w:p w:rsidR="003D3947" w:rsidRDefault="003D3947" w:rsidP="00D45002">
      <w:pPr>
        <w:tabs>
          <w:tab w:val="left" w:pos="9498"/>
        </w:tabs>
        <w:rPr>
          <w:b/>
        </w:rPr>
      </w:pPr>
    </w:p>
    <w:p w:rsidR="00BE0FD7" w:rsidRDefault="00BE0FD7" w:rsidP="00D45002">
      <w:pPr>
        <w:tabs>
          <w:tab w:val="left" w:pos="9498"/>
        </w:tabs>
        <w:rPr>
          <w:b/>
        </w:rPr>
      </w:pPr>
    </w:p>
    <w:p w:rsidR="00C90F81" w:rsidRDefault="00D45002" w:rsidP="00D45002">
      <w:pPr>
        <w:tabs>
          <w:tab w:val="left" w:pos="9498"/>
        </w:tabs>
        <w:rPr>
          <w:b/>
        </w:rPr>
      </w:pPr>
      <w:r w:rsidRPr="00955801">
        <w:rPr>
          <w:b/>
        </w:rPr>
        <w:t>Об утверждении положения о</w:t>
      </w:r>
      <w:r w:rsidR="00C90F81">
        <w:rPr>
          <w:b/>
        </w:rPr>
        <w:t xml:space="preserve"> </w:t>
      </w:r>
      <w:r w:rsidR="001F67ED">
        <w:rPr>
          <w:b/>
        </w:rPr>
        <w:t>к</w:t>
      </w:r>
      <w:r w:rsidRPr="00955801">
        <w:rPr>
          <w:b/>
        </w:rPr>
        <w:t xml:space="preserve">омиссии </w:t>
      </w:r>
    </w:p>
    <w:p w:rsidR="00C90F81" w:rsidRDefault="00D45002" w:rsidP="00D45002">
      <w:pPr>
        <w:tabs>
          <w:tab w:val="left" w:pos="9498"/>
        </w:tabs>
        <w:rPr>
          <w:b/>
        </w:rPr>
      </w:pPr>
      <w:r w:rsidRPr="00955801">
        <w:rPr>
          <w:b/>
        </w:rPr>
        <w:t xml:space="preserve">по безопасности дорожного </w:t>
      </w:r>
      <w:r w:rsidR="00955801">
        <w:rPr>
          <w:b/>
        </w:rPr>
        <w:t>д</w:t>
      </w:r>
      <w:r w:rsidRPr="00955801">
        <w:rPr>
          <w:b/>
        </w:rPr>
        <w:t>вижения</w:t>
      </w:r>
      <w:r w:rsidR="00955801">
        <w:rPr>
          <w:b/>
        </w:rPr>
        <w:t xml:space="preserve"> </w:t>
      </w:r>
    </w:p>
    <w:p w:rsidR="00D45002" w:rsidRPr="00955801" w:rsidRDefault="00D45002" w:rsidP="00D45002">
      <w:pPr>
        <w:tabs>
          <w:tab w:val="left" w:pos="9498"/>
        </w:tabs>
        <w:rPr>
          <w:b/>
        </w:rPr>
      </w:pPr>
      <w:r w:rsidRPr="00955801">
        <w:rPr>
          <w:b/>
        </w:rPr>
        <w:t>поселения Вороновское</w:t>
      </w:r>
    </w:p>
    <w:p w:rsidR="00D45002" w:rsidRPr="00F1403B" w:rsidRDefault="00D45002" w:rsidP="00D45002">
      <w:pPr>
        <w:rPr>
          <w:b/>
          <w:sz w:val="28"/>
          <w:szCs w:val="28"/>
        </w:rPr>
      </w:pPr>
    </w:p>
    <w:p w:rsidR="00D45002" w:rsidRDefault="00D45002" w:rsidP="00D45002">
      <w:pPr>
        <w:tabs>
          <w:tab w:val="left" w:pos="8931"/>
        </w:tabs>
      </w:pPr>
    </w:p>
    <w:p w:rsidR="00D45002" w:rsidRPr="00223514" w:rsidRDefault="00955801" w:rsidP="00D45002">
      <w:pPr>
        <w:jc w:val="both"/>
      </w:pPr>
      <w:r w:rsidRPr="00223514">
        <w:t xml:space="preserve">   </w:t>
      </w:r>
      <w:proofErr w:type="gramStart"/>
      <w:r w:rsidRPr="00223514">
        <w:t xml:space="preserve">В </w:t>
      </w:r>
      <w:r w:rsidR="00D45002" w:rsidRPr="00223514">
        <w:t xml:space="preserve">соответствии с Федеральным законом от </w:t>
      </w:r>
      <w:r w:rsidRPr="00223514">
        <w:t>10 декабря 1995 года № 196-ФЗ «</w:t>
      </w:r>
      <w:r w:rsidR="00D45002" w:rsidRPr="00223514">
        <w:t xml:space="preserve">О безопасности дорожного движения», </w:t>
      </w:r>
      <w:r w:rsidR="00016FAF" w:rsidRPr="00223514">
        <w:t xml:space="preserve">Законом города Москвы от 06 ноября 2002 года № 56 «Об организации местного самоуправления в городе Москве», </w:t>
      </w:r>
      <w:r w:rsidR="00D45002" w:rsidRPr="00223514">
        <w:t xml:space="preserve">распоряжением Мэра Москвы от 30 </w:t>
      </w:r>
      <w:r w:rsidRPr="00223514">
        <w:t>декабря 2005 года № 435-РМ «</w:t>
      </w:r>
      <w:r w:rsidR="00D45002" w:rsidRPr="00223514">
        <w:t xml:space="preserve">О Городской комиссии по безопасности дорожного движения» и постановлением Правительства Москвы от </w:t>
      </w:r>
      <w:r w:rsidR="00907ABF" w:rsidRPr="00223514">
        <w:t>24 февраля 2010 года № 157-ПП «</w:t>
      </w:r>
      <w:r w:rsidR="00D45002" w:rsidRPr="00223514">
        <w:t>О полномочиях территориальных</w:t>
      </w:r>
      <w:proofErr w:type="gramEnd"/>
      <w:r w:rsidR="00D45002" w:rsidRPr="00223514">
        <w:t xml:space="preserve"> органов испо</w:t>
      </w:r>
      <w:r w:rsidR="00907ABF" w:rsidRPr="00223514">
        <w:t>лнительной власти города Москвы</w:t>
      </w:r>
      <w:r w:rsidR="00D45002" w:rsidRPr="00223514">
        <w:t>»,</w:t>
      </w:r>
      <w:r w:rsidR="00907ABF" w:rsidRPr="00223514">
        <w:t xml:space="preserve"> </w:t>
      </w:r>
      <w:r w:rsidR="00016FAF" w:rsidRPr="00223514">
        <w:t xml:space="preserve">Уставом поселения Вороновское, </w:t>
      </w:r>
      <w:r w:rsidR="00D45002" w:rsidRPr="00223514">
        <w:t xml:space="preserve">в целях реализации государственной политики в области обеспечения </w:t>
      </w:r>
      <w:r w:rsidR="00676A9D">
        <w:t>безопасности дорожного движения</w:t>
      </w:r>
      <w:r w:rsidR="00D45002" w:rsidRPr="00223514">
        <w:t>,</w:t>
      </w:r>
      <w:r w:rsidR="00676A9D">
        <w:t xml:space="preserve"> </w:t>
      </w:r>
      <w:r w:rsidR="00D45002" w:rsidRPr="00223514">
        <w:t>выработки согласо</w:t>
      </w:r>
      <w:r w:rsidR="00907ABF" w:rsidRPr="00223514">
        <w:t>ванных мер координации действий</w:t>
      </w:r>
      <w:r w:rsidR="00D45002" w:rsidRPr="00223514">
        <w:t xml:space="preserve">, направленных на совершенствование </w:t>
      </w:r>
      <w:r w:rsidR="00907ABF" w:rsidRPr="00223514">
        <w:t xml:space="preserve">организации дорожного движения, </w:t>
      </w:r>
      <w:r w:rsidR="00D45002" w:rsidRPr="00223514">
        <w:t>предупреждения причин возникновения дорожно-транспортных происшествий на территории поселения Вороновское</w:t>
      </w:r>
      <w:r w:rsidR="00016FAF" w:rsidRPr="00223514">
        <w:t>, ад</w:t>
      </w:r>
      <w:r w:rsidR="001F67ED" w:rsidRPr="00223514">
        <w:t>министрация поселения Вороновск</w:t>
      </w:r>
      <w:r w:rsidR="00016FAF" w:rsidRPr="00223514">
        <w:t>о</w:t>
      </w:r>
      <w:r w:rsidR="001F67ED" w:rsidRPr="00223514">
        <w:t>е</w:t>
      </w:r>
      <w:r w:rsidR="00016FAF" w:rsidRPr="00223514">
        <w:t xml:space="preserve"> постановляет:</w:t>
      </w:r>
    </w:p>
    <w:p w:rsidR="00D45002" w:rsidRPr="00F1403B" w:rsidRDefault="00D45002" w:rsidP="00D45002">
      <w:pPr>
        <w:rPr>
          <w:sz w:val="28"/>
          <w:szCs w:val="28"/>
        </w:rPr>
      </w:pPr>
    </w:p>
    <w:p w:rsidR="00D45002" w:rsidRPr="00223514" w:rsidRDefault="001F67ED" w:rsidP="001F67ED">
      <w:pPr>
        <w:pStyle w:val="a3"/>
        <w:jc w:val="both"/>
      </w:pPr>
      <w:r w:rsidRPr="00223514">
        <w:t xml:space="preserve">   1. </w:t>
      </w:r>
      <w:r w:rsidR="00D45002" w:rsidRPr="00223514">
        <w:t>Утвердить положение о комиссии по безопасности дорожного движения поселения Вороновское (приложение)</w:t>
      </w:r>
      <w:r w:rsidRPr="00223514">
        <w:t>.</w:t>
      </w:r>
    </w:p>
    <w:p w:rsidR="00D45002" w:rsidRPr="00223514" w:rsidRDefault="001F67ED" w:rsidP="00210F51">
      <w:pPr>
        <w:pStyle w:val="a3"/>
        <w:jc w:val="both"/>
      </w:pPr>
      <w:r w:rsidRPr="00223514">
        <w:t xml:space="preserve">   2</w:t>
      </w:r>
      <w:r w:rsidR="00D45002" w:rsidRPr="00223514">
        <w:t>. Опубликовать настоящее Постановление в 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</w:t>
      </w:r>
      <w:r w:rsidR="00210F51" w:rsidRPr="00223514">
        <w:t>.</w:t>
      </w:r>
    </w:p>
    <w:p w:rsidR="00D45002" w:rsidRPr="00223514" w:rsidRDefault="00210F51" w:rsidP="00210F51">
      <w:pPr>
        <w:pStyle w:val="a3"/>
        <w:jc w:val="both"/>
      </w:pPr>
      <w:r w:rsidRPr="00223514">
        <w:t xml:space="preserve"> </w:t>
      </w:r>
      <w:r w:rsidR="00D45002" w:rsidRPr="00223514">
        <w:t xml:space="preserve">  3. </w:t>
      </w:r>
      <w:proofErr w:type="gramStart"/>
      <w:r w:rsidR="00D45002" w:rsidRPr="00223514">
        <w:t>Контроль за</w:t>
      </w:r>
      <w:proofErr w:type="gramEnd"/>
      <w:r w:rsidR="00D45002" w:rsidRPr="00223514">
        <w:t xml:space="preserve"> </w:t>
      </w:r>
      <w:r w:rsidRPr="00223514">
        <w:t xml:space="preserve">исполнением настоящего Постановления возложить на </w:t>
      </w:r>
      <w:r w:rsidR="00D45002" w:rsidRPr="00223514">
        <w:t>заместителя  главы администрации поселения Вороновское Тавлеева А.В.</w:t>
      </w:r>
    </w:p>
    <w:p w:rsidR="00D45002" w:rsidRPr="00223514" w:rsidRDefault="00D45002" w:rsidP="00D45002"/>
    <w:p w:rsidR="00D45002" w:rsidRPr="00223514" w:rsidRDefault="00D45002" w:rsidP="00D45002"/>
    <w:p w:rsidR="00D45002" w:rsidRPr="00223514" w:rsidRDefault="00D45002" w:rsidP="00D45002">
      <w:pPr>
        <w:rPr>
          <w:b/>
        </w:rPr>
      </w:pPr>
      <w:r w:rsidRPr="00223514">
        <w:rPr>
          <w:b/>
        </w:rPr>
        <w:t>Глава</w:t>
      </w:r>
      <w:r w:rsidR="00227970" w:rsidRPr="00223514">
        <w:rPr>
          <w:b/>
        </w:rPr>
        <w:t xml:space="preserve"> а</w:t>
      </w:r>
      <w:r w:rsidRPr="00223514">
        <w:rPr>
          <w:b/>
        </w:rPr>
        <w:t>дминистрации</w:t>
      </w:r>
    </w:p>
    <w:p w:rsidR="00D45002" w:rsidRPr="00223514" w:rsidRDefault="00D45002" w:rsidP="00D45002">
      <w:pPr>
        <w:rPr>
          <w:b/>
        </w:rPr>
      </w:pPr>
      <w:r w:rsidRPr="00223514">
        <w:rPr>
          <w:b/>
        </w:rPr>
        <w:t xml:space="preserve">поселения Вороновское        </w:t>
      </w:r>
      <w:r w:rsidR="00227970" w:rsidRPr="00223514">
        <w:rPr>
          <w:b/>
        </w:rPr>
        <w:t xml:space="preserve">                          </w:t>
      </w:r>
      <w:r w:rsidR="00223514">
        <w:rPr>
          <w:b/>
        </w:rPr>
        <w:t xml:space="preserve">                       </w:t>
      </w:r>
      <w:r w:rsidR="00227970" w:rsidRPr="00223514">
        <w:rPr>
          <w:b/>
        </w:rPr>
        <w:t xml:space="preserve">                               </w:t>
      </w:r>
      <w:r w:rsidR="00223514" w:rsidRPr="00223514">
        <w:rPr>
          <w:b/>
        </w:rPr>
        <w:t xml:space="preserve">  </w:t>
      </w:r>
      <w:r w:rsidR="00227970" w:rsidRPr="00223514">
        <w:rPr>
          <w:b/>
        </w:rPr>
        <w:t xml:space="preserve">         Е.</w:t>
      </w:r>
      <w:r w:rsidRPr="00223514">
        <w:rPr>
          <w:b/>
        </w:rPr>
        <w:t>П. Иванов</w:t>
      </w:r>
    </w:p>
    <w:p w:rsidR="00FB415B" w:rsidRPr="00223514" w:rsidRDefault="00FB415B" w:rsidP="00D45002">
      <w:pPr>
        <w:ind w:right="424"/>
      </w:pPr>
    </w:p>
    <w:p w:rsidR="00D45002" w:rsidRDefault="00D45002" w:rsidP="00D45002">
      <w:pPr>
        <w:ind w:right="424"/>
      </w:pPr>
    </w:p>
    <w:p w:rsidR="00D45002" w:rsidRDefault="00D45002" w:rsidP="00D45002">
      <w:pPr>
        <w:ind w:right="424"/>
      </w:pPr>
    </w:p>
    <w:p w:rsidR="00223514" w:rsidRDefault="00223514" w:rsidP="00D45002">
      <w:pPr>
        <w:ind w:right="424"/>
      </w:pPr>
    </w:p>
    <w:p w:rsidR="00223514" w:rsidRDefault="00223514" w:rsidP="00D45002">
      <w:pPr>
        <w:ind w:right="424"/>
      </w:pPr>
    </w:p>
    <w:p w:rsidR="00223514" w:rsidRDefault="00223514" w:rsidP="00D45002">
      <w:pPr>
        <w:ind w:right="424"/>
      </w:pPr>
    </w:p>
    <w:p w:rsidR="00223514" w:rsidRDefault="00223514" w:rsidP="00D45002">
      <w:pPr>
        <w:ind w:right="424"/>
      </w:pPr>
    </w:p>
    <w:p w:rsidR="00223514" w:rsidRDefault="00223514" w:rsidP="00D45002">
      <w:pPr>
        <w:ind w:right="424"/>
      </w:pPr>
    </w:p>
    <w:p w:rsidR="00223514" w:rsidRDefault="00223514" w:rsidP="00D45002">
      <w:pPr>
        <w:ind w:right="424"/>
      </w:pPr>
    </w:p>
    <w:p w:rsidR="00D45002" w:rsidRDefault="00D45002" w:rsidP="007C4A8B">
      <w:pPr>
        <w:tabs>
          <w:tab w:val="left" w:pos="6302"/>
        </w:tabs>
        <w:jc w:val="right"/>
      </w:pPr>
      <w:r>
        <w:lastRenderedPageBreak/>
        <w:t xml:space="preserve">                                                                                                                                                  Приложение </w:t>
      </w:r>
    </w:p>
    <w:p w:rsidR="00D45002" w:rsidRDefault="00D45002" w:rsidP="007C4A8B">
      <w:pPr>
        <w:tabs>
          <w:tab w:val="left" w:pos="6302"/>
        </w:tabs>
        <w:jc w:val="right"/>
      </w:pPr>
      <w:r>
        <w:t xml:space="preserve">                                                                                            к Постановлению</w:t>
      </w:r>
    </w:p>
    <w:p w:rsidR="00D45002" w:rsidRDefault="00D45002" w:rsidP="007C4A8B">
      <w:pPr>
        <w:tabs>
          <w:tab w:val="left" w:pos="6302"/>
        </w:tabs>
        <w:jc w:val="right"/>
      </w:pPr>
      <w:r>
        <w:t xml:space="preserve"> администрации поселения Вороновское</w:t>
      </w:r>
    </w:p>
    <w:p w:rsidR="00D45002" w:rsidRDefault="00D45002" w:rsidP="007C4A8B">
      <w:pPr>
        <w:tabs>
          <w:tab w:val="left" w:pos="6302"/>
        </w:tabs>
        <w:jc w:val="right"/>
      </w:pPr>
      <w:r>
        <w:t xml:space="preserve">                                                    </w:t>
      </w:r>
      <w:r w:rsidR="00227970">
        <w:t xml:space="preserve">                            </w:t>
      </w:r>
      <w:r>
        <w:t xml:space="preserve">  от « </w:t>
      </w:r>
      <w:r w:rsidR="00C90F81">
        <w:t>____» ____________</w:t>
      </w:r>
      <w:r>
        <w:t xml:space="preserve"> 2017</w:t>
      </w:r>
      <w:r w:rsidR="00227970">
        <w:t xml:space="preserve"> года</w:t>
      </w:r>
      <w:r>
        <w:t xml:space="preserve"> № _____</w:t>
      </w:r>
    </w:p>
    <w:p w:rsidR="00D45002" w:rsidRDefault="00D45002" w:rsidP="007C4A8B">
      <w:pPr>
        <w:tabs>
          <w:tab w:val="left" w:pos="6302"/>
        </w:tabs>
      </w:pPr>
    </w:p>
    <w:p w:rsidR="00D45002" w:rsidRDefault="00D45002" w:rsidP="007C4A8B">
      <w:pPr>
        <w:tabs>
          <w:tab w:val="left" w:pos="6302"/>
        </w:tabs>
      </w:pPr>
    </w:p>
    <w:p w:rsidR="00D45002" w:rsidRPr="008C31BA" w:rsidRDefault="00D45002" w:rsidP="007C4A8B">
      <w:pPr>
        <w:tabs>
          <w:tab w:val="left" w:pos="6302"/>
        </w:tabs>
        <w:rPr>
          <w:b/>
        </w:rPr>
      </w:pPr>
    </w:p>
    <w:p w:rsidR="00D45002" w:rsidRPr="008C31BA" w:rsidRDefault="00D45002" w:rsidP="007C4A8B">
      <w:pPr>
        <w:tabs>
          <w:tab w:val="left" w:pos="6302"/>
        </w:tabs>
        <w:jc w:val="center"/>
        <w:rPr>
          <w:b/>
        </w:rPr>
      </w:pPr>
      <w:r w:rsidRPr="008C31BA">
        <w:rPr>
          <w:b/>
        </w:rPr>
        <w:t>ПОЛОЖЕНИЕ</w:t>
      </w:r>
    </w:p>
    <w:p w:rsidR="00D45002" w:rsidRDefault="00227970" w:rsidP="007C4A8B">
      <w:pPr>
        <w:tabs>
          <w:tab w:val="left" w:pos="6302"/>
        </w:tabs>
        <w:jc w:val="center"/>
        <w:rPr>
          <w:b/>
        </w:rPr>
      </w:pPr>
      <w:r>
        <w:rPr>
          <w:b/>
        </w:rPr>
        <w:t>о к</w:t>
      </w:r>
      <w:r w:rsidR="00D45002" w:rsidRPr="008C31BA">
        <w:rPr>
          <w:b/>
        </w:rPr>
        <w:t>омиссии по без</w:t>
      </w:r>
      <w:r w:rsidR="00F831FF">
        <w:rPr>
          <w:b/>
        </w:rPr>
        <w:t>опасности дорожного движения поселения</w:t>
      </w:r>
      <w:r w:rsidR="00D45002" w:rsidRPr="008C31BA">
        <w:rPr>
          <w:b/>
        </w:rPr>
        <w:t xml:space="preserve"> Вороновское</w:t>
      </w:r>
    </w:p>
    <w:p w:rsidR="00227970" w:rsidRDefault="00227970" w:rsidP="007C4A8B">
      <w:pPr>
        <w:tabs>
          <w:tab w:val="left" w:pos="6302"/>
        </w:tabs>
        <w:jc w:val="center"/>
        <w:rPr>
          <w:b/>
        </w:rPr>
      </w:pPr>
    </w:p>
    <w:p w:rsidR="00D45002" w:rsidRPr="00F93B84" w:rsidRDefault="00227970" w:rsidP="007C4A8B">
      <w:pPr>
        <w:pStyle w:val="a4"/>
        <w:tabs>
          <w:tab w:val="left" w:pos="6302"/>
        </w:tabs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B84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45002" w:rsidRPr="00F93B84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D45002" w:rsidRDefault="00F93B84" w:rsidP="00223514">
      <w:pPr>
        <w:tabs>
          <w:tab w:val="left" w:pos="6302"/>
        </w:tabs>
        <w:jc w:val="both"/>
      </w:pPr>
      <w:r>
        <w:t xml:space="preserve">   1.</w:t>
      </w:r>
      <w:r w:rsidR="0003000B">
        <w:t>1.</w:t>
      </w:r>
      <w:r>
        <w:t xml:space="preserve"> </w:t>
      </w:r>
      <w:r w:rsidR="00D45002">
        <w:t>Комиссия по без</w:t>
      </w:r>
      <w:r w:rsidR="00F831FF">
        <w:t>опасности дорожного движения поселения</w:t>
      </w:r>
      <w:r w:rsidR="00D45002">
        <w:t xml:space="preserve"> Воро</w:t>
      </w:r>
      <w:r>
        <w:t>новское (далее – Комиссия</w:t>
      </w:r>
      <w:r w:rsidR="00D45002">
        <w:t>) является координирующим органом и проводит единую политику в сфере безопасности дорожного движения.</w:t>
      </w:r>
    </w:p>
    <w:p w:rsidR="00D45002" w:rsidRDefault="00F831FF" w:rsidP="00223514">
      <w:pPr>
        <w:tabs>
          <w:tab w:val="left" w:pos="6302"/>
        </w:tabs>
        <w:jc w:val="both"/>
      </w:pPr>
      <w:r>
        <w:t xml:space="preserve">   </w:t>
      </w:r>
      <w:r w:rsidR="00A65710">
        <w:t>1.</w:t>
      </w:r>
      <w:r>
        <w:t xml:space="preserve">2. </w:t>
      </w:r>
      <w:r w:rsidR="00D45002">
        <w:t>Комиссия действ</w:t>
      </w:r>
      <w:r>
        <w:t>ует на основании</w:t>
      </w:r>
      <w:r w:rsidR="00D45002">
        <w:t xml:space="preserve"> Конституции Российской Федерации, законов Российской Федерации</w:t>
      </w:r>
      <w:r w:rsidR="00F808D8">
        <w:t>, актов</w:t>
      </w:r>
      <w:r w:rsidR="00D45002">
        <w:t>,</w:t>
      </w:r>
      <w:r w:rsidR="00BE0FD7">
        <w:t xml:space="preserve"> </w:t>
      </w:r>
      <w:r w:rsidR="00D45002">
        <w:t>принятых Президентом Российской Федерации, Правительством Российской Федерации и Правительством города Москвы, а также настоящего Положения.</w:t>
      </w:r>
    </w:p>
    <w:p w:rsidR="00D45002" w:rsidRDefault="00F808D8" w:rsidP="00223514">
      <w:pPr>
        <w:tabs>
          <w:tab w:val="left" w:pos="6302"/>
        </w:tabs>
        <w:jc w:val="both"/>
      </w:pPr>
      <w:r>
        <w:t xml:space="preserve">   </w:t>
      </w:r>
      <w:r w:rsidR="00A65710">
        <w:t>1.</w:t>
      </w:r>
      <w:r>
        <w:t xml:space="preserve">3. </w:t>
      </w:r>
      <w:r w:rsidR="00D45002">
        <w:t>Комиссия осуществляет свою деятельность во взаимодействии с органами исполнительной власти города Москвы всех уровней, органами местного самоуправления, ведомствами, учреждениями и иными организациями н</w:t>
      </w:r>
      <w:r>
        <w:t>езависимо от форм собственности</w:t>
      </w:r>
      <w:r w:rsidR="00D45002">
        <w:t>,</w:t>
      </w:r>
      <w:r w:rsidR="00CD13E5">
        <w:t xml:space="preserve"> </w:t>
      </w:r>
      <w:r w:rsidR="00D45002">
        <w:t>причастными к проблеме обеспечения безопасности дорожного движения</w:t>
      </w:r>
    </w:p>
    <w:p w:rsidR="00D45002" w:rsidRDefault="00D45002" w:rsidP="00223514">
      <w:pPr>
        <w:pStyle w:val="a4"/>
        <w:tabs>
          <w:tab w:val="left" w:pos="6302"/>
        </w:tabs>
        <w:spacing w:line="240" w:lineRule="auto"/>
        <w:ind w:left="0"/>
      </w:pPr>
      <w:r>
        <w:t xml:space="preserve">                                              </w:t>
      </w:r>
    </w:p>
    <w:p w:rsidR="00D45002" w:rsidRPr="00F808D8" w:rsidRDefault="00496BFF" w:rsidP="00223514">
      <w:pPr>
        <w:pStyle w:val="a4"/>
        <w:tabs>
          <w:tab w:val="left" w:pos="6302"/>
        </w:tabs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Основные задачи к</w:t>
      </w:r>
      <w:r w:rsidR="00D45002" w:rsidRPr="00F808D8">
        <w:rPr>
          <w:rFonts w:ascii="Times New Roman" w:hAnsi="Times New Roman" w:cs="Times New Roman"/>
          <w:b/>
          <w:sz w:val="24"/>
          <w:szCs w:val="24"/>
        </w:rPr>
        <w:t>омиссии</w:t>
      </w:r>
    </w:p>
    <w:p w:rsidR="00D45002" w:rsidRDefault="00F808D8" w:rsidP="00223514">
      <w:pPr>
        <w:pStyle w:val="a3"/>
        <w:jc w:val="both"/>
      </w:pPr>
      <w:r>
        <w:t xml:space="preserve">   2.</w:t>
      </w:r>
      <w:r w:rsidR="00A65710">
        <w:t>1.</w:t>
      </w:r>
      <w:r w:rsidR="00D45002">
        <w:t xml:space="preserve"> Координация деятельности органов местного самоуправления, ведо</w:t>
      </w:r>
      <w:r w:rsidR="0003000B">
        <w:t>мств, предприя</w:t>
      </w:r>
      <w:r w:rsidR="00D45002">
        <w:t>тий, учреждений, организаций независимо от форм собственности и общественных</w:t>
      </w:r>
      <w:r w:rsidR="0003000B">
        <w:t xml:space="preserve"> </w:t>
      </w:r>
      <w:r w:rsidR="00D45002">
        <w:t xml:space="preserve">            объединений в сфере обеспечения безопасности дорожного движения.</w:t>
      </w:r>
    </w:p>
    <w:p w:rsidR="00D45002" w:rsidRDefault="0003000B" w:rsidP="00223514">
      <w:pPr>
        <w:pStyle w:val="a3"/>
        <w:jc w:val="both"/>
      </w:pPr>
      <w:r>
        <w:t xml:space="preserve">  </w:t>
      </w:r>
      <w:r w:rsidR="00A65710">
        <w:t>.</w:t>
      </w:r>
      <w:r>
        <w:t>2.</w:t>
      </w:r>
      <w:r w:rsidR="00A65710">
        <w:t xml:space="preserve">2. </w:t>
      </w:r>
      <w:r w:rsidR="00D45002">
        <w:t>Разработка и организация выполнения планов и мероприятий по предупреждению</w:t>
      </w:r>
      <w:r w:rsidR="00A65710">
        <w:t xml:space="preserve"> </w:t>
      </w:r>
      <w:r w:rsidR="00D45002">
        <w:t>аварийности на автомобильном транспорте.</w:t>
      </w:r>
    </w:p>
    <w:p w:rsidR="00D45002" w:rsidRDefault="00A65710" w:rsidP="00223514">
      <w:pPr>
        <w:pStyle w:val="a3"/>
        <w:jc w:val="both"/>
      </w:pPr>
      <w:r>
        <w:t xml:space="preserve">   </w:t>
      </w:r>
      <w:r w:rsidR="00D45002">
        <w:t>2.3</w:t>
      </w:r>
      <w:r>
        <w:t>.</w:t>
      </w:r>
      <w:r w:rsidR="00D45002">
        <w:t xml:space="preserve"> Подготовка предложений по совершенствованию </w:t>
      </w:r>
      <w:r w:rsidR="00496BFF">
        <w:t>законодательства и других норма</w:t>
      </w:r>
      <w:r w:rsidR="00D45002">
        <w:t>тивных</w:t>
      </w:r>
      <w:r w:rsidR="00496BFF">
        <w:t xml:space="preserve"> </w:t>
      </w:r>
      <w:r w:rsidR="00D45002">
        <w:t>документов по вопросам обеспечения безопасности дорожного движения.</w:t>
      </w:r>
    </w:p>
    <w:p w:rsidR="00D45002" w:rsidRPr="000350C3" w:rsidRDefault="00D45002" w:rsidP="00223514">
      <w:pPr>
        <w:pStyle w:val="a3"/>
        <w:rPr>
          <w:b/>
        </w:rPr>
      </w:pPr>
    </w:p>
    <w:p w:rsidR="00D45002" w:rsidRDefault="00D45002" w:rsidP="00223514">
      <w:pPr>
        <w:pStyle w:val="a3"/>
        <w:jc w:val="center"/>
        <w:rPr>
          <w:b/>
        </w:rPr>
      </w:pPr>
      <w:r w:rsidRPr="000350C3">
        <w:rPr>
          <w:b/>
        </w:rPr>
        <w:t xml:space="preserve">3. </w:t>
      </w:r>
      <w:r w:rsidR="00496BFF">
        <w:rPr>
          <w:b/>
        </w:rPr>
        <w:t>Функции к</w:t>
      </w:r>
      <w:r w:rsidRPr="000350C3">
        <w:rPr>
          <w:b/>
        </w:rPr>
        <w:t>омиссии</w:t>
      </w:r>
    </w:p>
    <w:p w:rsidR="00D45002" w:rsidRDefault="00D45002" w:rsidP="00223514">
      <w:pPr>
        <w:pStyle w:val="a3"/>
        <w:rPr>
          <w:b/>
        </w:rPr>
      </w:pPr>
      <w:r>
        <w:rPr>
          <w:b/>
        </w:rPr>
        <w:t xml:space="preserve">           </w:t>
      </w:r>
    </w:p>
    <w:p w:rsidR="00D45002" w:rsidRDefault="00496BFF" w:rsidP="00223514">
      <w:pPr>
        <w:pStyle w:val="a3"/>
        <w:jc w:val="both"/>
      </w:pPr>
      <w:r>
        <w:rPr>
          <w:b/>
        </w:rPr>
        <w:t xml:space="preserve">    </w:t>
      </w:r>
      <w:r w:rsidRPr="00CD13E5">
        <w:t>3.1.</w:t>
      </w:r>
      <w:r w:rsidR="00D45002" w:rsidRPr="000350C3">
        <w:t>Комиссия в соответствии с возложе</w:t>
      </w:r>
      <w:r w:rsidR="00D45002">
        <w:t>н</w:t>
      </w:r>
      <w:r w:rsidR="00D45002" w:rsidRPr="000350C3">
        <w:t>ными на нее основными задачами</w:t>
      </w:r>
      <w:r w:rsidR="00D45002">
        <w:t xml:space="preserve"> выполняет</w:t>
      </w:r>
      <w:r w:rsidR="00CD13E5">
        <w:t xml:space="preserve"> </w:t>
      </w:r>
      <w:r w:rsidR="00233127">
        <w:t>с</w:t>
      </w:r>
      <w:r w:rsidR="00D45002">
        <w:t>ледующие функции:</w:t>
      </w:r>
    </w:p>
    <w:p w:rsidR="00D45002" w:rsidRDefault="00CD13E5" w:rsidP="00223514">
      <w:pPr>
        <w:pStyle w:val="a3"/>
        <w:jc w:val="both"/>
      </w:pPr>
      <w:r>
        <w:t xml:space="preserve">   3.2. </w:t>
      </w:r>
      <w:r w:rsidR="00D45002">
        <w:t>Координирует деятельность структурных под</w:t>
      </w:r>
      <w:r>
        <w:t xml:space="preserve">разделений органов местного </w:t>
      </w:r>
      <w:r w:rsidR="00233127">
        <w:t xml:space="preserve">  </w:t>
      </w:r>
      <w:r w:rsidR="00D45002">
        <w:t xml:space="preserve">               самоуправления, ведомств, организаций и общественных объединений в сфере                        обеспечения безопасности дорожного движения, оказывает им информационную</w:t>
      </w:r>
      <w:r w:rsidR="00233127">
        <w:t xml:space="preserve"> </w:t>
      </w:r>
      <w:r w:rsidR="00D45002">
        <w:t>и организационно-методическую помощь в ре</w:t>
      </w:r>
      <w:r w:rsidR="00233127">
        <w:t>шении задач по обеспечению безо</w:t>
      </w:r>
      <w:r w:rsidR="00D45002">
        <w:t>пасности дорожного движения.</w:t>
      </w:r>
    </w:p>
    <w:p w:rsidR="00D45002" w:rsidRDefault="009944DE" w:rsidP="007C4A8B">
      <w:pPr>
        <w:pStyle w:val="a3"/>
        <w:jc w:val="both"/>
      </w:pPr>
      <w:r>
        <w:t xml:space="preserve">   3.3. </w:t>
      </w:r>
      <w:r w:rsidR="00D45002">
        <w:t>Рассматривает состояние работы по предупреждению аварийности в поселении Вороновское. Изучает причины аварийности на ав</w:t>
      </w:r>
      <w:r>
        <w:t>томобильном транспорте и органи</w:t>
      </w:r>
      <w:r w:rsidR="00D45002">
        <w:t>зует прогнозирование положения с безопасностью дорожного движения.</w:t>
      </w:r>
    </w:p>
    <w:p w:rsidR="00D45002" w:rsidRDefault="009944DE" w:rsidP="007C4A8B">
      <w:pPr>
        <w:pStyle w:val="a3"/>
        <w:jc w:val="both"/>
      </w:pPr>
      <w:r>
        <w:t xml:space="preserve">   3.</w:t>
      </w:r>
      <w:r w:rsidR="00472834">
        <w:t>4</w:t>
      </w:r>
      <w:r>
        <w:t>.</w:t>
      </w:r>
      <w:r w:rsidR="00D45002">
        <w:t xml:space="preserve"> Организует подготовку докладов и справок о положении дел с аварийностью на</w:t>
      </w:r>
      <w:r w:rsidR="00472834">
        <w:t xml:space="preserve"> </w:t>
      </w:r>
      <w:r w:rsidR="00D45002">
        <w:t>а</w:t>
      </w:r>
      <w:r w:rsidR="00472834">
        <w:t>в</w:t>
      </w:r>
      <w:r w:rsidR="00D45002">
        <w:t xml:space="preserve">томобильном транспорте и состоянии работы по </w:t>
      </w:r>
      <w:r w:rsidR="00472834">
        <w:t>обеспечению безопасности дорож</w:t>
      </w:r>
      <w:r w:rsidR="00D45002">
        <w:t>ного движения, вносит предложения по решению данных вопросов.</w:t>
      </w:r>
    </w:p>
    <w:p w:rsidR="00D45002" w:rsidRDefault="00472834" w:rsidP="007C4A8B">
      <w:pPr>
        <w:pStyle w:val="a3"/>
        <w:jc w:val="both"/>
      </w:pPr>
      <w:r>
        <w:t xml:space="preserve">   3.5.</w:t>
      </w:r>
      <w:r w:rsidR="00D45002">
        <w:t xml:space="preserve"> Рассматривает предложения структурных подраз</w:t>
      </w:r>
      <w:r>
        <w:t>делений органов местного самоуп</w:t>
      </w:r>
      <w:r w:rsidR="00D45002">
        <w:t>равления, ведомств, организаций и обществе</w:t>
      </w:r>
      <w:r w:rsidR="00E423EE">
        <w:t>нных объединений по предупрежде</w:t>
      </w:r>
      <w:r w:rsidR="00D45002">
        <w:t>нию аварийности на автомобильном транспорте.</w:t>
      </w:r>
    </w:p>
    <w:p w:rsidR="00D45002" w:rsidRDefault="00E423EE" w:rsidP="007C4A8B">
      <w:pPr>
        <w:pStyle w:val="a3"/>
        <w:jc w:val="both"/>
      </w:pPr>
      <w:r>
        <w:lastRenderedPageBreak/>
        <w:t xml:space="preserve">   3.6.</w:t>
      </w:r>
      <w:r w:rsidR="00D45002">
        <w:t xml:space="preserve"> Организует и участвует в работе совещаний, конференций, выставок по вопросам обеспечения безопасности дорожного д</w:t>
      </w:r>
      <w:r>
        <w:t>вижения, содействует реализации</w:t>
      </w:r>
      <w:r w:rsidR="00D45002">
        <w:t xml:space="preserve"> принятых</w:t>
      </w:r>
      <w:r>
        <w:t xml:space="preserve"> </w:t>
      </w:r>
      <w:r w:rsidR="00D45002">
        <w:t>на них рекомендаций.</w:t>
      </w:r>
    </w:p>
    <w:p w:rsidR="00D45002" w:rsidRDefault="00E423EE" w:rsidP="007C4A8B">
      <w:pPr>
        <w:pStyle w:val="a3"/>
        <w:jc w:val="both"/>
      </w:pPr>
      <w:r>
        <w:t xml:space="preserve">   3.7.</w:t>
      </w:r>
      <w:r w:rsidR="00D45002">
        <w:t xml:space="preserve"> Организует информирование общественности о д</w:t>
      </w:r>
      <w:r>
        <w:t>еятельности по обеспечению безо</w:t>
      </w:r>
      <w:r w:rsidR="00D45002">
        <w:t>пасности дорожного движения.</w:t>
      </w:r>
    </w:p>
    <w:p w:rsidR="00D45002" w:rsidRDefault="00D45002" w:rsidP="007C4A8B">
      <w:pPr>
        <w:pStyle w:val="a3"/>
      </w:pPr>
    </w:p>
    <w:p w:rsidR="00D45002" w:rsidRDefault="00D45002" w:rsidP="007C4A8B">
      <w:pPr>
        <w:pStyle w:val="a3"/>
        <w:rPr>
          <w:b/>
        </w:rPr>
      </w:pPr>
      <w:r w:rsidRPr="00425872">
        <w:rPr>
          <w:b/>
        </w:rPr>
        <w:t xml:space="preserve">                                                           </w:t>
      </w:r>
      <w:r>
        <w:rPr>
          <w:b/>
        </w:rPr>
        <w:t xml:space="preserve">   </w:t>
      </w:r>
      <w:r w:rsidRPr="00425872">
        <w:rPr>
          <w:b/>
        </w:rPr>
        <w:t xml:space="preserve">       </w:t>
      </w:r>
      <w:r>
        <w:rPr>
          <w:b/>
        </w:rPr>
        <w:t>4.</w:t>
      </w:r>
      <w:r w:rsidR="00855565">
        <w:rPr>
          <w:b/>
        </w:rPr>
        <w:t xml:space="preserve"> Права к</w:t>
      </w:r>
      <w:r w:rsidRPr="00425872">
        <w:rPr>
          <w:b/>
        </w:rPr>
        <w:t>омиссии</w:t>
      </w:r>
    </w:p>
    <w:p w:rsidR="00D45002" w:rsidRDefault="00D45002" w:rsidP="007C4A8B">
      <w:pPr>
        <w:pStyle w:val="a3"/>
        <w:rPr>
          <w:b/>
        </w:rPr>
      </w:pPr>
      <w:r>
        <w:rPr>
          <w:b/>
        </w:rPr>
        <w:t xml:space="preserve">   </w:t>
      </w:r>
    </w:p>
    <w:p w:rsidR="00D45002" w:rsidRDefault="00EE0FAA" w:rsidP="007C4A8B">
      <w:pPr>
        <w:pStyle w:val="a3"/>
        <w:jc w:val="both"/>
      </w:pPr>
      <w:r>
        <w:t xml:space="preserve">   </w:t>
      </w:r>
      <w:r w:rsidR="00D45002" w:rsidRPr="00425872">
        <w:t>4.1</w:t>
      </w:r>
      <w:r w:rsidR="00D45002">
        <w:t>. Запрашивать и получать на безвозмездн</w:t>
      </w:r>
      <w:r>
        <w:t>ой основе от органов местного самоуправ</w:t>
      </w:r>
      <w:r w:rsidR="00D45002">
        <w:t>ления, предприятий, организаций, учреждений независимо от подчиненности и форм собственности и общественных объединений, расположенных на территории п</w:t>
      </w:r>
      <w:r>
        <w:t>оселе</w:t>
      </w:r>
      <w:r w:rsidR="00D45002">
        <w:t>ния, сведения, необходимые дл</w:t>
      </w:r>
      <w:r w:rsidR="00160BE8">
        <w:t>я осуществления возложенных на к</w:t>
      </w:r>
      <w:r w:rsidR="00D45002">
        <w:t>омиссию</w:t>
      </w:r>
      <w:r w:rsidR="00B33899">
        <w:t xml:space="preserve"> </w:t>
      </w:r>
      <w:r w:rsidR="00D45002">
        <w:t>задач и функций.</w:t>
      </w:r>
    </w:p>
    <w:p w:rsidR="00D45002" w:rsidRDefault="00B33899" w:rsidP="007C4A8B">
      <w:pPr>
        <w:pStyle w:val="a3"/>
        <w:jc w:val="both"/>
      </w:pPr>
      <w:r>
        <w:t xml:space="preserve">   </w:t>
      </w:r>
      <w:r w:rsidR="00D45002">
        <w:t>4.2. Поручать структурным подразделениям органов м</w:t>
      </w:r>
      <w:r>
        <w:t>естного самоуправления, ведомст</w:t>
      </w:r>
      <w:r w:rsidR="00D45002">
        <w:t>вам, организациям, учреждениям и общественным объединениям подготовку материа</w:t>
      </w:r>
      <w:r w:rsidR="00511DE2">
        <w:t>лов, выносимых на рассмотрение к</w:t>
      </w:r>
      <w:r w:rsidR="00D45002">
        <w:t>омиссии.</w:t>
      </w:r>
    </w:p>
    <w:p w:rsidR="00D45002" w:rsidRDefault="00B33899" w:rsidP="007C4A8B">
      <w:pPr>
        <w:pStyle w:val="a3"/>
        <w:jc w:val="both"/>
      </w:pPr>
      <w:r>
        <w:t xml:space="preserve">   4.3. </w:t>
      </w:r>
      <w:r w:rsidR="00D45002">
        <w:t>Привлекать по согласованию с руководителями ведомств, организаций, учреждений и общественных объединений специалистов для изучения вопросов безопасности</w:t>
      </w:r>
      <w:r>
        <w:t xml:space="preserve"> </w:t>
      </w:r>
      <w:r w:rsidR="00D45002">
        <w:t>дорожно</w:t>
      </w:r>
      <w:r w:rsidR="00160BE8">
        <w:t>го движения и участия в работе к</w:t>
      </w:r>
      <w:r w:rsidR="00D45002">
        <w:t>омиссии.</w:t>
      </w:r>
    </w:p>
    <w:p w:rsidR="00D45002" w:rsidRDefault="00160BE8" w:rsidP="007C4A8B">
      <w:pPr>
        <w:pStyle w:val="a3"/>
        <w:jc w:val="both"/>
      </w:pPr>
      <w:r>
        <w:t xml:space="preserve">   </w:t>
      </w:r>
      <w:r w:rsidR="00D45002">
        <w:t>4.4</w:t>
      </w:r>
      <w:r>
        <w:t>.</w:t>
      </w:r>
      <w:r w:rsidR="00D45002">
        <w:t xml:space="preserve"> Заслушивать сообщения руководителей структурных подразделений органов</w:t>
      </w:r>
      <w:r>
        <w:t xml:space="preserve"> </w:t>
      </w:r>
      <w:r w:rsidR="00D45002">
        <w:t>местного самоуправления, ведомств, организаций, учреждений и общественных</w:t>
      </w:r>
      <w:r w:rsidR="004A3828">
        <w:t xml:space="preserve"> </w:t>
      </w:r>
      <w:r w:rsidR="00D45002">
        <w:t>объединений по вопросам обеспечения безопасности дорожного движения на территории поселения.</w:t>
      </w:r>
    </w:p>
    <w:p w:rsidR="00D45002" w:rsidRDefault="004A3828" w:rsidP="007C4A8B">
      <w:pPr>
        <w:pStyle w:val="a3"/>
        <w:jc w:val="both"/>
      </w:pPr>
      <w:r>
        <w:t xml:space="preserve">   </w:t>
      </w:r>
      <w:r w:rsidR="00D45002">
        <w:t>4.5. Организовывать и контролировать исполнение структурными подразделениями</w:t>
      </w:r>
      <w:r>
        <w:t xml:space="preserve"> </w:t>
      </w:r>
      <w:r w:rsidR="00D45002">
        <w:t>органов местного самоуправления, ведомствами, предприятиями, учреждениями,</w:t>
      </w:r>
      <w:r>
        <w:t xml:space="preserve"> </w:t>
      </w:r>
      <w:r w:rsidR="00D45002">
        <w:t>организациями независимо от форм собственнос</w:t>
      </w:r>
      <w:r>
        <w:t xml:space="preserve">ти и общественными  объединения </w:t>
      </w:r>
      <w:r w:rsidR="00D45002">
        <w:t>ми законодательных актов и нормативных докум</w:t>
      </w:r>
      <w:r w:rsidR="00BA6414">
        <w:t>ентов в сфере безопасного дорожного движения, а также решений к</w:t>
      </w:r>
      <w:r w:rsidR="00D45002">
        <w:t>омиссии.</w:t>
      </w:r>
    </w:p>
    <w:p w:rsidR="00D45002" w:rsidRDefault="00BA6414" w:rsidP="007C4A8B">
      <w:pPr>
        <w:pStyle w:val="a3"/>
        <w:jc w:val="both"/>
      </w:pPr>
      <w:r>
        <w:t xml:space="preserve">   4.6. </w:t>
      </w:r>
      <w:r w:rsidR="00D45002">
        <w:t>Вносить предложения об устранении недостатков в работе по обеспечению безопасности дорожного движения руководителям структурных подразделений органов местного самоуправления, предприятий, организаци</w:t>
      </w:r>
      <w:r>
        <w:t>й, учреждений незави</w:t>
      </w:r>
      <w:r w:rsidR="00D45002">
        <w:t>симо от форм собственности и общественных объединений.</w:t>
      </w:r>
    </w:p>
    <w:p w:rsidR="00D45002" w:rsidRDefault="00BA6414" w:rsidP="007C4A8B">
      <w:pPr>
        <w:pStyle w:val="a3"/>
        <w:jc w:val="both"/>
      </w:pPr>
      <w:r>
        <w:t xml:space="preserve">   4.7. </w:t>
      </w:r>
      <w:r w:rsidR="00D45002">
        <w:t>Принимать в пределах своей компетенции решения, которые обязательны для</w:t>
      </w:r>
      <w:r>
        <w:t xml:space="preserve"> </w:t>
      </w:r>
      <w:r w:rsidR="00D45002">
        <w:t>исполнения подразделениями органов местного самоуправления, ведомствами,</w:t>
      </w:r>
      <w:r w:rsidR="00511DE2">
        <w:t xml:space="preserve"> </w:t>
      </w:r>
      <w:r w:rsidR="00D45002">
        <w:t>предприятиями, учреждениями, организациями независимо от форм собственности</w:t>
      </w:r>
      <w:r w:rsidR="00511DE2">
        <w:t xml:space="preserve"> </w:t>
      </w:r>
      <w:r w:rsidR="00D45002">
        <w:t>и общественными объединениями.</w:t>
      </w:r>
    </w:p>
    <w:p w:rsidR="00D45002" w:rsidRDefault="00511DE2" w:rsidP="007C4A8B">
      <w:pPr>
        <w:pStyle w:val="a3"/>
        <w:jc w:val="both"/>
      </w:pPr>
      <w:r>
        <w:t xml:space="preserve">   </w:t>
      </w:r>
      <w:r w:rsidR="00D45002">
        <w:t>4.8. Образовывать постоянные и временные рабочие</w:t>
      </w:r>
      <w:r>
        <w:t>, координационные, консультатив</w:t>
      </w:r>
      <w:r w:rsidR="00D45002">
        <w:t>ные, экспертные и совещательн</w:t>
      </w:r>
      <w:r>
        <w:t>ые группы, руководимые членами к</w:t>
      </w:r>
      <w:r w:rsidR="00D45002">
        <w:t>омисси</w:t>
      </w:r>
      <w:r>
        <w:t>и</w:t>
      </w:r>
      <w:r w:rsidR="00D45002">
        <w:t>.</w:t>
      </w:r>
    </w:p>
    <w:p w:rsidR="00D45002" w:rsidRDefault="00D45002" w:rsidP="007C4A8B">
      <w:pPr>
        <w:pStyle w:val="a3"/>
        <w:jc w:val="both"/>
      </w:pPr>
      <w:r>
        <w:t>Регламент работы и составы групп утверждаются на заседании Комиссии.</w:t>
      </w:r>
    </w:p>
    <w:p w:rsidR="00D45002" w:rsidRDefault="00D45002" w:rsidP="007C4A8B">
      <w:pPr>
        <w:pStyle w:val="a3"/>
        <w:jc w:val="both"/>
        <w:rPr>
          <w:b/>
        </w:rPr>
      </w:pPr>
      <w:r w:rsidRPr="009F7DC0">
        <w:rPr>
          <w:b/>
        </w:rPr>
        <w:t xml:space="preserve">                                                      </w:t>
      </w:r>
    </w:p>
    <w:p w:rsidR="00D45002" w:rsidRDefault="00D45002" w:rsidP="007C4A8B">
      <w:pPr>
        <w:pStyle w:val="a3"/>
        <w:jc w:val="both"/>
        <w:rPr>
          <w:b/>
        </w:rPr>
      </w:pPr>
      <w:r>
        <w:rPr>
          <w:b/>
        </w:rPr>
        <w:t xml:space="preserve">                                                   </w:t>
      </w:r>
      <w:r w:rsidR="000C004F">
        <w:rPr>
          <w:b/>
        </w:rPr>
        <w:t xml:space="preserve"> 5. Состав и порядок работы к</w:t>
      </w:r>
      <w:r w:rsidRPr="009F7DC0">
        <w:rPr>
          <w:b/>
        </w:rPr>
        <w:t>омиссии</w:t>
      </w:r>
    </w:p>
    <w:p w:rsidR="00D45002" w:rsidRDefault="00D45002" w:rsidP="007C4A8B">
      <w:pPr>
        <w:pStyle w:val="a3"/>
        <w:jc w:val="both"/>
        <w:rPr>
          <w:b/>
        </w:rPr>
      </w:pPr>
      <w:r>
        <w:rPr>
          <w:b/>
        </w:rPr>
        <w:t xml:space="preserve">            </w:t>
      </w:r>
    </w:p>
    <w:p w:rsidR="00D45002" w:rsidRDefault="000C004F" w:rsidP="007C4A8B">
      <w:pPr>
        <w:pStyle w:val="a3"/>
        <w:jc w:val="both"/>
      </w:pPr>
      <w:r>
        <w:t xml:space="preserve">   </w:t>
      </w:r>
      <w:r w:rsidR="00D45002" w:rsidRPr="009F7DC0">
        <w:t>5.1</w:t>
      </w:r>
      <w:r>
        <w:t>. Состав к</w:t>
      </w:r>
      <w:r w:rsidR="00D45002">
        <w:t xml:space="preserve">омиссии </w:t>
      </w:r>
      <w:r>
        <w:t>утверждается распоряжением</w:t>
      </w:r>
      <w:r w:rsidR="00D45002">
        <w:t xml:space="preserve"> </w:t>
      </w:r>
      <w:r>
        <w:t xml:space="preserve">администрации </w:t>
      </w:r>
      <w:r w:rsidR="00D45002">
        <w:t>поселения Вороновское.</w:t>
      </w:r>
    </w:p>
    <w:p w:rsidR="00D45002" w:rsidRDefault="00B91DFB" w:rsidP="007C4A8B">
      <w:pPr>
        <w:pStyle w:val="a3"/>
        <w:jc w:val="both"/>
      </w:pPr>
      <w:r>
        <w:t xml:space="preserve">   </w:t>
      </w:r>
      <w:r w:rsidR="00D45002">
        <w:t>5.2</w:t>
      </w:r>
      <w:r w:rsidR="000C004F">
        <w:t>.</w:t>
      </w:r>
      <w:r w:rsidR="00D45002">
        <w:t xml:space="preserve"> Комиссию возглавляет </w:t>
      </w:r>
      <w:r w:rsidR="00716FC3">
        <w:t>председатель к</w:t>
      </w:r>
      <w:r w:rsidR="00D45002">
        <w:t xml:space="preserve">омиссии – Глава </w:t>
      </w:r>
      <w:r w:rsidR="00716FC3">
        <w:t xml:space="preserve">администрации </w:t>
      </w:r>
      <w:r w:rsidR="00D45002">
        <w:t>поселения</w:t>
      </w:r>
      <w:r w:rsidR="00716FC3">
        <w:t xml:space="preserve"> Вороновское</w:t>
      </w:r>
      <w:r w:rsidR="00D45002">
        <w:t>, а в его отсутствие</w:t>
      </w:r>
      <w:r w:rsidR="00716FC3">
        <w:t xml:space="preserve"> - заместитель председателя к</w:t>
      </w:r>
      <w:r w:rsidR="00D45002">
        <w:t>омиссии.</w:t>
      </w:r>
    </w:p>
    <w:p w:rsidR="00D45002" w:rsidRDefault="00716FC3" w:rsidP="007C4A8B">
      <w:pPr>
        <w:pStyle w:val="a3"/>
        <w:jc w:val="both"/>
      </w:pPr>
      <w:r>
        <w:t xml:space="preserve">   </w:t>
      </w:r>
      <w:r w:rsidR="00D45002">
        <w:t>5.3</w:t>
      </w:r>
      <w:r>
        <w:t>.</w:t>
      </w:r>
      <w:r w:rsidR="00D45002">
        <w:t xml:space="preserve"> Председатель Комиссии:</w:t>
      </w:r>
    </w:p>
    <w:p w:rsidR="00D45002" w:rsidRDefault="00716FC3" w:rsidP="007C4A8B">
      <w:pPr>
        <w:pStyle w:val="a3"/>
        <w:jc w:val="both"/>
      </w:pPr>
      <w:r>
        <w:t xml:space="preserve">   </w:t>
      </w:r>
      <w:r w:rsidR="003F74D1">
        <w:t>-руководит деятельностью комиссии;</w:t>
      </w:r>
    </w:p>
    <w:p w:rsidR="00D45002" w:rsidRDefault="003F74D1" w:rsidP="007C4A8B">
      <w:pPr>
        <w:pStyle w:val="a3"/>
        <w:jc w:val="both"/>
      </w:pPr>
      <w:r>
        <w:t xml:space="preserve">   </w:t>
      </w:r>
      <w:r w:rsidR="00D45002">
        <w:t>-несет персональную ответственност</w:t>
      </w:r>
      <w:r>
        <w:t>ь за выполнение возложенных на к</w:t>
      </w:r>
      <w:r w:rsidR="00D45002">
        <w:t>омиссию</w:t>
      </w:r>
      <w:r>
        <w:t xml:space="preserve"> </w:t>
      </w:r>
      <w:r w:rsidR="008E2D5B">
        <w:t>задач;</w:t>
      </w:r>
    </w:p>
    <w:p w:rsidR="00D45002" w:rsidRDefault="003F74D1" w:rsidP="007C4A8B">
      <w:pPr>
        <w:pStyle w:val="a3"/>
        <w:jc w:val="both"/>
      </w:pPr>
      <w:r>
        <w:t xml:space="preserve">   - представляет комиссию при рассмотрении пре</w:t>
      </w:r>
      <w:r w:rsidR="00D45002">
        <w:t>фектурой ТиНАО города Москвы</w:t>
      </w:r>
      <w:r>
        <w:t xml:space="preserve"> </w:t>
      </w:r>
      <w:r w:rsidR="00D45002">
        <w:t xml:space="preserve">вопросов </w:t>
      </w:r>
      <w:r w:rsidR="008E2D5B">
        <w:t>безопасности дорожного движения;</w:t>
      </w:r>
    </w:p>
    <w:p w:rsidR="00D45002" w:rsidRDefault="008E2D5B" w:rsidP="007C4A8B">
      <w:pPr>
        <w:pStyle w:val="a3"/>
        <w:jc w:val="both"/>
      </w:pPr>
      <w:r>
        <w:t xml:space="preserve">   - определяет порядок работы к</w:t>
      </w:r>
      <w:r w:rsidR="00D45002">
        <w:t>омиссии и распределяет обязанности между её</w:t>
      </w:r>
      <w:r>
        <w:t xml:space="preserve"> </w:t>
      </w:r>
      <w:r w:rsidR="00D45002">
        <w:t>ч</w:t>
      </w:r>
      <w:r>
        <w:t>ленами;</w:t>
      </w:r>
    </w:p>
    <w:p w:rsidR="00D45002" w:rsidRDefault="008E2D5B" w:rsidP="007C4A8B">
      <w:pPr>
        <w:pStyle w:val="a3"/>
        <w:jc w:val="both"/>
      </w:pPr>
      <w:r>
        <w:t xml:space="preserve">   </w:t>
      </w:r>
      <w:r w:rsidR="00D45002">
        <w:t>- утверждает повес</w:t>
      </w:r>
      <w:r>
        <w:t>тку и ведет заседание комиссии;</w:t>
      </w:r>
    </w:p>
    <w:p w:rsidR="00D45002" w:rsidRDefault="008E2D5B" w:rsidP="007C4A8B">
      <w:pPr>
        <w:pStyle w:val="a3"/>
        <w:jc w:val="both"/>
      </w:pPr>
      <w:r>
        <w:t xml:space="preserve">   </w:t>
      </w:r>
      <w:r w:rsidR="00D45002">
        <w:t xml:space="preserve">- </w:t>
      </w:r>
      <w:r>
        <w:t>утверждает протоколы заседания комиссии;</w:t>
      </w:r>
    </w:p>
    <w:p w:rsidR="00D45002" w:rsidRDefault="008E2D5B" w:rsidP="007C4A8B">
      <w:pPr>
        <w:pStyle w:val="a3"/>
        <w:jc w:val="both"/>
      </w:pPr>
      <w:r>
        <w:lastRenderedPageBreak/>
        <w:t xml:space="preserve">   - подписывает от имени к</w:t>
      </w:r>
      <w:r w:rsidR="00D45002">
        <w:t>омиссии, в рамках имеющихся полномочий, соглашения</w:t>
      </w:r>
      <w:r>
        <w:t xml:space="preserve"> </w:t>
      </w:r>
      <w:r w:rsidR="00D45002">
        <w:t>о взаимодействии по вопросам ведения с фе</w:t>
      </w:r>
      <w:r w:rsidR="00680ACF">
        <w:t>деральными органами исполнитель</w:t>
      </w:r>
      <w:r w:rsidR="00D45002">
        <w:t>ной власти, организациями и учреждениями.</w:t>
      </w:r>
    </w:p>
    <w:p w:rsidR="00D45002" w:rsidRDefault="00680ACF" w:rsidP="007C4A8B">
      <w:pPr>
        <w:pStyle w:val="a3"/>
        <w:jc w:val="both"/>
      </w:pPr>
      <w:r>
        <w:t xml:space="preserve">   </w:t>
      </w:r>
      <w:r w:rsidR="00D45002">
        <w:t xml:space="preserve">5.4. </w:t>
      </w:r>
      <w:r>
        <w:t>Заседания к</w:t>
      </w:r>
      <w:r w:rsidR="00D45002">
        <w:t>омиссии проводятся по мере необходимости, но не реже одного раза</w:t>
      </w:r>
      <w:r>
        <w:t xml:space="preserve"> </w:t>
      </w:r>
      <w:r w:rsidR="00D45002">
        <w:t>в полугодие.</w:t>
      </w:r>
    </w:p>
    <w:p w:rsidR="00D45002" w:rsidRDefault="00680ACF" w:rsidP="007C4A8B">
      <w:pPr>
        <w:pStyle w:val="a3"/>
        <w:jc w:val="both"/>
      </w:pPr>
      <w:r>
        <w:t xml:space="preserve">   </w:t>
      </w:r>
      <w:r w:rsidR="00D45002">
        <w:t xml:space="preserve">5.5. </w:t>
      </w:r>
      <w:r>
        <w:t>Присутствие членов к</w:t>
      </w:r>
      <w:r w:rsidR="00D45002">
        <w:t>омиссии на её заседаниях обязательно. В случае невозможности</w:t>
      </w:r>
      <w:r>
        <w:t xml:space="preserve"> </w:t>
      </w:r>
      <w:r w:rsidR="00D45002">
        <w:t>пр</w:t>
      </w:r>
      <w:r w:rsidR="00DD2167">
        <w:t>исутствия члена к</w:t>
      </w:r>
      <w:r w:rsidR="00D45002">
        <w:t>омиссии на заседании лицо, исполняющее его обязанности,</w:t>
      </w:r>
      <w:r w:rsidR="00DD2167">
        <w:t xml:space="preserve"> </w:t>
      </w:r>
      <w:r w:rsidR="00D45002">
        <w:t>посл</w:t>
      </w:r>
      <w:r w:rsidR="00DD2167">
        <w:t>е согласования с председателем к</w:t>
      </w:r>
      <w:r w:rsidR="00D45002">
        <w:t>омиссии может присутствовать на заседании</w:t>
      </w:r>
      <w:r w:rsidR="00DD2167">
        <w:t xml:space="preserve"> с правом</w:t>
      </w:r>
      <w:r w:rsidR="00D45002">
        <w:t xml:space="preserve"> совещательного голоса.</w:t>
      </w:r>
    </w:p>
    <w:p w:rsidR="00D45002" w:rsidRDefault="00DD2167" w:rsidP="007C4A8B">
      <w:pPr>
        <w:pStyle w:val="a3"/>
        <w:jc w:val="both"/>
      </w:pPr>
      <w:r>
        <w:t xml:space="preserve">   </w:t>
      </w:r>
      <w:r w:rsidR="00D45002">
        <w:t>5.6</w:t>
      </w:r>
      <w:r>
        <w:t xml:space="preserve">. </w:t>
      </w:r>
      <w:r w:rsidR="00D45002">
        <w:t>Заседание Комиссии считается правомочным, если н</w:t>
      </w:r>
      <w:r>
        <w:t>а нем присутствует более полови</w:t>
      </w:r>
      <w:r w:rsidR="00D45002">
        <w:t>ны её членов.</w:t>
      </w:r>
    </w:p>
    <w:p w:rsidR="00D45002" w:rsidRDefault="00565E29" w:rsidP="007C4A8B">
      <w:pPr>
        <w:pStyle w:val="a3"/>
        <w:jc w:val="both"/>
      </w:pPr>
      <w:r>
        <w:t xml:space="preserve">   </w:t>
      </w:r>
      <w:r w:rsidR="00D45002">
        <w:t>5.7. Для принятия решения требуется большинство голосов присутствующих членов</w:t>
      </w:r>
      <w:r>
        <w:t xml:space="preserve"> к</w:t>
      </w:r>
      <w:r w:rsidR="00D45002">
        <w:t>омиссии. В случае равенства голосов</w:t>
      </w:r>
      <w:r>
        <w:t>, решающим является голос председательст</w:t>
      </w:r>
      <w:r w:rsidR="00D45002">
        <w:t>вующего на заседание.</w:t>
      </w:r>
    </w:p>
    <w:p w:rsidR="00D45002" w:rsidRDefault="00565E29" w:rsidP="007C4A8B">
      <w:pPr>
        <w:pStyle w:val="a3"/>
        <w:jc w:val="both"/>
      </w:pPr>
      <w:r>
        <w:t xml:space="preserve">   </w:t>
      </w:r>
      <w:r w:rsidR="00D45002">
        <w:t>5.8</w:t>
      </w:r>
      <w:r>
        <w:t>.</w:t>
      </w:r>
      <w:r w:rsidR="00D45002">
        <w:t xml:space="preserve"> </w:t>
      </w:r>
      <w:r>
        <w:t>Решения, принимаемые на заседаниях к</w:t>
      </w:r>
      <w:r w:rsidR="00D45002">
        <w:t>омиссии, оформляются протоколами,</w:t>
      </w:r>
      <w:r>
        <w:t xml:space="preserve"> </w:t>
      </w:r>
      <w:r w:rsidR="00D45002">
        <w:t>которые утверждаются председательствующим на заседании.</w:t>
      </w:r>
    </w:p>
    <w:p w:rsidR="00D45002" w:rsidRDefault="00D45002" w:rsidP="007C4A8B">
      <w:pPr>
        <w:pStyle w:val="a3"/>
        <w:jc w:val="both"/>
      </w:pPr>
      <w:r>
        <w:t xml:space="preserve"> </w:t>
      </w:r>
      <w:r w:rsidR="0034170A">
        <w:t xml:space="preserve">  </w:t>
      </w:r>
      <w:r>
        <w:t>5.9</w:t>
      </w:r>
      <w:r w:rsidR="0034170A">
        <w:t>.</w:t>
      </w:r>
      <w:r>
        <w:t xml:space="preserve"> </w:t>
      </w:r>
      <w:r w:rsidR="0034170A">
        <w:t>Решения, принимаемые к</w:t>
      </w:r>
      <w:r>
        <w:t xml:space="preserve">омиссией, являются </w:t>
      </w:r>
      <w:proofErr w:type="gramStart"/>
      <w:r>
        <w:t>обя</w:t>
      </w:r>
      <w:r w:rsidR="0034170A">
        <w:t>зательными к исполнению</w:t>
      </w:r>
      <w:proofErr w:type="gramEnd"/>
      <w:r w:rsidR="0034170A">
        <w:t xml:space="preserve"> структур</w:t>
      </w:r>
      <w:r>
        <w:t>ными подразделениями органов местного самоуправления.</w:t>
      </w:r>
    </w:p>
    <w:p w:rsidR="00D45002" w:rsidRDefault="0034170A" w:rsidP="007C4A8B">
      <w:pPr>
        <w:pStyle w:val="a3"/>
        <w:jc w:val="both"/>
      </w:pPr>
      <w:r>
        <w:t xml:space="preserve">   </w:t>
      </w:r>
      <w:r w:rsidR="00D45002">
        <w:t>5.10</w:t>
      </w:r>
      <w:r>
        <w:t>. Ответственный секретарь к</w:t>
      </w:r>
      <w:r w:rsidR="00D45002">
        <w:t>омиссии о</w:t>
      </w:r>
      <w:r>
        <w:t>рганизует проведение заседаний к</w:t>
      </w:r>
      <w:r w:rsidR="00D45002">
        <w:t>омиссии,</w:t>
      </w:r>
      <w:r>
        <w:t xml:space="preserve"> </w:t>
      </w:r>
      <w:r w:rsidR="00D45002">
        <w:t xml:space="preserve">в том числе подготовку необходимых </w:t>
      </w:r>
      <w:r>
        <w:t>для рассмотрения на заседаниях к</w:t>
      </w:r>
      <w:r w:rsidR="00D45002">
        <w:t>омиссии</w:t>
      </w:r>
      <w:r>
        <w:t xml:space="preserve"> </w:t>
      </w:r>
      <w:r w:rsidR="00D45002">
        <w:t>и информационно-аналитических и иных материалов и проектов решений, а также</w:t>
      </w:r>
      <w:r w:rsidR="003D3947">
        <w:t xml:space="preserve"> </w:t>
      </w:r>
      <w:r w:rsidR="00D45002">
        <w:t>протоколов заседаний Комиссии.</w:t>
      </w:r>
    </w:p>
    <w:p w:rsidR="00D45002" w:rsidRDefault="003D3947" w:rsidP="007C4A8B">
      <w:pPr>
        <w:pStyle w:val="a3"/>
        <w:jc w:val="both"/>
      </w:pPr>
      <w:r>
        <w:t xml:space="preserve">   5.11. </w:t>
      </w:r>
      <w:r w:rsidR="00D45002">
        <w:t xml:space="preserve">План работы комиссии по безопасности дорожного движения поселения утверждается </w:t>
      </w:r>
      <w:r>
        <w:t>е</w:t>
      </w:r>
      <w:r w:rsidR="00D45002">
        <w:t>жегодно Главой администрации поселения Вороновское.</w:t>
      </w:r>
    </w:p>
    <w:sectPr w:rsidR="00D45002" w:rsidSect="00D4500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263D64"/>
    <w:multiLevelType w:val="multilevel"/>
    <w:tmpl w:val="D85847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05C"/>
    <w:rsid w:val="00016FAF"/>
    <w:rsid w:val="0003000B"/>
    <w:rsid w:val="000B60B4"/>
    <w:rsid w:val="000C004F"/>
    <w:rsid w:val="000C105C"/>
    <w:rsid w:val="00160BE8"/>
    <w:rsid w:val="001F67ED"/>
    <w:rsid w:val="00210F51"/>
    <w:rsid w:val="00223514"/>
    <w:rsid w:val="00227970"/>
    <w:rsid w:val="00233127"/>
    <w:rsid w:val="0034170A"/>
    <w:rsid w:val="003D3947"/>
    <w:rsid w:val="003F74D1"/>
    <w:rsid w:val="00472834"/>
    <w:rsid w:val="00496BFF"/>
    <w:rsid w:val="004A3828"/>
    <w:rsid w:val="00511DE2"/>
    <w:rsid w:val="00565E29"/>
    <w:rsid w:val="00676A9D"/>
    <w:rsid w:val="00680ACF"/>
    <w:rsid w:val="00716FC3"/>
    <w:rsid w:val="007C4A8B"/>
    <w:rsid w:val="00855565"/>
    <w:rsid w:val="008E2D5B"/>
    <w:rsid w:val="00907ABF"/>
    <w:rsid w:val="00955801"/>
    <w:rsid w:val="009944DE"/>
    <w:rsid w:val="00A65710"/>
    <w:rsid w:val="00B33899"/>
    <w:rsid w:val="00B91DFB"/>
    <w:rsid w:val="00BA6414"/>
    <w:rsid w:val="00BE0FD7"/>
    <w:rsid w:val="00C70B73"/>
    <w:rsid w:val="00C90F81"/>
    <w:rsid w:val="00CD13E5"/>
    <w:rsid w:val="00D45002"/>
    <w:rsid w:val="00DD2167"/>
    <w:rsid w:val="00E423EE"/>
    <w:rsid w:val="00EE0FAA"/>
    <w:rsid w:val="00F808D8"/>
    <w:rsid w:val="00F831FF"/>
    <w:rsid w:val="00F93B84"/>
    <w:rsid w:val="00FB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450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D39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39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450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D39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39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админисирация пк</dc:creator>
  <cp:lastModifiedBy>user</cp:lastModifiedBy>
  <cp:revision>2</cp:revision>
  <dcterms:created xsi:type="dcterms:W3CDTF">2017-03-31T06:58:00Z</dcterms:created>
  <dcterms:modified xsi:type="dcterms:W3CDTF">2017-03-31T06:58:00Z</dcterms:modified>
</cp:coreProperties>
</file>