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2B5" w:rsidRDefault="000512B5" w:rsidP="000512B5">
      <w:pPr>
        <w:shd w:val="clear" w:color="auto" w:fill="FFFFFF"/>
        <w:ind w:left="-284" w:right="141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5F358376" wp14:editId="2301343D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2B5" w:rsidRDefault="000512B5" w:rsidP="000512B5">
      <w:pPr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0512B5" w:rsidRDefault="000512B5" w:rsidP="000512B5">
      <w:pPr>
        <w:ind w:left="-284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0512B5" w:rsidRDefault="000512B5" w:rsidP="000512B5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0512B5" w:rsidRDefault="000512B5" w:rsidP="000512B5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0512B5" w:rsidRPr="00E32414" w:rsidRDefault="000512B5" w:rsidP="000512B5">
      <w:pPr>
        <w:shd w:val="clear" w:color="auto" w:fill="FFFFFF"/>
        <w:ind w:left="-284" w:right="283"/>
        <w:jc w:val="center"/>
        <w:rPr>
          <w:b/>
          <w:bCs/>
          <w:color w:val="4A442A"/>
        </w:rPr>
      </w:pPr>
    </w:p>
    <w:p w:rsidR="000512B5" w:rsidRDefault="00CB5D17" w:rsidP="000512B5">
      <w:pPr>
        <w:ind w:right="283"/>
        <w:jc w:val="both"/>
        <w:rPr>
          <w:b/>
          <w:bCs/>
          <w:u w:val="single"/>
        </w:rPr>
      </w:pPr>
      <w:r>
        <w:rPr>
          <w:b/>
          <w:bCs/>
        </w:rPr>
        <w:t>17 мая</w:t>
      </w:r>
      <w:r w:rsidR="0094164B">
        <w:rPr>
          <w:b/>
          <w:bCs/>
        </w:rPr>
        <w:t xml:space="preserve"> 2018</w:t>
      </w:r>
      <w:r w:rsidR="000512B5">
        <w:rPr>
          <w:b/>
          <w:bCs/>
        </w:rPr>
        <w:t xml:space="preserve"> г</w:t>
      </w:r>
      <w:r w:rsidR="00860BD5">
        <w:rPr>
          <w:b/>
          <w:bCs/>
        </w:rPr>
        <w:t>ода № 05/02</w:t>
      </w:r>
      <w:bookmarkStart w:id="0" w:name="_GoBack"/>
      <w:bookmarkEnd w:id="0"/>
    </w:p>
    <w:p w:rsidR="000512B5" w:rsidRDefault="000512B5" w:rsidP="000512B5">
      <w:pPr>
        <w:ind w:left="-284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B11C9" w:rsidRDefault="000512B5" w:rsidP="000512B5">
      <w:pPr>
        <w:ind w:right="283"/>
        <w:rPr>
          <w:b/>
        </w:rPr>
      </w:pPr>
      <w:r>
        <w:rPr>
          <w:b/>
        </w:rPr>
        <w:t>О принятии к сведению информации</w:t>
      </w:r>
      <w:r w:rsidR="002B11C9">
        <w:rPr>
          <w:b/>
        </w:rPr>
        <w:t xml:space="preserve">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 ситуационном </w:t>
      </w:r>
    </w:p>
    <w:p w:rsidR="002B11C9" w:rsidRDefault="000512B5" w:rsidP="000512B5">
      <w:pPr>
        <w:ind w:right="283"/>
        <w:rPr>
          <w:b/>
        </w:rPr>
      </w:pPr>
      <w:proofErr w:type="gramStart"/>
      <w:r>
        <w:rPr>
          <w:b/>
        </w:rPr>
        <w:t>плане</w:t>
      </w:r>
      <w:proofErr w:type="gramEnd"/>
      <w:r>
        <w:rPr>
          <w:b/>
        </w:rPr>
        <w:t xml:space="preserve"> земельного участка</w:t>
      </w:r>
      <w:r w:rsidR="002B11C9">
        <w:rPr>
          <w:b/>
        </w:rPr>
        <w:t xml:space="preserve">, расположенного по адресу: </w:t>
      </w:r>
    </w:p>
    <w:p w:rsidR="000512B5" w:rsidRDefault="002B11C9" w:rsidP="000512B5">
      <w:pPr>
        <w:ind w:right="283"/>
        <w:rPr>
          <w:b/>
        </w:rPr>
      </w:pPr>
      <w:r>
        <w:rPr>
          <w:b/>
        </w:rPr>
        <w:t>г. Москва, поселение Вороновское, пос. ЛМС</w:t>
      </w:r>
    </w:p>
    <w:p w:rsidR="000512B5" w:rsidRDefault="000512B5" w:rsidP="000512B5">
      <w:pPr>
        <w:ind w:right="283"/>
        <w:rPr>
          <w:b/>
        </w:rPr>
      </w:pPr>
    </w:p>
    <w:p w:rsidR="000512B5" w:rsidRDefault="000512B5" w:rsidP="000512B5">
      <w:pPr>
        <w:ind w:right="283"/>
        <w:jc w:val="both"/>
      </w:pPr>
      <w:r>
        <w:t xml:space="preserve">   Рассмотрев ситуационный план земельного участка дл</w:t>
      </w:r>
      <w:r w:rsidR="00B632CD">
        <w:t>я строительства объекта религиозного назначения</w:t>
      </w:r>
      <w:r>
        <w:t>, расположенного по адресу: г. Москва, поселение Вороновское, пос</w:t>
      </w:r>
      <w:r w:rsidR="00D46685">
        <w:t>елок ЛМС, общей площадью 0,65 га</w:t>
      </w:r>
      <w:r w:rsidR="00711C68">
        <w:t>,</w:t>
      </w:r>
      <w:r>
        <w:t xml:space="preserve"> по предложению </w:t>
      </w:r>
      <w:proofErr w:type="spellStart"/>
      <w:r>
        <w:t>Викариатства</w:t>
      </w:r>
      <w:proofErr w:type="spellEnd"/>
      <w:r>
        <w:t xml:space="preserve"> новых территорий и префектуры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 города Москвы;</w:t>
      </w:r>
    </w:p>
    <w:p w:rsidR="000512B5" w:rsidRDefault="000512B5" w:rsidP="000512B5">
      <w:pPr>
        <w:ind w:right="283" w:firstLine="720"/>
        <w:jc w:val="center"/>
      </w:pPr>
    </w:p>
    <w:p w:rsidR="000512B5" w:rsidRPr="00F5703B" w:rsidRDefault="000512B5" w:rsidP="000512B5">
      <w:pPr>
        <w:ind w:right="283" w:firstLine="720"/>
        <w:jc w:val="center"/>
        <w:rPr>
          <w:b/>
          <w:sz w:val="32"/>
          <w:szCs w:val="32"/>
        </w:rPr>
      </w:pPr>
      <w:r w:rsidRPr="00F5703B">
        <w:rPr>
          <w:b/>
          <w:sz w:val="32"/>
          <w:szCs w:val="32"/>
        </w:rPr>
        <w:t>Совет депутатов поселения Вороновское решил:</w:t>
      </w:r>
    </w:p>
    <w:p w:rsidR="000512B5" w:rsidRDefault="000512B5" w:rsidP="000512B5">
      <w:pPr>
        <w:ind w:right="283" w:firstLine="720"/>
        <w:jc w:val="both"/>
      </w:pPr>
    </w:p>
    <w:p w:rsidR="00B35BE2" w:rsidRDefault="000512B5" w:rsidP="000512B5">
      <w:pPr>
        <w:ind w:right="283"/>
        <w:jc w:val="both"/>
      </w:pPr>
      <w:r>
        <w:t xml:space="preserve">   1.</w:t>
      </w:r>
      <w:r w:rsidR="00C94F6E">
        <w:t xml:space="preserve"> Не согласит</w:t>
      </w:r>
      <w:r w:rsidR="00CB5D17">
        <w:t>ь</w:t>
      </w:r>
      <w:r w:rsidR="00C94F6E">
        <w:t>ся с ситуационны</w:t>
      </w:r>
      <w:r w:rsidR="003C411D">
        <w:t>м планом</w:t>
      </w:r>
      <w:r>
        <w:t xml:space="preserve"> з</w:t>
      </w:r>
      <w:r w:rsidR="008319AA">
        <w:t>емельного участка для строительства объекта религиозного назначения</w:t>
      </w:r>
      <w:r>
        <w:t>, расположенного по адресу: город Москва, поселение Вороновское, пос. ЛМС</w:t>
      </w:r>
      <w:r w:rsidR="00A8667A">
        <w:t>, общей площадью 0,65 га</w:t>
      </w:r>
      <w:r w:rsidR="002C2A1A">
        <w:t xml:space="preserve"> в связи с тем, что:</w:t>
      </w:r>
    </w:p>
    <w:p w:rsidR="002C2A1A" w:rsidRDefault="002C2A1A" w:rsidP="000512B5">
      <w:pPr>
        <w:ind w:right="283"/>
        <w:jc w:val="both"/>
      </w:pPr>
      <w:r>
        <w:t xml:space="preserve">   1.1. данный земельный участок используется для проведения спортивных мероприятий</w:t>
      </w:r>
      <w:r w:rsidR="00DB452F">
        <w:t xml:space="preserve"> таких как:</w:t>
      </w:r>
      <w:r w:rsidR="006979E3">
        <w:t xml:space="preserve"> «</w:t>
      </w:r>
      <w:proofErr w:type="spellStart"/>
      <w:r w:rsidR="006979E3">
        <w:t>Вороновская</w:t>
      </w:r>
      <w:proofErr w:type="spellEnd"/>
      <w:r w:rsidR="006979E3">
        <w:t xml:space="preserve"> лыжня», «Лыжня России», «</w:t>
      </w:r>
      <w:r w:rsidR="00325A33">
        <w:t>Московский фестиваль биа</w:t>
      </w:r>
      <w:r w:rsidR="006979E3">
        <w:t xml:space="preserve">тлона», «Тропа боевого братства» и </w:t>
      </w:r>
      <w:r w:rsidR="00E32414">
        <w:t>другие, с</w:t>
      </w:r>
      <w:r w:rsidR="0014372C">
        <w:t>троительство объекта религиозного назначения лишит жителей поселения Вороновское</w:t>
      </w:r>
      <w:r w:rsidR="001E15D4">
        <w:t xml:space="preserve"> вышеуказанных мероприятий.</w:t>
      </w:r>
    </w:p>
    <w:p w:rsidR="00325A33" w:rsidRDefault="00325A33" w:rsidP="000512B5">
      <w:pPr>
        <w:ind w:right="283"/>
        <w:jc w:val="both"/>
      </w:pPr>
      <w:r>
        <w:t xml:space="preserve">   1.2. </w:t>
      </w:r>
      <w:r w:rsidR="00C36F8E">
        <w:t>администрацией поселения Вороновское разработана концепция устройства парковой зоны, в которой данный земельный участок запланирован для размещения спортивных объектов</w:t>
      </w:r>
      <w:r w:rsidR="006A7486">
        <w:t xml:space="preserve"> с учетом потребностей и пожеланий жителей поселения Вороновское</w:t>
      </w:r>
      <w:r w:rsidR="00DB559E">
        <w:t>;</w:t>
      </w:r>
    </w:p>
    <w:p w:rsidR="00DB559E" w:rsidRDefault="00DB559E" w:rsidP="000512B5">
      <w:pPr>
        <w:ind w:right="283"/>
        <w:jc w:val="both"/>
      </w:pPr>
      <w:r>
        <w:t xml:space="preserve">   1.3. </w:t>
      </w:r>
      <w:r w:rsidR="00C04CC3">
        <w:t>планируется создание спортивного парка для отдыха посетителей</w:t>
      </w:r>
      <w:r w:rsidR="00623183">
        <w:t>:</w:t>
      </w:r>
    </w:p>
    <w:p w:rsidR="00623183" w:rsidRDefault="00623183" w:rsidP="000512B5">
      <w:pPr>
        <w:ind w:right="283"/>
        <w:jc w:val="both"/>
      </w:pPr>
      <w:r>
        <w:t>- летний период – зона активного, тихого и спортивного отдыха</w:t>
      </w:r>
      <w:r w:rsidR="00BA52FA">
        <w:t xml:space="preserve">. </w:t>
      </w:r>
      <w:r w:rsidR="00A13614">
        <w:t>Организация рыбалки, зоны барбекю, детского и взрослого</w:t>
      </w:r>
      <w:r w:rsidR="00BA52FA">
        <w:t xml:space="preserve"> досуг</w:t>
      </w:r>
      <w:r w:rsidR="00A13614">
        <w:t xml:space="preserve">а, скандинавской </w:t>
      </w:r>
      <w:proofErr w:type="spellStart"/>
      <w:r w:rsidR="00A13614">
        <w:t>хотьбы</w:t>
      </w:r>
      <w:proofErr w:type="spellEnd"/>
      <w:r w:rsidR="00A13614">
        <w:t>, вело и беговые маршрутов;</w:t>
      </w:r>
    </w:p>
    <w:p w:rsidR="00A13614" w:rsidRDefault="00A13614" w:rsidP="000512B5">
      <w:pPr>
        <w:ind w:right="283"/>
        <w:jc w:val="both"/>
      </w:pPr>
      <w:r>
        <w:t>- зимний период</w:t>
      </w:r>
      <w:r w:rsidR="002F7F65">
        <w:t xml:space="preserve"> – зоны активного отдыха (биатлонные и горнолыжные трассы, трассы прогулочных лыжных маршрутов). Зоны прогулок для любования природой и кормле</w:t>
      </w:r>
      <w:r w:rsidR="00CB6B75">
        <w:t>ния животных;</w:t>
      </w:r>
    </w:p>
    <w:p w:rsidR="00CB6B75" w:rsidRDefault="00CB6B75" w:rsidP="000512B5">
      <w:pPr>
        <w:ind w:right="283"/>
        <w:jc w:val="both"/>
      </w:pPr>
      <w:r>
        <w:t xml:space="preserve">   1.4. строительство объекта религиозного назначения на указанном земельном участке приведет </w:t>
      </w:r>
      <w:r w:rsidR="00D22033">
        <w:t xml:space="preserve">к серьезному затруднению движения автотранспорта на </w:t>
      </w:r>
      <w:r w:rsidR="006262DC">
        <w:t>подъездных автодорогах к поселку ЛМС в дни празднования религиозных праздников</w:t>
      </w:r>
    </w:p>
    <w:p w:rsidR="000512B5" w:rsidRDefault="00B35BE2" w:rsidP="000512B5">
      <w:pPr>
        <w:ind w:right="283"/>
        <w:jc w:val="both"/>
      </w:pPr>
      <w:r>
        <w:t xml:space="preserve">   2.</w:t>
      </w:r>
      <w:r w:rsidR="000512B5">
        <w:t xml:space="preserve"> </w:t>
      </w:r>
      <w:r>
        <w:t xml:space="preserve">Направить копию настоящего решения в Префектуру </w:t>
      </w:r>
      <w:proofErr w:type="spellStart"/>
      <w:r>
        <w:t>ТиНАО</w:t>
      </w:r>
      <w:proofErr w:type="spellEnd"/>
      <w:r>
        <w:t xml:space="preserve"> г. Москвы.</w:t>
      </w:r>
    </w:p>
    <w:p w:rsidR="009E59E3" w:rsidRDefault="009B3AF3" w:rsidP="000512B5">
      <w:pPr>
        <w:ind w:right="283"/>
        <w:jc w:val="both"/>
      </w:pPr>
      <w:r>
        <w:t xml:space="preserve">   3</w:t>
      </w:r>
      <w:r w:rsidR="009E59E3"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0512B5" w:rsidRDefault="009B3AF3" w:rsidP="000512B5">
      <w:pPr>
        <w:ind w:right="283"/>
        <w:jc w:val="both"/>
        <w:rPr>
          <w:i/>
        </w:rPr>
      </w:pPr>
      <w:r>
        <w:t xml:space="preserve">   4</w:t>
      </w:r>
      <w:r w:rsidR="000512B5">
        <w:t xml:space="preserve">. </w:t>
      </w:r>
      <w:proofErr w:type="gramStart"/>
      <w:r w:rsidR="000512B5">
        <w:t>Конт</w:t>
      </w:r>
      <w:r w:rsidR="00A8667A">
        <w:t>роль за</w:t>
      </w:r>
      <w:proofErr w:type="gramEnd"/>
      <w:r w:rsidR="00A8667A">
        <w:t xml:space="preserve"> исполнением настоящего р</w:t>
      </w:r>
      <w:r w:rsidR="000512B5">
        <w:t>ешения возложить на Главу поселения Вороновское Исаева М.К.</w:t>
      </w:r>
    </w:p>
    <w:p w:rsidR="000512B5" w:rsidRDefault="000512B5" w:rsidP="000512B5">
      <w:pPr>
        <w:ind w:right="283"/>
        <w:jc w:val="both"/>
        <w:rPr>
          <w:b/>
        </w:rPr>
      </w:pPr>
    </w:p>
    <w:p w:rsidR="000512B5" w:rsidRPr="00320D0E" w:rsidRDefault="000512B5" w:rsidP="000512B5">
      <w:pPr>
        <w:ind w:right="283"/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CC2E51" w:rsidRDefault="000512B5" w:rsidP="009B3AF3">
      <w:pPr>
        <w:ind w:right="283"/>
        <w:jc w:val="both"/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                                </w:t>
      </w:r>
      <w:r w:rsidRPr="00320D0E">
        <w:rPr>
          <w:b/>
          <w:sz w:val="28"/>
          <w:szCs w:val="28"/>
        </w:rPr>
        <w:t xml:space="preserve">   М.К. Исаев </w:t>
      </w:r>
    </w:p>
    <w:sectPr w:rsidR="00CC2E51" w:rsidSect="000512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A2"/>
    <w:rsid w:val="000512B5"/>
    <w:rsid w:val="00104F64"/>
    <w:rsid w:val="00127DA2"/>
    <w:rsid w:val="0014372C"/>
    <w:rsid w:val="001E15D4"/>
    <w:rsid w:val="002B11C9"/>
    <w:rsid w:val="002C2A1A"/>
    <w:rsid w:val="002F7F65"/>
    <w:rsid w:val="00325A33"/>
    <w:rsid w:val="003C411D"/>
    <w:rsid w:val="005F265F"/>
    <w:rsid w:val="00623183"/>
    <w:rsid w:val="006262DC"/>
    <w:rsid w:val="006979E3"/>
    <w:rsid w:val="006A7486"/>
    <w:rsid w:val="00711C68"/>
    <w:rsid w:val="00755892"/>
    <w:rsid w:val="007D7A3E"/>
    <w:rsid w:val="007F1CB7"/>
    <w:rsid w:val="008319AA"/>
    <w:rsid w:val="00857BDB"/>
    <w:rsid w:val="00860BD5"/>
    <w:rsid w:val="0094164B"/>
    <w:rsid w:val="009B3AF3"/>
    <w:rsid w:val="009C110A"/>
    <w:rsid w:val="009E59E3"/>
    <w:rsid w:val="00A13614"/>
    <w:rsid w:val="00A8667A"/>
    <w:rsid w:val="00AB160A"/>
    <w:rsid w:val="00B35BE2"/>
    <w:rsid w:val="00B632CD"/>
    <w:rsid w:val="00BA52FA"/>
    <w:rsid w:val="00BF52B3"/>
    <w:rsid w:val="00C04CC3"/>
    <w:rsid w:val="00C36F8E"/>
    <w:rsid w:val="00C94F6E"/>
    <w:rsid w:val="00CB5D17"/>
    <w:rsid w:val="00CB6B75"/>
    <w:rsid w:val="00CC2E51"/>
    <w:rsid w:val="00D22033"/>
    <w:rsid w:val="00D46685"/>
    <w:rsid w:val="00D55FEC"/>
    <w:rsid w:val="00DB452F"/>
    <w:rsid w:val="00DB559E"/>
    <w:rsid w:val="00E32414"/>
    <w:rsid w:val="00F5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2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2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16</cp:revision>
  <cp:lastPrinted>2018-05-22T05:53:00Z</cp:lastPrinted>
  <dcterms:created xsi:type="dcterms:W3CDTF">2017-04-26T10:07:00Z</dcterms:created>
  <dcterms:modified xsi:type="dcterms:W3CDTF">2018-05-22T05:54:00Z</dcterms:modified>
</cp:coreProperties>
</file>