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97" w:rsidRDefault="00383A97" w:rsidP="003F538E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55FB527" wp14:editId="43B53E7B">
            <wp:extent cx="541020" cy="685800"/>
            <wp:effectExtent l="0" t="0" r="0" b="0"/>
            <wp:docPr id="5" name="Рисунок 5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97" w:rsidRPr="004F38DD" w:rsidRDefault="00383A97" w:rsidP="003F538E">
      <w:pPr>
        <w:jc w:val="center"/>
        <w:rPr>
          <w:b/>
          <w:bCs/>
          <w:sz w:val="36"/>
          <w:szCs w:val="36"/>
        </w:rPr>
      </w:pPr>
      <w:r w:rsidRPr="004F38DD">
        <w:rPr>
          <w:b/>
          <w:bCs/>
          <w:sz w:val="36"/>
          <w:szCs w:val="36"/>
        </w:rPr>
        <w:t xml:space="preserve">СОВЕТ ДЕПУТАТОВ </w:t>
      </w:r>
    </w:p>
    <w:p w:rsidR="00383A97" w:rsidRDefault="00383A97" w:rsidP="003F538E">
      <w:pPr>
        <w:jc w:val="center"/>
        <w:rPr>
          <w:noProof/>
          <w:sz w:val="36"/>
          <w:szCs w:val="36"/>
        </w:rPr>
      </w:pPr>
      <w:r w:rsidRPr="004F38DD">
        <w:rPr>
          <w:b/>
          <w:bCs/>
          <w:sz w:val="36"/>
          <w:szCs w:val="36"/>
        </w:rPr>
        <w:t>ПОСЕЛЕНИЯ ВОРОНОВСКОЕ В ГОРОДЕ МОСКВЕ</w:t>
      </w:r>
      <w:r w:rsidRPr="004F38DD">
        <w:rPr>
          <w:noProof/>
          <w:sz w:val="36"/>
          <w:szCs w:val="36"/>
        </w:rPr>
        <w:t xml:space="preserve"> </w:t>
      </w:r>
    </w:p>
    <w:p w:rsidR="003F538E" w:rsidRPr="004F38DD" w:rsidRDefault="003F538E" w:rsidP="003F538E">
      <w:pPr>
        <w:jc w:val="center"/>
        <w:rPr>
          <w:sz w:val="36"/>
          <w:szCs w:val="36"/>
        </w:rPr>
      </w:pPr>
    </w:p>
    <w:p w:rsidR="00383A97" w:rsidRDefault="00383A97" w:rsidP="003F538E">
      <w:pPr>
        <w:shd w:val="clear" w:color="auto" w:fill="FFFFFF"/>
        <w:jc w:val="center"/>
        <w:rPr>
          <w:b/>
          <w:bCs/>
          <w:sz w:val="36"/>
          <w:szCs w:val="36"/>
        </w:rPr>
      </w:pPr>
      <w:r w:rsidRPr="004F38DD">
        <w:rPr>
          <w:b/>
          <w:bCs/>
          <w:sz w:val="36"/>
          <w:szCs w:val="36"/>
        </w:rPr>
        <w:t>РЕШЕНИЕ</w:t>
      </w:r>
    </w:p>
    <w:p w:rsidR="003F538E" w:rsidRPr="004F38DD" w:rsidRDefault="003F538E" w:rsidP="003F538E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383A97" w:rsidRPr="004F38DD" w:rsidRDefault="00F65771" w:rsidP="003F538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от 06 апреля</w:t>
      </w:r>
      <w:r w:rsidR="00383A97">
        <w:rPr>
          <w:b/>
          <w:bCs/>
          <w:sz w:val="24"/>
          <w:szCs w:val="24"/>
        </w:rPr>
        <w:t xml:space="preserve"> 2016</w:t>
      </w:r>
      <w:r w:rsidR="00C40686">
        <w:rPr>
          <w:b/>
          <w:bCs/>
          <w:sz w:val="24"/>
          <w:szCs w:val="24"/>
        </w:rPr>
        <w:t>г №  05/03</w:t>
      </w:r>
      <w:r w:rsidR="00383A97" w:rsidRPr="004F38D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383A97" w:rsidRDefault="00383A97" w:rsidP="00383A97">
      <w:pPr>
        <w:jc w:val="both"/>
        <w:rPr>
          <w:b/>
          <w:bCs/>
          <w:color w:val="333333"/>
          <w:sz w:val="24"/>
          <w:szCs w:val="24"/>
        </w:rPr>
      </w:pPr>
    </w:p>
    <w:p w:rsidR="00383A97" w:rsidRPr="00F65771" w:rsidRDefault="00F949AE" w:rsidP="00383A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383A97" w:rsidRPr="00F65771">
        <w:rPr>
          <w:b/>
          <w:bCs/>
          <w:sz w:val="24"/>
          <w:szCs w:val="24"/>
        </w:rPr>
        <w:t>О присвоении наименования улицам</w:t>
      </w:r>
    </w:p>
    <w:p w:rsidR="003171A4" w:rsidRDefault="00383A97" w:rsidP="00383A97">
      <w:pPr>
        <w:jc w:val="both"/>
        <w:rPr>
          <w:b/>
          <w:bCs/>
          <w:sz w:val="24"/>
          <w:szCs w:val="24"/>
        </w:rPr>
      </w:pPr>
      <w:r w:rsidRPr="00F65771">
        <w:rPr>
          <w:b/>
          <w:bCs/>
          <w:sz w:val="24"/>
          <w:szCs w:val="24"/>
        </w:rPr>
        <w:t xml:space="preserve">в </w:t>
      </w:r>
      <w:r w:rsidR="005B0914">
        <w:rPr>
          <w:b/>
          <w:bCs/>
          <w:sz w:val="24"/>
          <w:szCs w:val="24"/>
        </w:rPr>
        <w:t>н</w:t>
      </w:r>
      <w:r w:rsidR="003171A4">
        <w:rPr>
          <w:b/>
          <w:bCs/>
          <w:sz w:val="24"/>
          <w:szCs w:val="24"/>
        </w:rPr>
        <w:t>екоммерческом</w:t>
      </w:r>
      <w:r w:rsidR="00F949AE">
        <w:rPr>
          <w:b/>
          <w:bCs/>
          <w:sz w:val="24"/>
          <w:szCs w:val="24"/>
        </w:rPr>
        <w:t xml:space="preserve"> </w:t>
      </w:r>
      <w:r w:rsidR="003171A4">
        <w:rPr>
          <w:b/>
          <w:bCs/>
          <w:sz w:val="24"/>
          <w:szCs w:val="24"/>
        </w:rPr>
        <w:t>партнерстве</w:t>
      </w:r>
      <w:r w:rsidRPr="00F65771">
        <w:rPr>
          <w:b/>
          <w:bCs/>
          <w:sz w:val="24"/>
          <w:szCs w:val="24"/>
        </w:rPr>
        <w:t xml:space="preserve"> «Троица» </w:t>
      </w:r>
    </w:p>
    <w:p w:rsidR="00AB14FE" w:rsidRDefault="00383A97" w:rsidP="00383A97">
      <w:pPr>
        <w:jc w:val="both"/>
        <w:rPr>
          <w:b/>
          <w:bCs/>
          <w:sz w:val="24"/>
          <w:szCs w:val="24"/>
        </w:rPr>
      </w:pPr>
      <w:r w:rsidRPr="00F65771">
        <w:rPr>
          <w:b/>
          <w:bCs/>
          <w:sz w:val="24"/>
          <w:szCs w:val="24"/>
        </w:rPr>
        <w:t>вблизи  д. Троица</w:t>
      </w:r>
      <w:r w:rsidR="003171A4">
        <w:rPr>
          <w:b/>
          <w:bCs/>
          <w:sz w:val="24"/>
          <w:szCs w:val="24"/>
        </w:rPr>
        <w:t>, поселения Вороновское</w:t>
      </w:r>
    </w:p>
    <w:p w:rsidR="00383A97" w:rsidRPr="00F65771" w:rsidRDefault="00AB14FE" w:rsidP="00383A9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городе Москве</w:t>
      </w:r>
      <w:r w:rsidR="003171A4">
        <w:rPr>
          <w:b/>
          <w:bCs/>
          <w:sz w:val="24"/>
          <w:szCs w:val="24"/>
        </w:rPr>
        <w:t>»</w:t>
      </w:r>
    </w:p>
    <w:p w:rsidR="00383A97" w:rsidRDefault="00383A97" w:rsidP="00383A97">
      <w:pPr>
        <w:ind w:firstLine="540"/>
        <w:jc w:val="both"/>
        <w:rPr>
          <w:color w:val="000000"/>
          <w:spacing w:val="4"/>
          <w:sz w:val="24"/>
          <w:szCs w:val="24"/>
        </w:rPr>
      </w:pPr>
    </w:p>
    <w:p w:rsidR="00383A97" w:rsidRDefault="00383A97" w:rsidP="00383A97">
      <w:pP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 целях упорядочения почтовой адресации вн</w:t>
      </w:r>
      <w:r w:rsidR="005B0914">
        <w:rPr>
          <w:color w:val="000000"/>
          <w:spacing w:val="4"/>
          <w:sz w:val="24"/>
          <w:szCs w:val="24"/>
        </w:rPr>
        <w:t>овь построенных жилых домов в н</w:t>
      </w:r>
      <w:r w:rsidR="00AB14FE">
        <w:rPr>
          <w:color w:val="000000"/>
          <w:spacing w:val="4"/>
          <w:sz w:val="24"/>
          <w:szCs w:val="24"/>
        </w:rPr>
        <w:t>екоммерческом партнерстве</w:t>
      </w:r>
      <w:r>
        <w:rPr>
          <w:color w:val="000000"/>
          <w:spacing w:val="4"/>
          <w:sz w:val="24"/>
          <w:szCs w:val="24"/>
        </w:rPr>
        <w:t xml:space="preserve"> «Троица»</w:t>
      </w:r>
      <w:r w:rsidR="00AB14FE">
        <w:rPr>
          <w:color w:val="000000"/>
          <w:spacing w:val="4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вблизи д. Троица</w:t>
      </w:r>
      <w:r w:rsidR="00AB14FE">
        <w:rPr>
          <w:color w:val="000000"/>
          <w:spacing w:val="4"/>
          <w:sz w:val="24"/>
          <w:szCs w:val="24"/>
        </w:rPr>
        <w:t>,</w:t>
      </w:r>
      <w:r>
        <w:rPr>
          <w:color w:val="000000"/>
          <w:spacing w:val="4"/>
          <w:sz w:val="24"/>
          <w:szCs w:val="24"/>
        </w:rPr>
        <w:t xml:space="preserve"> поселения Вороновское</w:t>
      </w:r>
      <w:r w:rsidR="00AB14FE">
        <w:rPr>
          <w:color w:val="000000"/>
          <w:spacing w:val="4"/>
          <w:sz w:val="24"/>
          <w:szCs w:val="24"/>
        </w:rPr>
        <w:t xml:space="preserve"> в городе Москве,</w:t>
      </w:r>
      <w:r>
        <w:rPr>
          <w:color w:val="000000"/>
          <w:spacing w:val="2"/>
          <w:sz w:val="24"/>
          <w:szCs w:val="24"/>
        </w:rPr>
        <w:t xml:space="preserve"> руководствуясь Федеральным </w:t>
      </w:r>
      <w:r w:rsidR="00F33983">
        <w:rPr>
          <w:color w:val="000000"/>
          <w:spacing w:val="1"/>
          <w:sz w:val="24"/>
          <w:szCs w:val="24"/>
        </w:rPr>
        <w:t>законом от 06.10.2003</w:t>
      </w:r>
      <w:r>
        <w:rPr>
          <w:color w:val="000000"/>
          <w:spacing w:val="1"/>
          <w:sz w:val="24"/>
          <w:szCs w:val="24"/>
        </w:rPr>
        <w:t xml:space="preserve">г. № 131-ФЗ «Об общих принципах организации местного самоуправления в Российской Федерации», </w:t>
      </w:r>
      <w:r w:rsidR="00305F5A">
        <w:rPr>
          <w:color w:val="000000"/>
          <w:spacing w:val="1"/>
          <w:sz w:val="24"/>
          <w:szCs w:val="24"/>
        </w:rPr>
        <w:t xml:space="preserve">Законом города Москвы от 06.11.2002г № 56 «Об организации местного самоуправления в городе Москве», </w:t>
      </w:r>
      <w:r>
        <w:rPr>
          <w:color w:val="000000"/>
          <w:spacing w:val="7"/>
          <w:sz w:val="24"/>
          <w:szCs w:val="24"/>
        </w:rPr>
        <w:t xml:space="preserve">Уставом </w:t>
      </w:r>
      <w:r>
        <w:rPr>
          <w:color w:val="000000"/>
          <w:sz w:val="24"/>
          <w:szCs w:val="24"/>
        </w:rPr>
        <w:t>поселения Вороновское</w:t>
      </w:r>
      <w:r w:rsidR="00F33983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:rsidR="00383A97" w:rsidRDefault="00383A97" w:rsidP="00383A97">
      <w:pPr>
        <w:shd w:val="clear" w:color="auto" w:fill="FFFFFF"/>
        <w:spacing w:before="259"/>
        <w:jc w:val="center"/>
        <w:rPr>
          <w:b/>
          <w:color w:val="000000"/>
          <w:spacing w:val="27"/>
          <w:sz w:val="32"/>
          <w:szCs w:val="32"/>
        </w:rPr>
      </w:pPr>
      <w:r w:rsidRPr="00F33983">
        <w:rPr>
          <w:b/>
          <w:color w:val="000000"/>
          <w:sz w:val="32"/>
          <w:szCs w:val="32"/>
        </w:rPr>
        <w:t xml:space="preserve">Совет депутатов поселения </w:t>
      </w:r>
      <w:r w:rsidRPr="00F33983">
        <w:rPr>
          <w:b/>
          <w:color w:val="000000"/>
          <w:spacing w:val="-3"/>
          <w:sz w:val="32"/>
          <w:szCs w:val="32"/>
        </w:rPr>
        <w:t>Вороновское</w:t>
      </w:r>
      <w:r w:rsidRPr="00F33983">
        <w:rPr>
          <w:b/>
          <w:color w:val="000000"/>
          <w:spacing w:val="27"/>
          <w:sz w:val="32"/>
          <w:szCs w:val="32"/>
        </w:rPr>
        <w:t xml:space="preserve"> решил:</w:t>
      </w:r>
    </w:p>
    <w:p w:rsidR="000D63A6" w:rsidRDefault="000D63A6" w:rsidP="000D63A6">
      <w:pPr>
        <w:shd w:val="clear" w:color="auto" w:fill="FFFFFF"/>
        <w:jc w:val="center"/>
        <w:rPr>
          <w:b/>
          <w:color w:val="000000"/>
          <w:spacing w:val="27"/>
          <w:sz w:val="32"/>
          <w:szCs w:val="32"/>
        </w:rPr>
      </w:pPr>
    </w:p>
    <w:p w:rsidR="00383A97" w:rsidRDefault="00383A97" w:rsidP="00C67818">
      <w:pPr>
        <w:widowControl/>
        <w:autoSpaceDE/>
        <w:adjustRightInd/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pacing w:val="-24"/>
          <w:sz w:val="24"/>
          <w:szCs w:val="24"/>
        </w:rPr>
        <w:t>1</w:t>
      </w:r>
      <w:r w:rsidR="00F33983">
        <w:rPr>
          <w:color w:val="000000"/>
          <w:spacing w:val="-24"/>
          <w:sz w:val="24"/>
          <w:szCs w:val="24"/>
        </w:rPr>
        <w:t xml:space="preserve">. </w:t>
      </w:r>
      <w:r w:rsidR="00C67818">
        <w:rPr>
          <w:color w:val="000000"/>
          <w:spacing w:val="1"/>
          <w:sz w:val="24"/>
          <w:szCs w:val="24"/>
        </w:rPr>
        <w:t>Присвоить</w:t>
      </w:r>
      <w:r>
        <w:rPr>
          <w:color w:val="000000"/>
          <w:spacing w:val="1"/>
          <w:sz w:val="24"/>
          <w:szCs w:val="24"/>
        </w:rPr>
        <w:t xml:space="preserve"> вно</w:t>
      </w:r>
      <w:r w:rsidR="00987958">
        <w:rPr>
          <w:rFonts w:eastAsiaTheme="minorHAnsi"/>
          <w:sz w:val="24"/>
          <w:szCs w:val="24"/>
          <w:lang w:eastAsia="en-US"/>
        </w:rPr>
        <w:t>вь образованным проездам в некоммерческом партнерстве</w:t>
      </w:r>
      <w:r>
        <w:rPr>
          <w:rFonts w:eastAsiaTheme="minorHAnsi"/>
          <w:sz w:val="24"/>
          <w:szCs w:val="24"/>
          <w:lang w:eastAsia="en-US"/>
        </w:rPr>
        <w:t xml:space="preserve"> «Троица», расположенного вблизи д. Троица</w:t>
      </w:r>
      <w:r w:rsidR="00C67818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поселения Вороновское города Москвы, </w:t>
      </w:r>
      <w:r w:rsidR="00D004B1">
        <w:rPr>
          <w:rFonts w:eastAsiaTheme="minorHAnsi"/>
          <w:sz w:val="24"/>
          <w:szCs w:val="24"/>
          <w:lang w:eastAsia="en-US"/>
        </w:rPr>
        <w:t>следующие наименования</w:t>
      </w:r>
      <w:r>
        <w:rPr>
          <w:rFonts w:eastAsiaTheme="minorHAnsi"/>
          <w:sz w:val="24"/>
          <w:szCs w:val="24"/>
          <w:lang w:eastAsia="en-US"/>
        </w:rPr>
        <w:t xml:space="preserve">: </w:t>
      </w:r>
    </w:p>
    <w:p w:rsidR="00383A97" w:rsidRDefault="00383A97" w:rsidP="00383A97">
      <w:pPr>
        <w:widowControl/>
        <w:autoSpaceDE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-Артельная улица;</w:t>
      </w:r>
    </w:p>
    <w:p w:rsidR="00383A97" w:rsidRDefault="00383A97" w:rsidP="00383A97">
      <w:pPr>
        <w:widowControl/>
        <w:autoSpaceDE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-Кустарная улица;</w:t>
      </w:r>
    </w:p>
    <w:p w:rsidR="00383A97" w:rsidRDefault="00383A97" w:rsidP="00383A97">
      <w:pPr>
        <w:widowControl/>
        <w:autoSpaceDE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-Декоративная улица; </w:t>
      </w:r>
    </w:p>
    <w:p w:rsidR="00383A97" w:rsidRDefault="00383A97" w:rsidP="00383A9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color w:val="000000"/>
          <w:spacing w:val="8"/>
          <w:sz w:val="24"/>
          <w:szCs w:val="24"/>
        </w:rPr>
        <w:t xml:space="preserve">Информировать о присвоении почтового адреса следующие службы: </w:t>
      </w:r>
      <w:r>
        <w:rPr>
          <w:color w:val="000000"/>
          <w:spacing w:val="8"/>
          <w:sz w:val="24"/>
          <w:szCs w:val="24"/>
        </w:rPr>
        <w:br/>
      </w:r>
      <w:r>
        <w:rPr>
          <w:spacing w:val="1"/>
          <w:sz w:val="24"/>
          <w:szCs w:val="24"/>
        </w:rPr>
        <w:t xml:space="preserve">Управление градостроительной деятельности строительства и землепользования Префектуры </w:t>
      </w:r>
      <w:proofErr w:type="spellStart"/>
      <w:r>
        <w:rPr>
          <w:spacing w:val="1"/>
          <w:sz w:val="24"/>
          <w:szCs w:val="24"/>
        </w:rPr>
        <w:t>ТиНАО</w:t>
      </w:r>
      <w:proofErr w:type="spellEnd"/>
      <w:r>
        <w:rPr>
          <w:spacing w:val="1"/>
          <w:sz w:val="24"/>
          <w:szCs w:val="24"/>
        </w:rPr>
        <w:t xml:space="preserve"> города Москвы</w:t>
      </w:r>
      <w:r>
        <w:rPr>
          <w:color w:val="000000"/>
          <w:spacing w:val="2"/>
          <w:sz w:val="24"/>
          <w:szCs w:val="24"/>
        </w:rPr>
        <w:t xml:space="preserve">, </w:t>
      </w:r>
      <w:r>
        <w:rPr>
          <w:sz w:val="24"/>
        </w:rPr>
        <w:t>Управлении Федеральной службы государственной регистрации кадастра и картографии по Москве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</w:rPr>
        <w:t xml:space="preserve">Филиал </w:t>
      </w:r>
      <w:r w:rsidR="00D004B1">
        <w:rPr>
          <w:sz w:val="24"/>
        </w:rPr>
        <w:t xml:space="preserve">ФГБУ «ФКП </w:t>
      </w:r>
      <w:proofErr w:type="spellStart"/>
      <w:r w:rsidR="00D004B1">
        <w:rPr>
          <w:sz w:val="24"/>
        </w:rPr>
        <w:t>Росреестра</w:t>
      </w:r>
      <w:proofErr w:type="spellEnd"/>
      <w:r w:rsidR="00D004B1">
        <w:rPr>
          <w:sz w:val="24"/>
        </w:rPr>
        <w:t>» по Москве</w:t>
      </w:r>
      <w:r>
        <w:rPr>
          <w:spacing w:val="7"/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ГУП  «МОСГОРБТИ»</w:t>
      </w:r>
      <w:r w:rsidR="00D004B1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Троицкое территориальное бюро технической инвентаризации,</w:t>
      </w:r>
      <w:r>
        <w:rPr>
          <w:color w:val="FF0000"/>
          <w:spacing w:val="-1"/>
          <w:sz w:val="24"/>
          <w:szCs w:val="24"/>
        </w:rPr>
        <w:t xml:space="preserve">  </w:t>
      </w:r>
      <w:r>
        <w:rPr>
          <w:color w:val="000000"/>
          <w:spacing w:val="3"/>
          <w:sz w:val="24"/>
          <w:szCs w:val="24"/>
        </w:rPr>
        <w:t>Подольский филиал ФГУ Почта Рос</w:t>
      </w:r>
      <w:bookmarkStart w:id="0" w:name="_GoBack"/>
      <w:bookmarkEnd w:id="0"/>
      <w:r>
        <w:rPr>
          <w:color w:val="000000"/>
          <w:spacing w:val="3"/>
          <w:sz w:val="24"/>
          <w:szCs w:val="24"/>
        </w:rPr>
        <w:t xml:space="preserve">сии, почтовое </w:t>
      </w:r>
      <w:r w:rsidR="0070608F">
        <w:rPr>
          <w:color w:val="000000"/>
          <w:spacing w:val="1"/>
          <w:sz w:val="24"/>
          <w:szCs w:val="24"/>
        </w:rPr>
        <w:t>отделение «Вороново», отдел</w:t>
      </w:r>
      <w:r w:rsidR="002C3AEE">
        <w:rPr>
          <w:color w:val="000000"/>
          <w:spacing w:val="1"/>
          <w:sz w:val="24"/>
          <w:szCs w:val="24"/>
        </w:rPr>
        <w:t xml:space="preserve"> полиции «</w:t>
      </w:r>
      <w:r>
        <w:rPr>
          <w:color w:val="000000"/>
          <w:spacing w:val="1"/>
          <w:sz w:val="24"/>
          <w:szCs w:val="24"/>
        </w:rPr>
        <w:t>Красносельское</w:t>
      </w:r>
      <w:r w:rsidR="002C3AEE">
        <w:rPr>
          <w:color w:val="000000"/>
          <w:spacing w:val="1"/>
          <w:sz w:val="24"/>
          <w:szCs w:val="24"/>
        </w:rPr>
        <w:t>»</w:t>
      </w:r>
      <w:r w:rsidR="00A620AF">
        <w:rPr>
          <w:color w:val="000000"/>
          <w:spacing w:val="1"/>
          <w:sz w:val="24"/>
          <w:szCs w:val="24"/>
        </w:rPr>
        <w:t xml:space="preserve"> УВД по </w:t>
      </w:r>
      <w:proofErr w:type="spellStart"/>
      <w:r w:rsidR="00A620AF">
        <w:rPr>
          <w:color w:val="000000"/>
          <w:spacing w:val="1"/>
          <w:sz w:val="24"/>
          <w:szCs w:val="24"/>
        </w:rPr>
        <w:t>ТиНАО</w:t>
      </w:r>
      <w:proofErr w:type="spellEnd"/>
      <w:r w:rsidR="00A620AF">
        <w:rPr>
          <w:color w:val="000000"/>
          <w:spacing w:val="1"/>
          <w:sz w:val="24"/>
          <w:szCs w:val="24"/>
        </w:rPr>
        <w:t>, МП УФМС России по городу Москве в с. Красное</w:t>
      </w:r>
      <w:r>
        <w:rPr>
          <w:color w:val="000000"/>
          <w:sz w:val="24"/>
          <w:szCs w:val="24"/>
        </w:rPr>
        <w:t>, Подольский узел электросвязи.</w:t>
      </w:r>
    </w:p>
    <w:p w:rsidR="00A620AF" w:rsidRDefault="00A620AF" w:rsidP="00383A97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E81C02">
        <w:rPr>
          <w:color w:val="000000"/>
          <w:sz w:val="24"/>
          <w:szCs w:val="24"/>
        </w:rPr>
        <w:t>О</w:t>
      </w:r>
      <w:r w:rsidR="007A7BE9">
        <w:rPr>
          <w:color w:val="000000"/>
          <w:sz w:val="24"/>
          <w:szCs w:val="24"/>
        </w:rPr>
        <w:t>публиковать настоящее Р</w:t>
      </w:r>
      <w:r w:rsidR="00E81C02">
        <w:rPr>
          <w:color w:val="000000"/>
          <w:sz w:val="24"/>
          <w:szCs w:val="24"/>
        </w:rPr>
        <w:t>ешение в бюллетене «Московский муниципальный вестник» и на официальном сайте администрации</w:t>
      </w:r>
      <w:r w:rsidR="007A7BE9">
        <w:rPr>
          <w:color w:val="000000"/>
          <w:sz w:val="24"/>
          <w:szCs w:val="24"/>
        </w:rPr>
        <w:t xml:space="preserve"> поселения Вороновское в информационно-телекоммуникационной сети «Интернет».</w:t>
      </w:r>
    </w:p>
    <w:p w:rsidR="00383A97" w:rsidRDefault="007A7BE9" w:rsidP="000D63A6">
      <w:pPr>
        <w:shd w:val="clear" w:color="auto" w:fill="FFFFFF"/>
        <w:tabs>
          <w:tab w:val="left" w:pos="854"/>
        </w:tabs>
        <w:spacing w:line="278" w:lineRule="exact"/>
        <w:ind w:firstLine="567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4</w:t>
      </w:r>
      <w:r w:rsidR="00383A97">
        <w:rPr>
          <w:color w:val="000000"/>
          <w:spacing w:val="7"/>
          <w:sz w:val="24"/>
          <w:szCs w:val="24"/>
        </w:rPr>
        <w:t>.</w:t>
      </w:r>
      <w:r>
        <w:rPr>
          <w:color w:val="000000"/>
          <w:spacing w:val="7"/>
          <w:sz w:val="24"/>
          <w:szCs w:val="24"/>
        </w:rPr>
        <w:t xml:space="preserve">  Контроль за выполнением настоящего Решения возложить на Главу поселения Вороновское Исаева М.К. </w:t>
      </w:r>
    </w:p>
    <w:p w:rsidR="000D63A6" w:rsidRDefault="000D63A6" w:rsidP="000D63A6">
      <w:pPr>
        <w:shd w:val="clear" w:color="auto" w:fill="FFFFFF"/>
        <w:tabs>
          <w:tab w:val="left" w:pos="854"/>
        </w:tabs>
        <w:spacing w:line="278" w:lineRule="exact"/>
        <w:ind w:firstLine="567"/>
        <w:jc w:val="both"/>
        <w:rPr>
          <w:color w:val="000000"/>
          <w:spacing w:val="-3"/>
          <w:sz w:val="24"/>
          <w:szCs w:val="24"/>
        </w:rPr>
      </w:pPr>
    </w:p>
    <w:p w:rsidR="008E77B1" w:rsidRDefault="008E77B1" w:rsidP="000D63A6">
      <w:pPr>
        <w:shd w:val="clear" w:color="auto" w:fill="FFFFFF"/>
        <w:tabs>
          <w:tab w:val="left" w:pos="854"/>
        </w:tabs>
        <w:spacing w:line="278" w:lineRule="exact"/>
        <w:ind w:firstLine="567"/>
        <w:jc w:val="both"/>
        <w:rPr>
          <w:color w:val="000000"/>
          <w:spacing w:val="-3"/>
          <w:sz w:val="24"/>
          <w:szCs w:val="24"/>
        </w:rPr>
      </w:pPr>
    </w:p>
    <w:p w:rsidR="000D63A6" w:rsidRPr="000D63A6" w:rsidRDefault="00383A97" w:rsidP="00383A97">
      <w:pPr>
        <w:shd w:val="clear" w:color="auto" w:fill="FFFFFF"/>
        <w:spacing w:line="288" w:lineRule="exact"/>
        <w:ind w:right="10"/>
        <w:jc w:val="both"/>
        <w:rPr>
          <w:b/>
          <w:sz w:val="28"/>
          <w:szCs w:val="28"/>
        </w:rPr>
      </w:pPr>
      <w:r w:rsidRPr="000D63A6">
        <w:rPr>
          <w:b/>
          <w:sz w:val="28"/>
          <w:szCs w:val="28"/>
        </w:rPr>
        <w:t xml:space="preserve">Глава  </w:t>
      </w:r>
    </w:p>
    <w:p w:rsidR="00383A97" w:rsidRPr="000D63A6" w:rsidRDefault="00383A97" w:rsidP="00383A97">
      <w:pPr>
        <w:shd w:val="clear" w:color="auto" w:fill="FFFFFF"/>
        <w:spacing w:line="288" w:lineRule="exact"/>
        <w:ind w:right="10"/>
        <w:jc w:val="both"/>
        <w:rPr>
          <w:b/>
          <w:sz w:val="28"/>
          <w:szCs w:val="28"/>
        </w:rPr>
      </w:pPr>
      <w:r w:rsidRPr="000D63A6">
        <w:rPr>
          <w:b/>
          <w:sz w:val="28"/>
          <w:szCs w:val="28"/>
        </w:rPr>
        <w:t xml:space="preserve">поселения  Вороновское                                             </w:t>
      </w:r>
      <w:r w:rsidR="000D63A6" w:rsidRPr="000D63A6">
        <w:rPr>
          <w:b/>
          <w:sz w:val="28"/>
          <w:szCs w:val="28"/>
        </w:rPr>
        <w:t xml:space="preserve">            </w:t>
      </w:r>
      <w:r w:rsidRPr="000D63A6">
        <w:rPr>
          <w:b/>
          <w:sz w:val="28"/>
          <w:szCs w:val="28"/>
        </w:rPr>
        <w:t xml:space="preserve">              М.К. Исаев</w:t>
      </w:r>
    </w:p>
    <w:sectPr w:rsidR="00383A97" w:rsidRPr="000D63A6" w:rsidSect="00383A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01"/>
    <w:rsid w:val="000D63A6"/>
    <w:rsid w:val="002C3AEE"/>
    <w:rsid w:val="00305F5A"/>
    <w:rsid w:val="003171A4"/>
    <w:rsid w:val="00363771"/>
    <w:rsid w:val="00383A97"/>
    <w:rsid w:val="003F538E"/>
    <w:rsid w:val="00417B01"/>
    <w:rsid w:val="005B0914"/>
    <w:rsid w:val="0070608F"/>
    <w:rsid w:val="0073785D"/>
    <w:rsid w:val="007A7BE9"/>
    <w:rsid w:val="007F1CE1"/>
    <w:rsid w:val="008E3DCE"/>
    <w:rsid w:val="008E77B1"/>
    <w:rsid w:val="00987958"/>
    <w:rsid w:val="00A620AF"/>
    <w:rsid w:val="00AB14FE"/>
    <w:rsid w:val="00C40686"/>
    <w:rsid w:val="00C67818"/>
    <w:rsid w:val="00D004B1"/>
    <w:rsid w:val="00E81C02"/>
    <w:rsid w:val="00F33983"/>
    <w:rsid w:val="00F65771"/>
    <w:rsid w:val="00F9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2016-04-08T05:15:00Z</cp:lastPrinted>
  <dcterms:created xsi:type="dcterms:W3CDTF">2016-03-22T11:29:00Z</dcterms:created>
  <dcterms:modified xsi:type="dcterms:W3CDTF">2016-04-08T05:47:00Z</dcterms:modified>
</cp:coreProperties>
</file>