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23D" w:rsidRDefault="003C123D" w:rsidP="003C123D">
      <w:pPr>
        <w:shd w:val="clear" w:color="auto" w:fill="FFFFFF"/>
        <w:jc w:val="center"/>
        <w:rPr>
          <w:b/>
          <w:noProof/>
          <w:color w:val="646084"/>
        </w:rPr>
      </w:pPr>
      <w:r w:rsidRPr="002E509C">
        <w:rPr>
          <w:b/>
          <w:noProof/>
          <w:color w:val="646084"/>
        </w:rPr>
        <w:drawing>
          <wp:inline distT="0" distB="0" distL="0" distR="0">
            <wp:extent cx="539115" cy="685800"/>
            <wp:effectExtent l="0" t="0" r="0" b="0"/>
            <wp:docPr id="2" name="Рисунок 2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3D" w:rsidRPr="00A605BA" w:rsidRDefault="003C123D" w:rsidP="003C123D">
      <w:pPr>
        <w:shd w:val="clear" w:color="auto" w:fill="FFFFFF"/>
        <w:jc w:val="center"/>
        <w:rPr>
          <w:b/>
          <w:bCs/>
          <w:color w:val="646084"/>
        </w:rPr>
      </w:pPr>
    </w:p>
    <w:p w:rsidR="003C123D" w:rsidRPr="00D9499E" w:rsidRDefault="003C123D" w:rsidP="003C123D">
      <w:pPr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 xml:space="preserve">СОВЕТ ДЕПУТАТОВ </w:t>
      </w:r>
    </w:p>
    <w:p w:rsidR="003C123D" w:rsidRPr="00D9499E" w:rsidRDefault="003C123D" w:rsidP="003C123D">
      <w:pPr>
        <w:jc w:val="center"/>
        <w:rPr>
          <w:sz w:val="32"/>
          <w:szCs w:val="32"/>
        </w:rPr>
      </w:pPr>
      <w:r w:rsidRPr="00D9499E">
        <w:rPr>
          <w:b/>
          <w:bCs/>
          <w:sz w:val="32"/>
          <w:szCs w:val="32"/>
        </w:rPr>
        <w:t>ПОСЕЛЕНИЯ ВОРОНОВСКОЕ В ГОРОДЕ МОСКВЕ</w:t>
      </w:r>
      <w:r w:rsidRPr="00D9499E">
        <w:rPr>
          <w:noProof/>
          <w:sz w:val="32"/>
          <w:szCs w:val="32"/>
        </w:rPr>
        <w:t xml:space="preserve"> </w:t>
      </w:r>
    </w:p>
    <w:p w:rsidR="003C123D" w:rsidRPr="00D9499E" w:rsidRDefault="003C123D" w:rsidP="003C123D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3C123D" w:rsidRDefault="003C123D" w:rsidP="003C123D">
      <w:pPr>
        <w:shd w:val="clear" w:color="auto" w:fill="FFFFFF"/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>РЕШЕНИЕ</w:t>
      </w:r>
    </w:p>
    <w:p w:rsidR="003C123D" w:rsidRPr="008D72F3" w:rsidRDefault="003C123D" w:rsidP="003C123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3C123D" w:rsidRPr="008D72F3" w:rsidRDefault="003C123D" w:rsidP="003C123D">
      <w:pPr>
        <w:shd w:val="clear" w:color="auto" w:fill="FFFFFF"/>
        <w:jc w:val="center"/>
        <w:rPr>
          <w:b/>
          <w:bCs/>
          <w:color w:val="4A442A"/>
          <w:sz w:val="24"/>
          <w:szCs w:val="24"/>
        </w:rPr>
      </w:pPr>
    </w:p>
    <w:p w:rsidR="003C123D" w:rsidRPr="00527075" w:rsidRDefault="003C123D" w:rsidP="003C123D">
      <w:pPr>
        <w:ind w:firstLine="284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24 октября</w:t>
      </w:r>
      <w:r w:rsidRPr="00527075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 xml:space="preserve">8 года </w:t>
      </w:r>
      <w:r w:rsidRPr="00527075">
        <w:rPr>
          <w:b/>
          <w:bCs/>
          <w:sz w:val="24"/>
          <w:szCs w:val="24"/>
        </w:rPr>
        <w:t xml:space="preserve">№ </w:t>
      </w:r>
      <w:r>
        <w:rPr>
          <w:b/>
          <w:bCs/>
          <w:sz w:val="24"/>
          <w:szCs w:val="24"/>
        </w:rPr>
        <w:t>09/02</w:t>
      </w:r>
    </w:p>
    <w:p w:rsidR="00F3463A" w:rsidRDefault="00F3463A" w:rsidP="00F3463A">
      <w:pPr>
        <w:rPr>
          <w:b/>
          <w:bCs/>
          <w:sz w:val="24"/>
          <w:szCs w:val="24"/>
        </w:rPr>
      </w:pPr>
    </w:p>
    <w:p w:rsidR="00F3463A" w:rsidRDefault="00F3463A" w:rsidP="00F3463A">
      <w:pPr>
        <w:rPr>
          <w:b/>
          <w:bCs/>
          <w:sz w:val="24"/>
          <w:szCs w:val="24"/>
        </w:rPr>
      </w:pPr>
    </w:p>
    <w:p w:rsidR="00F3463A" w:rsidRDefault="00F3463A" w:rsidP="00F3463A">
      <w:pPr>
        <w:tabs>
          <w:tab w:val="left" w:pos="4820"/>
        </w:tabs>
        <w:ind w:left="284"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признании утратившим силу решения Совета депутатов </w:t>
      </w:r>
    </w:p>
    <w:p w:rsidR="00F3463A" w:rsidRDefault="00F3463A" w:rsidP="00F3463A">
      <w:pPr>
        <w:tabs>
          <w:tab w:val="left" w:pos="4820"/>
        </w:tabs>
        <w:ind w:left="284"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поселения </w:t>
      </w:r>
      <w:proofErr w:type="spellStart"/>
      <w:r>
        <w:rPr>
          <w:b/>
          <w:sz w:val="24"/>
          <w:szCs w:val="24"/>
        </w:rPr>
        <w:t>Вороновское</w:t>
      </w:r>
      <w:proofErr w:type="spellEnd"/>
      <w:r>
        <w:rPr>
          <w:b/>
          <w:sz w:val="24"/>
          <w:szCs w:val="24"/>
        </w:rPr>
        <w:t xml:space="preserve"> от 26.09.2018 года № 08/05 </w:t>
      </w:r>
    </w:p>
    <w:p w:rsidR="00F3463A" w:rsidRDefault="00F3463A" w:rsidP="00F3463A">
      <w:pPr>
        <w:tabs>
          <w:tab w:val="left" w:pos="4820"/>
        </w:tabs>
        <w:ind w:left="284" w:right="-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«Об изменении </w:t>
      </w:r>
      <w:bookmarkStart w:id="0" w:name="_GoBack"/>
      <w:bookmarkEnd w:id="0"/>
      <w:r>
        <w:rPr>
          <w:b/>
          <w:sz w:val="24"/>
          <w:szCs w:val="24"/>
        </w:rPr>
        <w:t xml:space="preserve">специализации нестационарного </w:t>
      </w:r>
    </w:p>
    <w:p w:rsidR="00F3463A" w:rsidRDefault="00F3463A" w:rsidP="00F3463A">
      <w:pPr>
        <w:tabs>
          <w:tab w:val="left" w:pos="4820"/>
        </w:tabs>
        <w:ind w:left="284" w:right="-2" w:firstLine="0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объекта торговли на территории поселения </w:t>
      </w:r>
      <w:proofErr w:type="spellStart"/>
      <w:r>
        <w:rPr>
          <w:b/>
          <w:sz w:val="24"/>
          <w:szCs w:val="24"/>
        </w:rPr>
        <w:t>Вороновское</w:t>
      </w:r>
      <w:proofErr w:type="spellEnd"/>
      <w:r>
        <w:rPr>
          <w:b/>
          <w:sz w:val="24"/>
          <w:szCs w:val="24"/>
        </w:rPr>
        <w:t>»</w:t>
      </w:r>
    </w:p>
    <w:p w:rsidR="00F3463A" w:rsidRDefault="00F3463A" w:rsidP="00F3463A">
      <w:pPr>
        <w:pStyle w:val="a3"/>
        <w:ind w:left="284" w:firstLine="700"/>
        <w:rPr>
          <w:rFonts w:ascii="Times New Roman" w:hAnsi="Times New Roman"/>
          <w:sz w:val="24"/>
          <w:szCs w:val="24"/>
        </w:rPr>
      </w:pPr>
    </w:p>
    <w:p w:rsidR="00F3463A" w:rsidRDefault="00F3463A" w:rsidP="00F3463A">
      <w:pPr>
        <w:pStyle w:val="a3"/>
        <w:ind w:left="284" w:firstLine="700"/>
        <w:rPr>
          <w:rFonts w:ascii="Times New Roman" w:hAnsi="Times New Roman"/>
          <w:sz w:val="24"/>
          <w:szCs w:val="24"/>
        </w:rPr>
      </w:pPr>
    </w:p>
    <w:p w:rsidR="00F3463A" w:rsidRDefault="00F3463A" w:rsidP="00F3463A">
      <w:pPr>
        <w:pStyle w:val="a3"/>
        <w:ind w:left="284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В связи с технической ошибкой;</w:t>
      </w:r>
    </w:p>
    <w:p w:rsidR="00F3463A" w:rsidRDefault="00F3463A" w:rsidP="00F3463A">
      <w:pPr>
        <w:pStyle w:val="a3"/>
        <w:ind w:left="284" w:firstLine="7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463A" w:rsidRDefault="00F3463A" w:rsidP="00F3463A">
      <w:pPr>
        <w:pStyle w:val="a3"/>
        <w:ind w:left="284" w:firstLine="70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3463A" w:rsidRDefault="00F3463A" w:rsidP="00F3463A">
      <w:pPr>
        <w:pStyle w:val="a3"/>
        <w:ind w:left="284" w:firstLine="70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Совет депутатов поселения </w:t>
      </w:r>
      <w:proofErr w:type="spellStart"/>
      <w:r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решил</w:t>
      </w:r>
      <w:r>
        <w:rPr>
          <w:rFonts w:ascii="Times New Roman" w:hAnsi="Times New Roman"/>
          <w:sz w:val="36"/>
          <w:szCs w:val="36"/>
        </w:rPr>
        <w:t>:</w:t>
      </w:r>
    </w:p>
    <w:p w:rsidR="00F3463A" w:rsidRDefault="00F3463A" w:rsidP="00F3463A">
      <w:pPr>
        <w:pStyle w:val="a3"/>
        <w:ind w:left="284" w:firstLine="700"/>
        <w:jc w:val="center"/>
        <w:rPr>
          <w:rFonts w:ascii="Times New Roman" w:hAnsi="Times New Roman"/>
          <w:sz w:val="24"/>
          <w:szCs w:val="24"/>
        </w:rPr>
      </w:pPr>
    </w:p>
    <w:p w:rsidR="00F3463A" w:rsidRDefault="00F3463A" w:rsidP="00F3463A">
      <w:pPr>
        <w:pStyle w:val="a3"/>
        <w:ind w:left="284" w:firstLine="700"/>
        <w:jc w:val="center"/>
        <w:rPr>
          <w:rFonts w:ascii="Times New Roman" w:hAnsi="Times New Roman"/>
          <w:sz w:val="24"/>
          <w:szCs w:val="24"/>
        </w:rPr>
      </w:pPr>
    </w:p>
    <w:p w:rsidR="00F3463A" w:rsidRPr="00F3463A" w:rsidRDefault="00F3463A" w:rsidP="00F3463A">
      <w:pPr>
        <w:tabs>
          <w:tab w:val="left" w:pos="4820"/>
        </w:tabs>
        <w:ind w:left="284" w:right="283" w:firstLine="0"/>
        <w:rPr>
          <w:i/>
          <w:sz w:val="24"/>
          <w:szCs w:val="24"/>
        </w:rPr>
      </w:pPr>
      <w:r>
        <w:rPr>
          <w:sz w:val="24"/>
          <w:szCs w:val="24"/>
        </w:rPr>
        <w:t xml:space="preserve">   1. Признать </w:t>
      </w:r>
      <w:r w:rsidRPr="00F3463A">
        <w:rPr>
          <w:sz w:val="24"/>
          <w:szCs w:val="24"/>
        </w:rPr>
        <w:t xml:space="preserve">утратившим силу решения Совета депутатов поселения </w:t>
      </w:r>
      <w:proofErr w:type="spellStart"/>
      <w:r w:rsidRPr="00F3463A">
        <w:rPr>
          <w:sz w:val="24"/>
          <w:szCs w:val="24"/>
        </w:rPr>
        <w:t>Вороновское</w:t>
      </w:r>
      <w:proofErr w:type="spellEnd"/>
      <w:r w:rsidRPr="00F3463A">
        <w:rPr>
          <w:sz w:val="24"/>
          <w:szCs w:val="24"/>
        </w:rPr>
        <w:t xml:space="preserve"> от 26.09.2018 года № 08/05 «Об изменении специализации нестационарного объекта торговли на территории поселения </w:t>
      </w:r>
      <w:proofErr w:type="spellStart"/>
      <w:r w:rsidRPr="00F3463A">
        <w:rPr>
          <w:sz w:val="24"/>
          <w:szCs w:val="24"/>
        </w:rPr>
        <w:t>Вороновское</w:t>
      </w:r>
      <w:proofErr w:type="spellEnd"/>
      <w:r w:rsidRPr="00F3463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F3463A" w:rsidRDefault="00F3463A" w:rsidP="00F3463A">
      <w:pPr>
        <w:ind w:left="284"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2. 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>
        <w:rPr>
          <w:sz w:val="24"/>
          <w:szCs w:val="24"/>
        </w:rPr>
        <w:t xml:space="preserve"> в информационно – телекоммуникационной сети «Интернет».</w:t>
      </w:r>
    </w:p>
    <w:p w:rsidR="00F3463A" w:rsidRDefault="00F3463A" w:rsidP="00F3463A">
      <w:pPr>
        <w:ind w:left="284" w:right="283" w:firstLine="0"/>
        <w:rPr>
          <w:sz w:val="24"/>
          <w:szCs w:val="24"/>
        </w:rPr>
      </w:pPr>
      <w:r>
        <w:rPr>
          <w:sz w:val="24"/>
          <w:szCs w:val="24"/>
        </w:rPr>
        <w:t xml:space="preserve">   3. Контроль за исполнением настоящего решения возложить на Главу поселения </w:t>
      </w:r>
      <w:proofErr w:type="spellStart"/>
      <w:r>
        <w:rPr>
          <w:sz w:val="24"/>
          <w:szCs w:val="24"/>
        </w:rPr>
        <w:t>Вороновское</w:t>
      </w:r>
      <w:proofErr w:type="spellEnd"/>
      <w:r>
        <w:rPr>
          <w:sz w:val="24"/>
          <w:szCs w:val="24"/>
        </w:rPr>
        <w:t xml:space="preserve"> Исаева М.К.</w:t>
      </w:r>
    </w:p>
    <w:p w:rsidR="00F3463A" w:rsidRDefault="00F3463A" w:rsidP="00F3463A">
      <w:pPr>
        <w:pStyle w:val="a3"/>
        <w:ind w:firstLine="700"/>
        <w:rPr>
          <w:rFonts w:ascii="Times New Roman" w:hAnsi="Times New Roman" w:cs="Times New Roman"/>
          <w:sz w:val="24"/>
          <w:szCs w:val="24"/>
        </w:rPr>
      </w:pPr>
    </w:p>
    <w:p w:rsidR="00F3463A" w:rsidRPr="00F3463A" w:rsidRDefault="00F3463A" w:rsidP="00F3463A">
      <w:pPr>
        <w:pStyle w:val="a3"/>
        <w:ind w:firstLine="700"/>
        <w:rPr>
          <w:rFonts w:ascii="Times New Roman" w:hAnsi="Times New Roman" w:cs="Times New Roman"/>
          <w:b/>
          <w:sz w:val="24"/>
          <w:szCs w:val="24"/>
        </w:rPr>
      </w:pPr>
    </w:p>
    <w:p w:rsidR="00F3463A" w:rsidRDefault="00F3463A" w:rsidP="00F3463A">
      <w:pPr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F3463A" w:rsidRDefault="00F3463A" w:rsidP="00F3463A">
      <w:pPr>
        <w:ind w:left="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</w:t>
      </w:r>
      <w:proofErr w:type="spellStart"/>
      <w:r>
        <w:rPr>
          <w:b/>
          <w:sz w:val="28"/>
          <w:szCs w:val="28"/>
        </w:rPr>
        <w:t>Вороновское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М.К. Исаев</w:t>
      </w:r>
    </w:p>
    <w:p w:rsidR="00F3463A" w:rsidRDefault="00F3463A" w:rsidP="00F3463A"/>
    <w:p w:rsidR="00CD385A" w:rsidRDefault="00CD385A"/>
    <w:sectPr w:rsidR="00CD385A" w:rsidSect="00F346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BDC"/>
    <w:rsid w:val="00065BDC"/>
    <w:rsid w:val="003C123D"/>
    <w:rsid w:val="00CD385A"/>
    <w:rsid w:val="00F3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BD7AD-9DB8-4175-8DE0-52872B4C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63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semiHidden/>
    <w:unhideWhenUsed/>
    <w:rsid w:val="00F3463A"/>
    <w:pPr>
      <w:widowControl/>
      <w:autoSpaceDE w:val="0"/>
      <w:autoSpaceDN w:val="0"/>
      <w:ind w:firstLine="0"/>
    </w:pPr>
    <w:rPr>
      <w:rFonts w:ascii="Calibri" w:eastAsia="Calibri" w:hAnsi="Calibri" w:cstheme="minorBidi"/>
      <w:sz w:val="28"/>
      <w:szCs w:val="28"/>
    </w:rPr>
  </w:style>
  <w:style w:type="character" w:customStyle="1" w:styleId="a4">
    <w:name w:val="Основной текст с отступом Знак"/>
    <w:basedOn w:val="a0"/>
    <w:uiPriority w:val="99"/>
    <w:semiHidden/>
    <w:rsid w:val="00F3463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">
    <w:name w:val="Основной текст с отступом Знак1"/>
    <w:basedOn w:val="a0"/>
    <w:link w:val="a3"/>
    <w:semiHidden/>
    <w:locked/>
    <w:rsid w:val="00F3463A"/>
    <w:rPr>
      <w:rFonts w:ascii="Calibri" w:eastAsia="Calibri" w:hAnsi="Calibri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463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63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2018-10-25T10:28:00Z</cp:lastPrinted>
  <dcterms:created xsi:type="dcterms:W3CDTF">2018-10-18T06:49:00Z</dcterms:created>
  <dcterms:modified xsi:type="dcterms:W3CDTF">2018-10-25T10:34:00Z</dcterms:modified>
</cp:coreProperties>
</file>