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44" w:rsidRDefault="001C1D44" w:rsidP="001C1D44">
      <w:pPr>
        <w:shd w:val="clear" w:color="auto" w:fill="FFFFFF"/>
        <w:jc w:val="center"/>
        <w:rPr>
          <w:b/>
          <w:bCs/>
          <w:color w:val="646084"/>
          <w:sz w:val="38"/>
          <w:szCs w:val="38"/>
        </w:rPr>
      </w:pPr>
    </w:p>
    <w:p w:rsidR="001C1D44" w:rsidRDefault="001C1D44" w:rsidP="001C1D44">
      <w:pPr>
        <w:shd w:val="clear" w:color="auto" w:fill="FFFFFF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</w:rPr>
        <w:drawing>
          <wp:inline distT="0" distB="0" distL="0" distR="0" wp14:anchorId="62F1AE83" wp14:editId="6CC0D04C">
            <wp:extent cx="548640" cy="680720"/>
            <wp:effectExtent l="0" t="0" r="3810" b="508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D44" w:rsidRPr="001C1D44" w:rsidRDefault="001C1D44" w:rsidP="001C1D44">
      <w:pPr>
        <w:jc w:val="center"/>
        <w:rPr>
          <w:b/>
          <w:bCs/>
          <w:sz w:val="36"/>
          <w:szCs w:val="36"/>
        </w:rPr>
      </w:pPr>
      <w:r w:rsidRPr="001C1D44">
        <w:rPr>
          <w:b/>
          <w:bCs/>
          <w:sz w:val="36"/>
          <w:szCs w:val="36"/>
        </w:rPr>
        <w:t xml:space="preserve">СОВЕТ ДЕПУТАТОВ </w:t>
      </w:r>
    </w:p>
    <w:p w:rsidR="001C1D44" w:rsidRPr="001C1D44" w:rsidRDefault="001C1D44" w:rsidP="001C1D44">
      <w:pPr>
        <w:jc w:val="center"/>
        <w:rPr>
          <w:sz w:val="36"/>
          <w:szCs w:val="36"/>
        </w:rPr>
      </w:pPr>
      <w:r w:rsidRPr="001C1D44">
        <w:rPr>
          <w:b/>
          <w:bCs/>
          <w:sz w:val="36"/>
          <w:szCs w:val="36"/>
        </w:rPr>
        <w:t>ПОСЕЛЕНИЯ ВОРОНОВСКОЕ В ГОРОДЕ МОСКВЕ</w:t>
      </w:r>
      <w:r w:rsidRPr="001C1D44">
        <w:rPr>
          <w:noProof/>
          <w:sz w:val="36"/>
          <w:szCs w:val="36"/>
        </w:rPr>
        <w:t xml:space="preserve"> </w:t>
      </w:r>
    </w:p>
    <w:p w:rsidR="001C1D44" w:rsidRPr="001C1D44" w:rsidRDefault="001C1D44" w:rsidP="001C1D44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1C1D44" w:rsidRPr="001C1D44" w:rsidRDefault="001C1D44" w:rsidP="001C1D44">
      <w:pPr>
        <w:shd w:val="clear" w:color="auto" w:fill="FFFFFF"/>
        <w:jc w:val="center"/>
        <w:rPr>
          <w:b/>
          <w:bCs/>
          <w:sz w:val="36"/>
          <w:szCs w:val="36"/>
        </w:rPr>
      </w:pPr>
      <w:r w:rsidRPr="001C1D44">
        <w:rPr>
          <w:b/>
          <w:bCs/>
          <w:sz w:val="36"/>
          <w:szCs w:val="36"/>
        </w:rPr>
        <w:t>РЕШЕНИЕ</w:t>
      </w:r>
    </w:p>
    <w:p w:rsidR="001C1D44" w:rsidRDefault="001C1D44" w:rsidP="001C1D44">
      <w:pPr>
        <w:jc w:val="both"/>
        <w:rPr>
          <w:b/>
          <w:bCs/>
        </w:rPr>
      </w:pPr>
    </w:p>
    <w:p w:rsidR="003F236A" w:rsidRPr="001C1D44" w:rsidRDefault="003F236A" w:rsidP="001C1D44">
      <w:pPr>
        <w:jc w:val="both"/>
        <w:rPr>
          <w:b/>
          <w:bCs/>
        </w:rPr>
      </w:pPr>
    </w:p>
    <w:p w:rsidR="001C1D44" w:rsidRPr="00D47E5E" w:rsidRDefault="001C1D44" w:rsidP="001C1D44">
      <w:pPr>
        <w:jc w:val="both"/>
        <w:rPr>
          <w:b/>
          <w:bCs/>
        </w:rPr>
      </w:pPr>
      <w:r w:rsidRPr="00D47E5E">
        <w:rPr>
          <w:b/>
          <w:bCs/>
        </w:rPr>
        <w:t xml:space="preserve">от </w:t>
      </w:r>
      <w:r>
        <w:rPr>
          <w:b/>
          <w:bCs/>
        </w:rPr>
        <w:t>09</w:t>
      </w:r>
      <w:r w:rsidRPr="00D47E5E">
        <w:rPr>
          <w:b/>
          <w:bCs/>
        </w:rPr>
        <w:t xml:space="preserve"> декабря 201</w:t>
      </w:r>
      <w:r>
        <w:rPr>
          <w:b/>
          <w:bCs/>
        </w:rPr>
        <w:t xml:space="preserve">5г </w:t>
      </w:r>
      <w:r w:rsidRPr="00D47E5E">
        <w:rPr>
          <w:b/>
          <w:bCs/>
        </w:rPr>
        <w:t xml:space="preserve">№ </w:t>
      </w:r>
      <w:r>
        <w:rPr>
          <w:b/>
          <w:bCs/>
        </w:rPr>
        <w:t xml:space="preserve"> </w:t>
      </w:r>
      <w:r w:rsidR="002F26B3">
        <w:rPr>
          <w:b/>
          <w:bCs/>
        </w:rPr>
        <w:t>12/15</w:t>
      </w:r>
    </w:p>
    <w:p w:rsidR="001C1D44" w:rsidRPr="00D47E5E" w:rsidRDefault="001C1D44" w:rsidP="001C1D44">
      <w:pPr>
        <w:jc w:val="both"/>
        <w:rPr>
          <w:b/>
          <w:bCs/>
        </w:rPr>
      </w:pPr>
    </w:p>
    <w:p w:rsidR="001C1D44" w:rsidRPr="00D47E5E" w:rsidRDefault="001C1D44" w:rsidP="001C1D44">
      <w:pPr>
        <w:jc w:val="both"/>
        <w:rPr>
          <w:b/>
          <w:bCs/>
        </w:rPr>
      </w:pPr>
    </w:p>
    <w:p w:rsidR="001C1D44" w:rsidRPr="00E84A0F" w:rsidRDefault="001C1D44" w:rsidP="001C1D44">
      <w:pPr>
        <w:spacing w:line="0" w:lineRule="atLeast"/>
        <w:rPr>
          <w:b/>
          <w:bCs/>
        </w:rPr>
      </w:pPr>
      <w:r w:rsidRPr="00E84A0F">
        <w:rPr>
          <w:b/>
          <w:bCs/>
        </w:rPr>
        <w:t xml:space="preserve">Об утверждении муниципальной адресной программы </w:t>
      </w:r>
    </w:p>
    <w:p w:rsidR="001C1D44" w:rsidRPr="00E84A0F" w:rsidRDefault="001C1D44" w:rsidP="001C1D44">
      <w:pPr>
        <w:rPr>
          <w:b/>
        </w:rPr>
      </w:pPr>
      <w:r w:rsidRPr="00E84A0F">
        <w:rPr>
          <w:b/>
          <w:bCs/>
        </w:rPr>
        <w:t>«</w:t>
      </w:r>
      <w:r>
        <w:rPr>
          <w:b/>
          <w:bCs/>
        </w:rPr>
        <w:t>Выборочный к</w:t>
      </w:r>
      <w:r w:rsidRPr="00E84A0F">
        <w:rPr>
          <w:b/>
        </w:rPr>
        <w:t xml:space="preserve">апитальный ремонт многоквартирных жилых домов </w:t>
      </w:r>
    </w:p>
    <w:p w:rsidR="001C1D44" w:rsidRDefault="001C1D44" w:rsidP="001C1D44">
      <w:pPr>
        <w:spacing w:line="0" w:lineRule="atLeast"/>
        <w:rPr>
          <w:b/>
        </w:rPr>
      </w:pPr>
      <w:r>
        <w:rPr>
          <w:b/>
        </w:rPr>
        <w:t xml:space="preserve"> на 2016</w:t>
      </w:r>
      <w:r w:rsidRPr="00E84A0F">
        <w:rPr>
          <w:b/>
        </w:rPr>
        <w:t xml:space="preserve"> год».</w:t>
      </w:r>
    </w:p>
    <w:p w:rsidR="001C1D44" w:rsidRDefault="001C1D44" w:rsidP="001C1D44">
      <w:pPr>
        <w:spacing w:line="0" w:lineRule="atLeast"/>
        <w:rPr>
          <w:b/>
        </w:rPr>
      </w:pPr>
    </w:p>
    <w:p w:rsidR="001C1D44" w:rsidRPr="00E84A0F" w:rsidRDefault="001C1D44" w:rsidP="001C1D44"/>
    <w:p w:rsidR="001C1D44" w:rsidRPr="00E84A0F" w:rsidRDefault="001C1D44" w:rsidP="001C1D44">
      <w:pPr>
        <w:ind w:firstLine="708"/>
        <w:jc w:val="both"/>
      </w:pPr>
      <w:proofErr w:type="gramStart"/>
      <w:r>
        <w:t>В соответствии с Жилищным кодексом РФ, Федеральным законом от 06.10.2003г № 131-ФЗ «Об общих принципах организации местного самоуправления в Российской Федерации», законом  города Москвы  от 06.11.2002г № 56 «Об организации местного самоуправления в городе Москве», в</w:t>
      </w:r>
      <w:r w:rsidRPr="00E84A0F">
        <w:rPr>
          <w:color w:val="000000"/>
          <w:shd w:val="clear" w:color="auto" w:fill="FFFFFF"/>
        </w:rPr>
        <w:t xml:space="preserve"> целях создания безопасных и благоприятных условий проживания граждан, повышения качества реформирования жилищно-коммунального хозяйства, формирования эффективных механизмов управления жилищным фондом, внедрения ресурсосберегающих технологий, а также</w:t>
      </w:r>
      <w:proofErr w:type="gramEnd"/>
      <w:r w:rsidRPr="00E84A0F">
        <w:rPr>
          <w:color w:val="000000"/>
          <w:shd w:val="clear" w:color="auto" w:fill="FFFFFF"/>
        </w:rPr>
        <w:t xml:space="preserve"> на основании Устава поселения</w:t>
      </w:r>
      <w:r w:rsidR="0063735D">
        <w:rPr>
          <w:color w:val="000000"/>
          <w:shd w:val="clear" w:color="auto" w:fill="FFFFFF"/>
        </w:rPr>
        <w:t xml:space="preserve"> Вороновское;</w:t>
      </w:r>
    </w:p>
    <w:p w:rsidR="001C1D44" w:rsidRPr="00D47E5E" w:rsidRDefault="001C1D44" w:rsidP="001C1D44">
      <w:pPr>
        <w:ind w:firstLine="708"/>
        <w:jc w:val="center"/>
        <w:rPr>
          <w:b/>
        </w:rPr>
      </w:pPr>
      <w:r w:rsidRPr="00D47E5E">
        <w:rPr>
          <w:b/>
        </w:rPr>
        <w:t>Совет депутатов  поселения Вороновское решил:</w:t>
      </w:r>
    </w:p>
    <w:p w:rsidR="001C1D44" w:rsidRPr="00D47E5E" w:rsidRDefault="001C1D44" w:rsidP="001C1D44">
      <w:pPr>
        <w:ind w:firstLine="708"/>
        <w:jc w:val="center"/>
        <w:rPr>
          <w:b/>
        </w:rPr>
      </w:pPr>
    </w:p>
    <w:p w:rsidR="001C1D44" w:rsidRPr="00AD6577" w:rsidRDefault="001C1D44" w:rsidP="001C1D44">
      <w:pPr>
        <w:jc w:val="both"/>
      </w:pPr>
      <w:r>
        <w:t xml:space="preserve">       </w:t>
      </w:r>
      <w:r w:rsidRPr="00624336">
        <w:t xml:space="preserve">1. Утвердить </w:t>
      </w:r>
      <w:r w:rsidRPr="00624336">
        <w:rPr>
          <w:bCs/>
        </w:rPr>
        <w:t xml:space="preserve">муниципальную адресную Программу </w:t>
      </w:r>
      <w:r w:rsidRPr="00AD6577">
        <w:rPr>
          <w:bCs/>
        </w:rPr>
        <w:t>«</w:t>
      </w:r>
      <w:r>
        <w:rPr>
          <w:bCs/>
        </w:rPr>
        <w:t>Выборочный к</w:t>
      </w:r>
      <w:r w:rsidRPr="00AD6577">
        <w:t xml:space="preserve">апитальный ремонт </w:t>
      </w:r>
      <w:r>
        <w:t xml:space="preserve"> м</w:t>
      </w:r>
      <w:r w:rsidRPr="00AD6577">
        <w:t xml:space="preserve">ногоквартирных жилых домов </w:t>
      </w:r>
      <w:r>
        <w:t xml:space="preserve"> </w:t>
      </w:r>
      <w:r w:rsidR="001F4E99">
        <w:t>на 2016</w:t>
      </w:r>
      <w:r w:rsidRPr="00AD6577">
        <w:t xml:space="preserve"> год»</w:t>
      </w:r>
      <w:r w:rsidRPr="00E84A0F">
        <w:rPr>
          <w:b/>
        </w:rPr>
        <w:t>.</w:t>
      </w:r>
      <w:r w:rsidRPr="00624336">
        <w:rPr>
          <w:bCs/>
        </w:rPr>
        <w:t xml:space="preserve"> (Приложение №1).</w:t>
      </w:r>
    </w:p>
    <w:p w:rsidR="001C1D44" w:rsidRDefault="001C1D44" w:rsidP="001C1D44">
      <w:pPr>
        <w:ind w:firstLine="426"/>
        <w:jc w:val="both"/>
        <w:rPr>
          <w:b/>
        </w:rPr>
      </w:pPr>
      <w:r w:rsidRPr="00624336">
        <w:rPr>
          <w:bCs/>
        </w:rPr>
        <w:t>2. Предусмотреть в бюджете поселения Вороновское расходы на финансирование муниц</w:t>
      </w:r>
      <w:r w:rsidR="002F26B3">
        <w:rPr>
          <w:bCs/>
        </w:rPr>
        <w:t xml:space="preserve">ипальной адресной </w:t>
      </w:r>
      <w:r w:rsidR="00032B6D">
        <w:rPr>
          <w:bCs/>
        </w:rPr>
        <w:t>Программы «</w:t>
      </w:r>
      <w:r>
        <w:rPr>
          <w:bCs/>
        </w:rPr>
        <w:t>выборочный к</w:t>
      </w:r>
      <w:r w:rsidRPr="00AD6577">
        <w:t xml:space="preserve">апитальный ремонт </w:t>
      </w:r>
      <w:r>
        <w:t xml:space="preserve"> м</w:t>
      </w:r>
      <w:r w:rsidRPr="00AD6577">
        <w:t xml:space="preserve">ногоквартирных жилых домов </w:t>
      </w:r>
      <w:r>
        <w:t xml:space="preserve"> </w:t>
      </w:r>
      <w:r w:rsidR="001F4E99">
        <w:t>на 2016</w:t>
      </w:r>
      <w:r w:rsidRPr="00AD6577">
        <w:t xml:space="preserve"> год»</w:t>
      </w:r>
      <w:r w:rsidRPr="00E84A0F">
        <w:rPr>
          <w:b/>
        </w:rPr>
        <w:t>.</w:t>
      </w:r>
    </w:p>
    <w:p w:rsidR="00C16944" w:rsidRPr="00C16944" w:rsidRDefault="00C16944" w:rsidP="001C1D44">
      <w:pPr>
        <w:ind w:firstLine="426"/>
        <w:jc w:val="both"/>
      </w:pPr>
      <w:r>
        <w:t>3. Настоящее Решение вступает в силу с 01 января 2016 года.</w:t>
      </w:r>
    </w:p>
    <w:p w:rsidR="001C1D44" w:rsidRPr="00624336" w:rsidRDefault="00C16944" w:rsidP="001C1D44">
      <w:pPr>
        <w:ind w:firstLine="426"/>
        <w:jc w:val="both"/>
        <w:rPr>
          <w:bCs/>
        </w:rPr>
      </w:pPr>
      <w:r>
        <w:rPr>
          <w:bCs/>
        </w:rPr>
        <w:t>4</w:t>
      </w:r>
      <w:r w:rsidR="001C1D44" w:rsidRPr="00624336">
        <w:rPr>
          <w:bCs/>
        </w:rPr>
        <w:t>.</w:t>
      </w:r>
      <w:r w:rsidR="001C1D44" w:rsidRPr="00624336">
        <w:t xml:space="preserve"> Опубликовать настоящее решение в </w:t>
      </w:r>
      <w:r w:rsidR="008D7845">
        <w:t>бюллетене «Московский муниципальный вестник»</w:t>
      </w:r>
      <w:r w:rsidR="00826337">
        <w:t xml:space="preserve"> и на официальном сайте администрации поселения Вороновское в информационно-телекоммуникационной с</w:t>
      </w:r>
      <w:r w:rsidR="003B7FC3">
        <w:t>ети «Интернет».</w:t>
      </w:r>
    </w:p>
    <w:p w:rsidR="001C1D44" w:rsidRPr="00624336" w:rsidRDefault="00C16944" w:rsidP="001C1D44">
      <w:pPr>
        <w:ind w:firstLine="426"/>
        <w:jc w:val="both"/>
        <w:rPr>
          <w:bCs/>
        </w:rPr>
      </w:pPr>
      <w:r>
        <w:rPr>
          <w:bCs/>
        </w:rPr>
        <w:t>5</w:t>
      </w:r>
      <w:r w:rsidR="001C1D44" w:rsidRPr="00624336">
        <w:rPr>
          <w:bCs/>
        </w:rPr>
        <w:t xml:space="preserve">. </w:t>
      </w:r>
      <w:proofErr w:type="gramStart"/>
      <w:r w:rsidR="001C1D44" w:rsidRPr="00624336">
        <w:rPr>
          <w:bCs/>
        </w:rPr>
        <w:t>Контроль за</w:t>
      </w:r>
      <w:proofErr w:type="gramEnd"/>
      <w:r w:rsidR="001C1D44" w:rsidRPr="00624336">
        <w:rPr>
          <w:bCs/>
        </w:rPr>
        <w:t xml:space="preserve"> исполнением данного Решения </w:t>
      </w:r>
      <w:r w:rsidR="003B7FC3">
        <w:rPr>
          <w:bCs/>
        </w:rPr>
        <w:t>возложить на Главу поселения Вороновское Исаева М.К</w:t>
      </w:r>
      <w:r w:rsidR="001C1D44">
        <w:rPr>
          <w:bCs/>
        </w:rPr>
        <w:t>.</w:t>
      </w:r>
    </w:p>
    <w:p w:rsidR="001C1D44" w:rsidRDefault="001C1D44" w:rsidP="001C1D44">
      <w:pPr>
        <w:ind w:firstLine="426"/>
        <w:jc w:val="both"/>
        <w:rPr>
          <w:spacing w:val="-25"/>
        </w:rPr>
      </w:pPr>
    </w:p>
    <w:p w:rsidR="001C1D44" w:rsidRDefault="001C1D44" w:rsidP="001C1D44">
      <w:pPr>
        <w:ind w:firstLine="426"/>
        <w:jc w:val="both"/>
        <w:rPr>
          <w:spacing w:val="-25"/>
        </w:rPr>
      </w:pPr>
    </w:p>
    <w:p w:rsidR="003F236A" w:rsidRDefault="003F236A" w:rsidP="001C1D44">
      <w:pPr>
        <w:ind w:firstLine="426"/>
        <w:jc w:val="both"/>
        <w:rPr>
          <w:spacing w:val="-25"/>
        </w:rPr>
      </w:pPr>
    </w:p>
    <w:p w:rsidR="003F236A" w:rsidRDefault="003F236A" w:rsidP="001C1D44">
      <w:pPr>
        <w:ind w:firstLine="426"/>
        <w:jc w:val="both"/>
        <w:rPr>
          <w:spacing w:val="-25"/>
        </w:rPr>
      </w:pPr>
    </w:p>
    <w:p w:rsidR="001C1D44" w:rsidRDefault="001C1D44" w:rsidP="001C1D44">
      <w:pPr>
        <w:ind w:firstLine="426"/>
        <w:jc w:val="both"/>
        <w:rPr>
          <w:spacing w:val="-25"/>
        </w:rPr>
      </w:pPr>
    </w:p>
    <w:p w:rsidR="003B7FC3" w:rsidRPr="00FF2E3E" w:rsidRDefault="001C1D44" w:rsidP="001C1D44">
      <w:pPr>
        <w:jc w:val="both"/>
        <w:rPr>
          <w:b/>
          <w:bCs/>
          <w:spacing w:val="-1"/>
          <w:sz w:val="28"/>
          <w:szCs w:val="28"/>
        </w:rPr>
      </w:pPr>
      <w:r w:rsidRPr="00FF2E3E">
        <w:rPr>
          <w:b/>
          <w:bCs/>
          <w:spacing w:val="-1"/>
          <w:sz w:val="28"/>
          <w:szCs w:val="28"/>
        </w:rPr>
        <w:t xml:space="preserve">Глава  </w:t>
      </w:r>
    </w:p>
    <w:p w:rsidR="001C1D44" w:rsidRPr="00FF2E3E" w:rsidRDefault="001C1D44" w:rsidP="001C1D44">
      <w:pPr>
        <w:jc w:val="both"/>
        <w:rPr>
          <w:b/>
          <w:bCs/>
          <w:spacing w:val="-1"/>
          <w:sz w:val="28"/>
          <w:szCs w:val="28"/>
        </w:rPr>
      </w:pPr>
      <w:r w:rsidRPr="00FF2E3E">
        <w:rPr>
          <w:b/>
          <w:bCs/>
          <w:spacing w:val="-1"/>
          <w:sz w:val="28"/>
          <w:szCs w:val="28"/>
        </w:rPr>
        <w:t>поселения Вороновское</w:t>
      </w:r>
      <w:bookmarkStart w:id="0" w:name="_GoBack"/>
      <w:bookmarkEnd w:id="0"/>
      <w:r w:rsidRPr="00FF2E3E">
        <w:rPr>
          <w:b/>
          <w:bCs/>
          <w:spacing w:val="-1"/>
          <w:sz w:val="28"/>
          <w:szCs w:val="28"/>
        </w:rPr>
        <w:tab/>
        <w:t xml:space="preserve">                             </w:t>
      </w:r>
      <w:r w:rsidRPr="00FF2E3E">
        <w:rPr>
          <w:b/>
          <w:bCs/>
          <w:spacing w:val="-1"/>
          <w:sz w:val="28"/>
          <w:szCs w:val="28"/>
        </w:rPr>
        <w:tab/>
      </w:r>
      <w:r w:rsidR="003F236A" w:rsidRPr="00FF2E3E">
        <w:rPr>
          <w:b/>
          <w:bCs/>
          <w:spacing w:val="-1"/>
          <w:sz w:val="28"/>
          <w:szCs w:val="28"/>
        </w:rPr>
        <w:t xml:space="preserve">                   </w:t>
      </w:r>
      <w:r w:rsidRPr="00FF2E3E">
        <w:rPr>
          <w:b/>
          <w:bCs/>
          <w:spacing w:val="-1"/>
          <w:sz w:val="28"/>
          <w:szCs w:val="28"/>
        </w:rPr>
        <w:t xml:space="preserve">    М.К. Исаев</w:t>
      </w:r>
    </w:p>
    <w:p w:rsidR="001C1D44" w:rsidRPr="00E84A0F" w:rsidRDefault="001C1D44" w:rsidP="001C1D44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1C1D44" w:rsidRPr="00E84A0F" w:rsidRDefault="001C1D44" w:rsidP="001C1D44">
      <w:pPr>
        <w:jc w:val="right"/>
        <w:rPr>
          <w:bCs/>
        </w:rPr>
      </w:pPr>
    </w:p>
    <w:p w:rsidR="001C1D44" w:rsidRPr="00E84A0F" w:rsidRDefault="001C1D44" w:rsidP="001C1D44">
      <w:pPr>
        <w:jc w:val="right"/>
        <w:rPr>
          <w:bCs/>
        </w:rPr>
      </w:pPr>
    </w:p>
    <w:p w:rsidR="001C1D44" w:rsidRPr="00D47E5E" w:rsidRDefault="001C1D44" w:rsidP="001C1D44">
      <w:pPr>
        <w:jc w:val="right"/>
        <w:rPr>
          <w:b/>
          <w:bCs/>
        </w:rPr>
      </w:pPr>
      <w:r w:rsidRPr="00D47E5E">
        <w:rPr>
          <w:b/>
          <w:bCs/>
        </w:rPr>
        <w:t>Приложение №1</w:t>
      </w:r>
    </w:p>
    <w:p w:rsidR="001C1D44" w:rsidRPr="00D47E5E" w:rsidRDefault="001C1D44" w:rsidP="001C1D44">
      <w:pPr>
        <w:jc w:val="right"/>
        <w:rPr>
          <w:b/>
          <w:bCs/>
        </w:rPr>
      </w:pPr>
      <w:r w:rsidRPr="00D47E5E">
        <w:rPr>
          <w:b/>
          <w:bCs/>
        </w:rPr>
        <w:t>к решению Совета депутатов</w:t>
      </w:r>
    </w:p>
    <w:p w:rsidR="001C1D44" w:rsidRPr="00D47E5E" w:rsidRDefault="001C1D44" w:rsidP="001C1D44">
      <w:pPr>
        <w:jc w:val="right"/>
        <w:rPr>
          <w:b/>
          <w:bCs/>
        </w:rPr>
      </w:pPr>
      <w:r w:rsidRPr="00D47E5E">
        <w:rPr>
          <w:b/>
          <w:bCs/>
        </w:rPr>
        <w:t xml:space="preserve"> поселения Вороновское</w:t>
      </w:r>
    </w:p>
    <w:p w:rsidR="001C1D44" w:rsidRDefault="00492273" w:rsidP="001C1D44">
      <w:pPr>
        <w:tabs>
          <w:tab w:val="left" w:pos="5655"/>
        </w:tabs>
        <w:jc w:val="right"/>
        <w:rPr>
          <w:b/>
          <w:bCs/>
        </w:rPr>
      </w:pPr>
      <w:r>
        <w:rPr>
          <w:b/>
          <w:bCs/>
        </w:rPr>
        <w:t xml:space="preserve">№ </w:t>
      </w:r>
      <w:r w:rsidR="002F26B3">
        <w:rPr>
          <w:b/>
          <w:bCs/>
        </w:rPr>
        <w:t>12/15</w:t>
      </w:r>
      <w:r>
        <w:rPr>
          <w:b/>
          <w:bCs/>
        </w:rPr>
        <w:t xml:space="preserve">  от 09.12.2015</w:t>
      </w:r>
      <w:r w:rsidR="001C1D44" w:rsidRPr="00D47E5E">
        <w:rPr>
          <w:b/>
          <w:bCs/>
        </w:rPr>
        <w:t xml:space="preserve">г </w:t>
      </w:r>
    </w:p>
    <w:p w:rsidR="001C1D44" w:rsidRPr="00D47E5E" w:rsidRDefault="001C1D44" w:rsidP="001C1D44">
      <w:pPr>
        <w:tabs>
          <w:tab w:val="left" w:pos="5655"/>
        </w:tabs>
        <w:jc w:val="right"/>
        <w:rPr>
          <w:b/>
          <w:bCs/>
        </w:rPr>
      </w:pPr>
    </w:p>
    <w:p w:rsidR="001C1D44" w:rsidRPr="00E84A0F" w:rsidRDefault="001C1D44" w:rsidP="001C1D44">
      <w:pPr>
        <w:pStyle w:val="2"/>
        <w:jc w:val="center"/>
      </w:pPr>
      <w:r w:rsidRPr="00E84A0F">
        <w:t>МУНИЦИПАЛЬНАЯ АДРЕСНАЯ   ПРОГРАММА</w:t>
      </w:r>
    </w:p>
    <w:p w:rsidR="001C1D44" w:rsidRPr="00E84A0F" w:rsidRDefault="001C1D44" w:rsidP="001C1D44">
      <w:pPr>
        <w:jc w:val="center"/>
        <w:rPr>
          <w:b/>
        </w:rPr>
      </w:pPr>
      <w:r w:rsidRPr="00E84A0F">
        <w:rPr>
          <w:b/>
        </w:rPr>
        <w:t>«</w:t>
      </w:r>
      <w:r>
        <w:rPr>
          <w:b/>
        </w:rPr>
        <w:t>Выборочный к</w:t>
      </w:r>
      <w:r w:rsidRPr="00E84A0F">
        <w:rPr>
          <w:b/>
        </w:rPr>
        <w:t xml:space="preserve">апитальный ремонт многоквартирных жилых домов </w:t>
      </w:r>
    </w:p>
    <w:p w:rsidR="001C1D44" w:rsidRPr="00E84A0F" w:rsidRDefault="001C1D44" w:rsidP="001C1D44">
      <w:pPr>
        <w:jc w:val="center"/>
        <w:rPr>
          <w:b/>
        </w:rPr>
      </w:pPr>
      <w:r w:rsidRPr="00E84A0F">
        <w:rPr>
          <w:b/>
        </w:rPr>
        <w:t xml:space="preserve"> на 201</w:t>
      </w:r>
      <w:r w:rsidR="00492273">
        <w:rPr>
          <w:b/>
        </w:rPr>
        <w:t>6</w:t>
      </w:r>
      <w:r w:rsidRPr="00E84A0F">
        <w:rPr>
          <w:b/>
        </w:rPr>
        <w:t xml:space="preserve"> год»</w:t>
      </w:r>
    </w:p>
    <w:p w:rsidR="001C1D44" w:rsidRDefault="001C1D44" w:rsidP="001C1D44">
      <w:pPr>
        <w:jc w:val="center"/>
        <w:rPr>
          <w:b/>
        </w:rPr>
      </w:pPr>
    </w:p>
    <w:p w:rsidR="001C1D44" w:rsidRPr="00E84A0F" w:rsidRDefault="001C1D44" w:rsidP="001C1D44">
      <w:pPr>
        <w:jc w:val="center"/>
        <w:rPr>
          <w:b/>
        </w:rPr>
      </w:pPr>
      <w:r w:rsidRPr="00E84A0F">
        <w:rPr>
          <w:b/>
        </w:rPr>
        <w:t xml:space="preserve"> Паспорт </w:t>
      </w:r>
      <w:r>
        <w:rPr>
          <w:b/>
        </w:rPr>
        <w:t xml:space="preserve"> муниципальной адресной </w:t>
      </w:r>
      <w:r w:rsidRPr="00E84A0F">
        <w:rPr>
          <w:b/>
        </w:rPr>
        <w:t>Программы</w:t>
      </w:r>
    </w:p>
    <w:p w:rsidR="001C1D44" w:rsidRPr="00E84A0F" w:rsidRDefault="001C1D44" w:rsidP="001C1D44">
      <w:pPr>
        <w:jc w:val="center"/>
        <w:rPr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1C1D44" w:rsidRPr="00E84A0F" w:rsidTr="0063735D">
        <w:tc>
          <w:tcPr>
            <w:tcW w:w="2660" w:type="dxa"/>
          </w:tcPr>
          <w:p w:rsidR="001C1D44" w:rsidRPr="00E84A0F" w:rsidRDefault="001C1D44" w:rsidP="0063735D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E84A0F">
              <w:rPr>
                <w:color w:val="000000"/>
              </w:rPr>
              <w:t>Наименование Программы</w:t>
            </w:r>
          </w:p>
        </w:tc>
        <w:tc>
          <w:tcPr>
            <w:tcW w:w="7229" w:type="dxa"/>
          </w:tcPr>
          <w:p w:rsidR="001C1D44" w:rsidRPr="00E84A0F" w:rsidRDefault="001C1D44" w:rsidP="0063735D">
            <w:pPr>
              <w:jc w:val="both"/>
            </w:pPr>
            <w:r w:rsidRPr="00E84A0F">
              <w:t>«</w:t>
            </w:r>
            <w:r>
              <w:t>Выборочный к</w:t>
            </w:r>
            <w:r w:rsidRPr="00E84A0F">
              <w:t>апитальный ремонт мно</w:t>
            </w:r>
            <w:r w:rsidR="005F7E12">
              <w:t>гоквартирных жилых домов на 2016</w:t>
            </w:r>
            <w:r w:rsidRPr="00E84A0F">
              <w:t xml:space="preserve"> год.</w:t>
            </w:r>
          </w:p>
        </w:tc>
      </w:tr>
      <w:tr w:rsidR="001C1D44" w:rsidRPr="00E84A0F" w:rsidTr="0063735D">
        <w:tc>
          <w:tcPr>
            <w:tcW w:w="2660" w:type="dxa"/>
          </w:tcPr>
          <w:p w:rsidR="001C1D44" w:rsidRPr="00E84A0F" w:rsidRDefault="001C1D44" w:rsidP="0063735D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E84A0F">
              <w:rPr>
                <w:color w:val="000000"/>
              </w:rPr>
              <w:t>Основание для разработки</w:t>
            </w:r>
          </w:p>
        </w:tc>
        <w:tc>
          <w:tcPr>
            <w:tcW w:w="7229" w:type="dxa"/>
          </w:tcPr>
          <w:p w:rsidR="001C1D44" w:rsidRPr="009841C0" w:rsidRDefault="002F26B3" w:rsidP="0063735D">
            <w:pPr>
              <w:jc w:val="both"/>
            </w:pPr>
            <w:hyperlink r:id="rId8" w:history="1">
              <w:r w:rsidR="001C1D44" w:rsidRPr="009C78FE">
                <w:rPr>
                  <w:rStyle w:val="a7"/>
                  <w:b w:val="0"/>
                  <w:color w:val="000000"/>
                </w:rPr>
                <w:t>Жилищный кодекс</w:t>
              </w:r>
            </w:hyperlink>
            <w:r w:rsidR="001C1D44" w:rsidRPr="009841C0">
              <w:t xml:space="preserve"> Российской Федерации, Федеральный закон </w:t>
            </w:r>
            <w:r w:rsidR="001C1D44">
              <w:t xml:space="preserve">от 06.10.2003г </w:t>
            </w:r>
            <w:r w:rsidR="001C1D44" w:rsidRPr="009841C0">
              <w:t xml:space="preserve">№131-ФЗ «Об общих принципах организации местного самоуправления </w:t>
            </w:r>
            <w:r w:rsidR="00032B6D">
              <w:t>в Российской Федерации», Закон</w:t>
            </w:r>
            <w:r w:rsidR="001C1D44" w:rsidRPr="009841C0">
              <w:t xml:space="preserve"> г. Москвы от </w:t>
            </w:r>
            <w:r w:rsidR="001C1D44">
              <w:t>0</w:t>
            </w:r>
            <w:r w:rsidR="001C1D44" w:rsidRPr="009841C0">
              <w:t>6</w:t>
            </w:r>
            <w:r w:rsidR="001C1D44">
              <w:t>.11.</w:t>
            </w:r>
            <w:r w:rsidR="001C1D44" w:rsidRPr="009841C0">
              <w:t xml:space="preserve"> 2002</w:t>
            </w:r>
            <w:r w:rsidR="001C1D44">
              <w:t xml:space="preserve"> </w:t>
            </w:r>
            <w:r w:rsidR="001C1D44" w:rsidRPr="009841C0">
              <w:t>г. №</w:t>
            </w:r>
            <w:r w:rsidR="001C1D44">
              <w:t xml:space="preserve"> </w:t>
            </w:r>
            <w:r w:rsidR="001C1D44" w:rsidRPr="009841C0">
              <w:t xml:space="preserve">56 «Об организации местного </w:t>
            </w:r>
            <w:r w:rsidR="0063735D">
              <w:t>самоуправления в городе Москве»</w:t>
            </w:r>
          </w:p>
        </w:tc>
      </w:tr>
      <w:tr w:rsidR="001C1D44" w:rsidRPr="00E84A0F" w:rsidTr="0063735D">
        <w:tc>
          <w:tcPr>
            <w:tcW w:w="2660" w:type="dxa"/>
          </w:tcPr>
          <w:p w:rsidR="001C1D44" w:rsidRPr="00E84A0F" w:rsidRDefault="001C1D44" w:rsidP="0063735D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E84A0F">
              <w:rPr>
                <w:color w:val="000000"/>
              </w:rPr>
              <w:t>Заказчик Программы</w:t>
            </w:r>
          </w:p>
        </w:tc>
        <w:tc>
          <w:tcPr>
            <w:tcW w:w="7229" w:type="dxa"/>
          </w:tcPr>
          <w:p w:rsidR="001C1D44" w:rsidRPr="00E84A0F" w:rsidRDefault="001C1D44" w:rsidP="0063735D">
            <w:pPr>
              <w:jc w:val="both"/>
            </w:pPr>
            <w:r w:rsidRPr="00E84A0F">
              <w:t>Администрация  поселения Вороновское</w:t>
            </w:r>
          </w:p>
        </w:tc>
      </w:tr>
      <w:tr w:rsidR="001C1D44" w:rsidRPr="00E84A0F" w:rsidTr="0063735D">
        <w:tc>
          <w:tcPr>
            <w:tcW w:w="2660" w:type="dxa"/>
          </w:tcPr>
          <w:p w:rsidR="001C1D44" w:rsidRPr="00E84A0F" w:rsidRDefault="001C1D44" w:rsidP="0063735D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E84A0F">
              <w:rPr>
                <w:color w:val="000000"/>
              </w:rPr>
              <w:t>Основные разработчики Программы</w:t>
            </w:r>
          </w:p>
        </w:tc>
        <w:tc>
          <w:tcPr>
            <w:tcW w:w="7229" w:type="dxa"/>
          </w:tcPr>
          <w:p w:rsidR="001C1D44" w:rsidRPr="00E84A0F" w:rsidRDefault="005F7E12" w:rsidP="005F7E12">
            <w:r>
              <w:t>Отдел</w:t>
            </w:r>
            <w:r w:rsidR="001C1D44" w:rsidRPr="00ED1C68">
              <w:t xml:space="preserve"> ЖКХ</w:t>
            </w:r>
            <w:r>
              <w:t xml:space="preserve"> и</w:t>
            </w:r>
            <w:proofErr w:type="gramStart"/>
            <w:r>
              <w:t xml:space="preserve"> Б</w:t>
            </w:r>
            <w:proofErr w:type="gramEnd"/>
            <w:r>
              <w:t xml:space="preserve"> </w:t>
            </w:r>
            <w:r w:rsidR="001C1D44" w:rsidRPr="00ED1C68">
              <w:t xml:space="preserve">  администрации поселения Вороновское</w:t>
            </w:r>
          </w:p>
        </w:tc>
      </w:tr>
      <w:tr w:rsidR="001C1D44" w:rsidRPr="00E84A0F" w:rsidTr="0063735D">
        <w:tc>
          <w:tcPr>
            <w:tcW w:w="2660" w:type="dxa"/>
          </w:tcPr>
          <w:p w:rsidR="001C1D44" w:rsidRPr="00E84A0F" w:rsidRDefault="001C1D44" w:rsidP="0063735D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E84A0F">
              <w:rPr>
                <w:color w:val="000000"/>
              </w:rPr>
              <w:t>Цель Программы</w:t>
            </w:r>
          </w:p>
        </w:tc>
        <w:tc>
          <w:tcPr>
            <w:tcW w:w="7229" w:type="dxa"/>
          </w:tcPr>
          <w:p w:rsidR="001C1D44" w:rsidRPr="00E84A0F" w:rsidRDefault="001C1D44" w:rsidP="0063735D">
            <w:pPr>
              <w:jc w:val="both"/>
            </w:pPr>
            <w:r w:rsidRPr="00E84A0F">
              <w:rPr>
                <w:color w:val="000000"/>
                <w:shd w:val="clear" w:color="auto" w:fill="FFFFFF"/>
              </w:rPr>
              <w:t>Создание безопасных и благоприятных условий проживания</w:t>
            </w:r>
            <w:r w:rsidRPr="00E84A0F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E84A0F">
              <w:rPr>
                <w:color w:val="000000"/>
              </w:rPr>
              <w:br/>
            </w:r>
            <w:r w:rsidRPr="00E84A0F">
              <w:rPr>
                <w:color w:val="000000"/>
                <w:shd w:val="clear" w:color="auto" w:fill="FFFFFF"/>
              </w:rPr>
              <w:t>граждан, повышение качества и формирование</w:t>
            </w:r>
            <w:r w:rsidRPr="00E84A0F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E84A0F">
              <w:rPr>
                <w:color w:val="000000"/>
              </w:rPr>
              <w:br/>
            </w:r>
            <w:r w:rsidRPr="00E84A0F">
              <w:rPr>
                <w:color w:val="000000"/>
                <w:shd w:val="clear" w:color="auto" w:fill="FFFFFF"/>
              </w:rPr>
              <w:t>эффективных механизмов управления жилищным фондом,</w:t>
            </w:r>
            <w:r w:rsidRPr="00E84A0F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E84A0F">
              <w:rPr>
                <w:color w:val="000000"/>
              </w:rPr>
              <w:br/>
            </w:r>
            <w:r w:rsidRPr="00E84A0F">
              <w:rPr>
                <w:color w:val="000000"/>
                <w:shd w:val="clear" w:color="auto" w:fill="FFFFFF"/>
              </w:rPr>
              <w:t>внедрение ресурсосберегающих технологий</w:t>
            </w:r>
            <w:r w:rsidRPr="00E84A0F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</w:tr>
      <w:tr w:rsidR="001C1D44" w:rsidRPr="00E84A0F" w:rsidTr="0063735D">
        <w:trPr>
          <w:trHeight w:val="2158"/>
        </w:trPr>
        <w:tc>
          <w:tcPr>
            <w:tcW w:w="2660" w:type="dxa"/>
          </w:tcPr>
          <w:p w:rsidR="001C1D44" w:rsidRPr="00E84A0F" w:rsidRDefault="001C1D44" w:rsidP="0063735D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E84A0F">
              <w:rPr>
                <w:color w:val="000000"/>
              </w:rPr>
              <w:t>Задачи Программы</w:t>
            </w:r>
          </w:p>
        </w:tc>
        <w:tc>
          <w:tcPr>
            <w:tcW w:w="7229" w:type="dxa"/>
          </w:tcPr>
          <w:p w:rsidR="001C1D44" w:rsidRPr="00E84A0F" w:rsidRDefault="001C1D44" w:rsidP="0063735D">
            <w:pPr>
              <w:jc w:val="both"/>
            </w:pPr>
            <w:r w:rsidRPr="00E84A0F">
              <w:t xml:space="preserve">Улучшение качественных показателей содержания жилого фонда, повышение сроков эксплуатации отдельных конструктивных элементов зданий и в целом жилых домов. Применение новых технологий при ремонте энергоснабжения, холодного, горячего водоснабжения  при проведении работ капитального ремонта жилых зданий с целью снижения потерь тепловой и электрической энергии, воды. </w:t>
            </w:r>
          </w:p>
        </w:tc>
      </w:tr>
      <w:tr w:rsidR="001C1D44" w:rsidRPr="00E84A0F" w:rsidTr="0063735D">
        <w:tc>
          <w:tcPr>
            <w:tcW w:w="2660" w:type="dxa"/>
          </w:tcPr>
          <w:p w:rsidR="001C1D44" w:rsidRPr="00E84A0F" w:rsidRDefault="001C1D44" w:rsidP="0063735D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  <w:lang w:val="en-US"/>
              </w:rPr>
            </w:pPr>
            <w:r w:rsidRPr="00E84A0F">
              <w:rPr>
                <w:color w:val="000000"/>
              </w:rPr>
              <w:t xml:space="preserve">Сроки реализации </w:t>
            </w:r>
          </w:p>
          <w:p w:rsidR="001C1D44" w:rsidRPr="00E84A0F" w:rsidRDefault="001C1D44" w:rsidP="0063735D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E84A0F">
              <w:rPr>
                <w:color w:val="000000"/>
              </w:rPr>
              <w:t>Программы</w:t>
            </w:r>
          </w:p>
        </w:tc>
        <w:tc>
          <w:tcPr>
            <w:tcW w:w="7229" w:type="dxa"/>
          </w:tcPr>
          <w:p w:rsidR="001C1D44" w:rsidRPr="00E84A0F" w:rsidRDefault="001C1D44" w:rsidP="0063735D">
            <w:pPr>
              <w:jc w:val="both"/>
            </w:pPr>
            <w:r w:rsidRPr="00E84A0F">
              <w:t>201</w:t>
            </w:r>
            <w:r w:rsidR="0066764E">
              <w:t>6</w:t>
            </w:r>
            <w:r w:rsidRPr="00E84A0F">
              <w:t xml:space="preserve"> год.</w:t>
            </w:r>
          </w:p>
        </w:tc>
      </w:tr>
      <w:tr w:rsidR="001C1D44" w:rsidRPr="00E84A0F" w:rsidTr="0063735D">
        <w:tc>
          <w:tcPr>
            <w:tcW w:w="2660" w:type="dxa"/>
          </w:tcPr>
          <w:p w:rsidR="001C1D44" w:rsidRPr="00E84A0F" w:rsidRDefault="001C1D44" w:rsidP="0063735D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E84A0F">
              <w:rPr>
                <w:color w:val="000000"/>
              </w:rPr>
              <w:t>Исполнители Программы</w:t>
            </w:r>
          </w:p>
        </w:tc>
        <w:tc>
          <w:tcPr>
            <w:tcW w:w="7229" w:type="dxa"/>
          </w:tcPr>
          <w:p w:rsidR="001C1D44" w:rsidRPr="00E84A0F" w:rsidRDefault="00625D83" w:rsidP="00625D83">
            <w:r>
              <w:t>Отдел ЖКХ и</w:t>
            </w:r>
            <w:proofErr w:type="gramStart"/>
            <w:r>
              <w:t xml:space="preserve"> Б</w:t>
            </w:r>
            <w:proofErr w:type="gramEnd"/>
            <w:r>
              <w:t xml:space="preserve"> </w:t>
            </w:r>
            <w:r w:rsidR="001C1D44" w:rsidRPr="00ED1C68">
              <w:t>администрации поселения Вороновское</w:t>
            </w:r>
          </w:p>
        </w:tc>
      </w:tr>
      <w:tr w:rsidR="001C1D44" w:rsidRPr="00E84A0F" w:rsidTr="0063735D">
        <w:tc>
          <w:tcPr>
            <w:tcW w:w="2660" w:type="dxa"/>
          </w:tcPr>
          <w:p w:rsidR="001C1D44" w:rsidRPr="00E84A0F" w:rsidRDefault="001C1D44" w:rsidP="0063735D">
            <w:pPr>
              <w:autoSpaceDE w:val="0"/>
              <w:autoSpaceDN w:val="0"/>
              <w:adjustRightInd w:val="0"/>
              <w:spacing w:line="140" w:lineRule="atLeast"/>
              <w:textAlignment w:val="baseline"/>
            </w:pPr>
            <w:r w:rsidRPr="00E84A0F">
              <w:t>Объемы финансирования</w:t>
            </w:r>
          </w:p>
        </w:tc>
        <w:tc>
          <w:tcPr>
            <w:tcW w:w="7229" w:type="dxa"/>
          </w:tcPr>
          <w:p w:rsidR="001C1D44" w:rsidRPr="00AD6577" w:rsidRDefault="001C1D44" w:rsidP="0063735D">
            <w:pPr>
              <w:jc w:val="both"/>
            </w:pPr>
            <w:r w:rsidRPr="00AD6577">
              <w:t xml:space="preserve">Общий объем средств на реализацию мероприятий – </w:t>
            </w:r>
          </w:p>
          <w:p w:rsidR="001C1D44" w:rsidRPr="003E208E" w:rsidRDefault="00EC05AB" w:rsidP="0063735D">
            <w:pPr>
              <w:jc w:val="both"/>
            </w:pPr>
            <w:r w:rsidRPr="003E208E">
              <w:t>17250</w:t>
            </w:r>
            <w:r w:rsidR="001C1D44" w:rsidRPr="003E208E">
              <w:t xml:space="preserve"> тыс. руб.  в том числе:</w:t>
            </w:r>
          </w:p>
          <w:p w:rsidR="001C1D44" w:rsidRPr="003E208E" w:rsidRDefault="001C1D44" w:rsidP="0063735D">
            <w:pPr>
              <w:jc w:val="both"/>
            </w:pPr>
            <w:r w:rsidRPr="003E208E">
              <w:t>- за счет бюджета поселения Вороновское –</w:t>
            </w:r>
            <w:r w:rsidR="003E208E" w:rsidRPr="003E208E">
              <w:t>3450</w:t>
            </w:r>
            <w:r w:rsidRPr="003E208E">
              <w:t>,0 тыс. руб.</w:t>
            </w:r>
          </w:p>
          <w:p w:rsidR="001C1D44" w:rsidRPr="003E208E" w:rsidRDefault="001C1D44" w:rsidP="0063735D">
            <w:pPr>
              <w:jc w:val="both"/>
            </w:pPr>
            <w:r w:rsidRPr="003E208E">
              <w:t xml:space="preserve">- субсидии на </w:t>
            </w:r>
            <w:proofErr w:type="spellStart"/>
            <w:r w:rsidRPr="003E208E">
              <w:t>софинансирование</w:t>
            </w:r>
            <w:proofErr w:type="spellEnd"/>
            <w:r w:rsidRPr="003E208E">
              <w:t xml:space="preserve"> расходных обязательств по ЖКХ – </w:t>
            </w:r>
            <w:r w:rsidR="0066764E" w:rsidRPr="003E208E">
              <w:t>138</w:t>
            </w:r>
            <w:r w:rsidRPr="003E208E">
              <w:t xml:space="preserve">00 тыс. </w:t>
            </w:r>
            <w:proofErr w:type="spellStart"/>
            <w:r w:rsidRPr="003E208E">
              <w:t>руб</w:t>
            </w:r>
            <w:proofErr w:type="spellEnd"/>
          </w:p>
          <w:p w:rsidR="001C1D44" w:rsidRPr="00E84A0F" w:rsidRDefault="001C1D44" w:rsidP="0063735D">
            <w:pPr>
              <w:jc w:val="both"/>
            </w:pPr>
          </w:p>
        </w:tc>
      </w:tr>
      <w:tr w:rsidR="001C1D44" w:rsidRPr="00E84A0F" w:rsidTr="0063735D">
        <w:tc>
          <w:tcPr>
            <w:tcW w:w="2660" w:type="dxa"/>
          </w:tcPr>
          <w:p w:rsidR="001C1D44" w:rsidRPr="00E84A0F" w:rsidRDefault="001C1D44" w:rsidP="0063735D">
            <w:pPr>
              <w:autoSpaceDE w:val="0"/>
              <w:autoSpaceDN w:val="0"/>
              <w:adjustRightInd w:val="0"/>
              <w:spacing w:line="140" w:lineRule="atLeast"/>
              <w:textAlignment w:val="baseline"/>
              <w:rPr>
                <w:color w:val="000000"/>
              </w:rPr>
            </w:pPr>
            <w:r w:rsidRPr="00E84A0F">
              <w:rPr>
                <w:color w:val="000000"/>
              </w:rPr>
              <w:t>Координатор Программы</w:t>
            </w:r>
          </w:p>
        </w:tc>
        <w:tc>
          <w:tcPr>
            <w:tcW w:w="7229" w:type="dxa"/>
          </w:tcPr>
          <w:p w:rsidR="001C1D44" w:rsidRPr="00E84A0F" w:rsidRDefault="001C1D44" w:rsidP="0063735D">
            <w:pPr>
              <w:jc w:val="both"/>
            </w:pPr>
            <w:r w:rsidRPr="00E84A0F">
              <w:t>Администрация поселения  Вороновское.</w:t>
            </w:r>
          </w:p>
        </w:tc>
      </w:tr>
    </w:tbl>
    <w:p w:rsidR="001C1D44" w:rsidRDefault="001C1D44" w:rsidP="001C1D44">
      <w:pPr>
        <w:rPr>
          <w:b/>
          <w:bCs/>
        </w:rPr>
      </w:pPr>
    </w:p>
    <w:p w:rsidR="000F0DDD" w:rsidRDefault="000F0DDD" w:rsidP="001C1D44">
      <w:pPr>
        <w:rPr>
          <w:b/>
          <w:bCs/>
        </w:rPr>
      </w:pPr>
    </w:p>
    <w:p w:rsidR="000F0DDD" w:rsidRDefault="000F0DDD" w:rsidP="001C1D44">
      <w:pPr>
        <w:rPr>
          <w:b/>
          <w:bCs/>
        </w:rPr>
      </w:pPr>
    </w:p>
    <w:p w:rsidR="000F0DDD" w:rsidRPr="00E84A0F" w:rsidRDefault="000F0DDD" w:rsidP="001C1D44">
      <w:pPr>
        <w:rPr>
          <w:b/>
          <w:bCs/>
        </w:rPr>
      </w:pPr>
    </w:p>
    <w:p w:rsidR="001C1D44" w:rsidRPr="00E84A0F" w:rsidRDefault="001C1D44" w:rsidP="001C1D44">
      <w:pPr>
        <w:pStyle w:val="21"/>
        <w:shd w:val="clear" w:color="auto" w:fill="FFFFFF"/>
        <w:spacing w:line="380" w:lineRule="atLeast"/>
        <w:jc w:val="center"/>
      </w:pPr>
      <w:r>
        <w:lastRenderedPageBreak/>
        <w:t>1</w:t>
      </w:r>
      <w:r w:rsidRPr="00E84A0F">
        <w:t>. Содержание проблемы и обоснование необходимости ее решения программным методом</w:t>
      </w:r>
    </w:p>
    <w:p w:rsidR="001C1D44" w:rsidRPr="00E84A0F" w:rsidRDefault="001C1D44" w:rsidP="001C1D44">
      <w:pPr>
        <w:pStyle w:val="a5"/>
        <w:shd w:val="clear" w:color="auto" w:fill="FFFFFF"/>
        <w:spacing w:after="0"/>
        <w:ind w:left="0" w:firstLine="567"/>
        <w:jc w:val="both"/>
      </w:pPr>
      <w:r w:rsidRPr="00E84A0F">
        <w:t>Техническое состояние жилищного фонда поселения Вороновское оценивается на дату формирования программы как удовлетворительное. Однако, в эксплуатируемом жилищном фонде имеется ряд проблем, требующих неотложного решения. Это износ инженерных сетей и жилищного фонда, их технологическая отсталость. Все это обусловлено отсутствием капитального ремонта жилищного фонда, неудовлетворительным состоянием объектов жилищно-коммунального хозяйства, переданных в муниципальную собственность от ведомств без проведения ремонтных работ, недостатками в проведении тарифной политики.</w:t>
      </w:r>
    </w:p>
    <w:p w:rsidR="001C1D44" w:rsidRPr="00E84A0F" w:rsidRDefault="001C1D44" w:rsidP="001C1D44">
      <w:pPr>
        <w:pStyle w:val="a5"/>
        <w:shd w:val="clear" w:color="auto" w:fill="FFFFFF"/>
        <w:spacing w:after="0" w:line="380" w:lineRule="atLeast"/>
        <w:ind w:left="0" w:firstLine="567"/>
        <w:jc w:val="both"/>
      </w:pPr>
      <w:r w:rsidRPr="00E84A0F">
        <w:t>Средств, выделяемых для капитального ремонта и реконструкции объектов жилищно-коммунального комплекса из бюджета муниципального образования и собираемых с населения,</w:t>
      </w:r>
      <w:r>
        <w:t>(плата за соц</w:t>
      </w:r>
      <w:r w:rsidR="0001337A">
        <w:rPr>
          <w:lang w:val="ru-RU"/>
        </w:rPr>
        <w:t xml:space="preserve">иальный </w:t>
      </w:r>
      <w:proofErr w:type="spellStart"/>
      <w:r>
        <w:t>найм</w:t>
      </w:r>
      <w:proofErr w:type="spellEnd"/>
      <w:r>
        <w:t>)</w:t>
      </w:r>
      <w:r w:rsidRPr="00E84A0F">
        <w:t xml:space="preserve"> недостаточно для проведения необходимого объема работ.</w:t>
      </w:r>
    </w:p>
    <w:p w:rsidR="001C1D44" w:rsidRPr="00E84A0F" w:rsidRDefault="001C1D44" w:rsidP="001C1D44">
      <w:pPr>
        <w:shd w:val="clear" w:color="auto" w:fill="FFFFFF"/>
        <w:spacing w:line="380" w:lineRule="atLeast"/>
        <w:ind w:firstLine="567"/>
        <w:jc w:val="both"/>
      </w:pPr>
      <w:r w:rsidRPr="00E84A0F">
        <w:rPr>
          <w:b/>
          <w:bCs/>
          <w:bdr w:val="none" w:sz="0" w:space="0" w:color="auto" w:frame="1"/>
        </w:rPr>
        <w:t> </w:t>
      </w:r>
      <w:r w:rsidRPr="00E84A0F">
        <w:t>Программа предусматривает проведение модернизацию и ремонт внутридомовых инженерных коммуникаций; ремонт и модернизацию входных групп, ремонт и герметизация межпанельных швов, ремонт и модернизация электрических щитов.</w:t>
      </w:r>
    </w:p>
    <w:p w:rsidR="001C1D44" w:rsidRDefault="001C1D44" w:rsidP="001C1D44">
      <w:pPr>
        <w:pStyle w:val="2"/>
        <w:shd w:val="clear" w:color="auto" w:fill="FFFFFF"/>
        <w:jc w:val="center"/>
      </w:pPr>
    </w:p>
    <w:p w:rsidR="001C1D44" w:rsidRPr="00E84A0F" w:rsidRDefault="001C1D44" w:rsidP="001C1D44">
      <w:pPr>
        <w:pStyle w:val="2"/>
        <w:shd w:val="clear" w:color="auto" w:fill="FFFFFF"/>
        <w:jc w:val="center"/>
      </w:pPr>
      <w:r>
        <w:t>2</w:t>
      </w:r>
      <w:r w:rsidRPr="00E84A0F">
        <w:t>. Цели Программы</w:t>
      </w:r>
    </w:p>
    <w:p w:rsidR="001C1D44" w:rsidRPr="00E84A0F" w:rsidRDefault="001C1D44" w:rsidP="001C1D44">
      <w:pPr>
        <w:shd w:val="clear" w:color="auto" w:fill="FFFFFF"/>
        <w:spacing w:before="100" w:beforeAutospacing="1" w:line="380" w:lineRule="atLeast"/>
        <w:ind w:firstLine="567"/>
        <w:jc w:val="both"/>
      </w:pPr>
      <w:r w:rsidRPr="00E84A0F">
        <w:t> </w:t>
      </w:r>
      <w:r w:rsidRPr="00E84A0F">
        <w:rPr>
          <w:bdr w:val="none" w:sz="0" w:space="0" w:color="auto" w:frame="1"/>
        </w:rPr>
        <w:t>Главной целью Программы является обеспечение комфортных у</w:t>
      </w:r>
      <w:r>
        <w:rPr>
          <w:bdr w:val="none" w:sz="0" w:space="0" w:color="auto" w:frame="1"/>
        </w:rPr>
        <w:t>словий проживания жителей поселения</w:t>
      </w:r>
      <w:r w:rsidRPr="00E84A0F">
        <w:rPr>
          <w:bdr w:val="none" w:sz="0" w:space="0" w:color="auto" w:frame="1"/>
        </w:rPr>
        <w:t>, приведение технических характеристик жилья в соответствие с требованиями, установленными правовыми актами Российской Федерации и</w:t>
      </w:r>
      <w:r>
        <w:rPr>
          <w:bdr w:val="none" w:sz="0" w:space="0" w:color="auto" w:frame="1"/>
        </w:rPr>
        <w:t xml:space="preserve"> г.</w:t>
      </w:r>
      <w:r w:rsidRPr="00E84A0F">
        <w:rPr>
          <w:bdr w:val="none" w:sz="0" w:space="0" w:color="auto" w:frame="1"/>
        </w:rPr>
        <w:t xml:space="preserve"> Москвы.</w:t>
      </w:r>
    </w:p>
    <w:p w:rsidR="001C1D44" w:rsidRPr="00E84A0F" w:rsidRDefault="001C1D44" w:rsidP="001C1D44">
      <w:pPr>
        <w:pStyle w:val="3"/>
        <w:shd w:val="clear" w:color="auto" w:fill="FFFFFF"/>
        <w:spacing w:before="300" w:after="300"/>
        <w:jc w:val="center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  <w:lang w:val="ru-RU"/>
        </w:rPr>
        <w:t>3</w:t>
      </w:r>
      <w:r w:rsidRPr="00E84A0F">
        <w:rPr>
          <w:rFonts w:ascii="Times New Roman" w:hAnsi="Times New Roman"/>
          <w:bCs w:val="0"/>
          <w:sz w:val="24"/>
          <w:szCs w:val="24"/>
        </w:rPr>
        <w:t>. Задачи и структура Программы</w:t>
      </w:r>
    </w:p>
    <w:p w:rsidR="001C1D44" w:rsidRPr="00E84A0F" w:rsidRDefault="001C1D44" w:rsidP="001C1D44">
      <w:pPr>
        <w:shd w:val="clear" w:color="auto" w:fill="FFFFFF"/>
        <w:spacing w:before="100" w:beforeAutospacing="1" w:line="380" w:lineRule="atLeast"/>
        <w:ind w:firstLine="426"/>
        <w:jc w:val="both"/>
      </w:pPr>
      <w:r w:rsidRPr="00E84A0F">
        <w:t> Концепция Программы направлена на обеспечение надежного и устойчивого функционирования жилищного фонда, его модернизацию, снижение сверхнормативного износа, внедрение ресурсосберегающих технологий.</w:t>
      </w:r>
    </w:p>
    <w:p w:rsidR="001C1D44" w:rsidRPr="00E84A0F" w:rsidRDefault="001C1D44" w:rsidP="001C1D44">
      <w:pPr>
        <w:pStyle w:val="a3"/>
        <w:shd w:val="clear" w:color="auto" w:fill="FFFFFF"/>
        <w:spacing w:line="380" w:lineRule="atLeast"/>
        <w:ind w:firstLine="851"/>
      </w:pPr>
      <w:r w:rsidRPr="00E84A0F">
        <w:t>Достижение этих</w:t>
      </w:r>
      <w:r w:rsidRPr="00E84A0F">
        <w:rPr>
          <w:bdr w:val="none" w:sz="0" w:space="0" w:color="auto" w:frame="1"/>
        </w:rPr>
        <w:t> </w:t>
      </w:r>
      <w:r w:rsidRPr="00E84A0F">
        <w:rPr>
          <w:rStyle w:val="apple-converted-space"/>
          <w:bdr w:val="none" w:sz="0" w:space="0" w:color="auto" w:frame="1"/>
        </w:rPr>
        <w:t> </w:t>
      </w:r>
      <w:r w:rsidRPr="00E84A0F">
        <w:t>целей требует решения следующих задач:</w:t>
      </w:r>
    </w:p>
    <w:p w:rsidR="001C1D44" w:rsidRPr="00E84A0F" w:rsidRDefault="001C1D44" w:rsidP="001C1D44">
      <w:pPr>
        <w:shd w:val="clear" w:color="auto" w:fill="FFFFFF"/>
        <w:spacing w:line="380" w:lineRule="atLeast"/>
        <w:jc w:val="center"/>
        <w:rPr>
          <w:b/>
          <w:bCs/>
          <w:bdr w:val="none" w:sz="0" w:space="0" w:color="auto" w:frame="1"/>
        </w:rPr>
      </w:pPr>
    </w:p>
    <w:p w:rsidR="001C1D44" w:rsidRPr="00E84A0F" w:rsidRDefault="001C1D44" w:rsidP="001C1D44">
      <w:pPr>
        <w:shd w:val="clear" w:color="auto" w:fill="FFFFFF"/>
        <w:spacing w:line="380" w:lineRule="atLeast"/>
        <w:jc w:val="center"/>
      </w:pPr>
      <w:r>
        <w:rPr>
          <w:b/>
          <w:bCs/>
          <w:bdr w:val="none" w:sz="0" w:space="0" w:color="auto" w:frame="1"/>
        </w:rPr>
        <w:t>4</w:t>
      </w:r>
      <w:r w:rsidRPr="00E84A0F">
        <w:rPr>
          <w:b/>
          <w:bCs/>
          <w:bdr w:val="none" w:sz="0" w:space="0" w:color="auto" w:frame="1"/>
        </w:rPr>
        <w:t>. Потребность в финансовых средствах</w:t>
      </w:r>
      <w:r w:rsidRPr="00E84A0F">
        <w:t xml:space="preserve"> </w:t>
      </w:r>
      <w:r w:rsidRPr="00E84A0F">
        <w:rPr>
          <w:b/>
          <w:bCs/>
          <w:bdr w:val="none" w:sz="0" w:space="0" w:color="auto" w:frame="1"/>
        </w:rPr>
        <w:t>на реализацию Программы</w:t>
      </w:r>
    </w:p>
    <w:p w:rsidR="001C1D44" w:rsidRPr="00E84A0F" w:rsidRDefault="001C1D44" w:rsidP="001C1D44">
      <w:pPr>
        <w:shd w:val="clear" w:color="auto" w:fill="FFFFFF"/>
        <w:spacing w:before="100" w:beforeAutospacing="1" w:line="380" w:lineRule="atLeast"/>
        <w:jc w:val="both"/>
      </w:pPr>
      <w:r w:rsidRPr="00E84A0F">
        <w:rPr>
          <w:bdr w:val="none" w:sz="0" w:space="0" w:color="auto" w:frame="1"/>
        </w:rPr>
        <w:t> Для реализации Программы необходимы денежные средства в объеме</w:t>
      </w:r>
      <w:r w:rsidRPr="00E84A0F">
        <w:rPr>
          <w:rStyle w:val="apple-converted-space"/>
          <w:bdr w:val="none" w:sz="0" w:space="0" w:color="auto" w:frame="1"/>
        </w:rPr>
        <w:t> </w:t>
      </w:r>
      <w:r w:rsidR="003E208E" w:rsidRPr="003E208E">
        <w:rPr>
          <w:bCs/>
          <w:bdr w:val="none" w:sz="0" w:space="0" w:color="auto" w:frame="1"/>
        </w:rPr>
        <w:t>17250</w:t>
      </w:r>
      <w:r w:rsidR="003E208E">
        <w:rPr>
          <w:bCs/>
          <w:bdr w:val="none" w:sz="0" w:space="0" w:color="auto" w:frame="1"/>
        </w:rPr>
        <w:t>,0 </w:t>
      </w:r>
      <w:r w:rsidRPr="003E208E">
        <w:rPr>
          <w:bCs/>
          <w:bdr w:val="none" w:sz="0" w:space="0" w:color="auto" w:frame="1"/>
        </w:rPr>
        <w:t> тыс. руб</w:t>
      </w:r>
      <w:r w:rsidRPr="00E84A0F">
        <w:rPr>
          <w:bdr w:val="none" w:sz="0" w:space="0" w:color="auto" w:frame="1"/>
        </w:rPr>
        <w:t>.</w:t>
      </w:r>
    </w:p>
    <w:p w:rsidR="001C1D44" w:rsidRPr="00E84A0F" w:rsidRDefault="001C1D44" w:rsidP="001C1D44">
      <w:pPr>
        <w:jc w:val="both"/>
        <w:rPr>
          <w:b/>
          <w:bCs/>
        </w:rPr>
      </w:pPr>
    </w:p>
    <w:p w:rsidR="001C1D44" w:rsidRDefault="001C1D44" w:rsidP="001C1D44">
      <w:pPr>
        <w:jc w:val="both"/>
        <w:rPr>
          <w:b/>
          <w:bCs/>
        </w:rPr>
      </w:pPr>
    </w:p>
    <w:p w:rsidR="001C1D44" w:rsidRDefault="001C1D44" w:rsidP="001C1D44">
      <w:pPr>
        <w:jc w:val="both"/>
        <w:rPr>
          <w:b/>
          <w:bCs/>
        </w:rPr>
      </w:pPr>
    </w:p>
    <w:p w:rsidR="001C1D44" w:rsidRDefault="001C1D44" w:rsidP="001C1D44">
      <w:pPr>
        <w:jc w:val="both"/>
        <w:rPr>
          <w:b/>
          <w:bCs/>
        </w:rPr>
      </w:pPr>
    </w:p>
    <w:p w:rsidR="001C1D44" w:rsidRDefault="001C1D44" w:rsidP="001C1D44">
      <w:pPr>
        <w:jc w:val="both"/>
        <w:rPr>
          <w:b/>
          <w:bCs/>
        </w:rPr>
      </w:pPr>
    </w:p>
    <w:p w:rsidR="001C1D44" w:rsidRDefault="001C1D44" w:rsidP="001C1D44">
      <w:pPr>
        <w:jc w:val="both"/>
        <w:rPr>
          <w:b/>
          <w:bCs/>
        </w:rPr>
      </w:pPr>
    </w:p>
    <w:p w:rsidR="001C1D44" w:rsidRDefault="001C1D44" w:rsidP="001C1D44">
      <w:pPr>
        <w:jc w:val="both"/>
        <w:rPr>
          <w:b/>
          <w:bCs/>
        </w:rPr>
      </w:pPr>
    </w:p>
    <w:p w:rsidR="0067781A" w:rsidRDefault="0067781A" w:rsidP="001C1D44">
      <w:pPr>
        <w:jc w:val="both"/>
        <w:rPr>
          <w:b/>
          <w:bCs/>
        </w:rPr>
      </w:pPr>
    </w:p>
    <w:p w:rsidR="000F0DDD" w:rsidRDefault="000F0DDD" w:rsidP="00200547">
      <w:pPr>
        <w:jc w:val="right"/>
        <w:rPr>
          <w:sz w:val="20"/>
          <w:szCs w:val="20"/>
        </w:rPr>
        <w:sectPr w:rsidR="000F0DDD" w:rsidSect="000F0DDD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00547" w:rsidRPr="003E6CC6" w:rsidRDefault="003E6CC6" w:rsidP="00200547">
      <w:pPr>
        <w:jc w:val="right"/>
        <w:rPr>
          <w:sz w:val="20"/>
          <w:szCs w:val="20"/>
        </w:rPr>
      </w:pPr>
      <w:r w:rsidRPr="003E6CC6">
        <w:rPr>
          <w:sz w:val="20"/>
          <w:szCs w:val="20"/>
        </w:rPr>
        <w:lastRenderedPageBreak/>
        <w:t xml:space="preserve">Приложение </w:t>
      </w:r>
    </w:p>
    <w:p w:rsidR="003E6CC6" w:rsidRPr="003E6CC6" w:rsidRDefault="003E6CC6" w:rsidP="003E6CC6">
      <w:pPr>
        <w:spacing w:line="0" w:lineRule="atLeast"/>
        <w:jc w:val="right"/>
        <w:rPr>
          <w:bCs/>
          <w:sz w:val="20"/>
          <w:szCs w:val="20"/>
        </w:rPr>
      </w:pPr>
      <w:proofErr w:type="gramStart"/>
      <w:r w:rsidRPr="003E6CC6">
        <w:rPr>
          <w:bCs/>
          <w:sz w:val="20"/>
          <w:szCs w:val="20"/>
        </w:rPr>
        <w:t>к</w:t>
      </w:r>
      <w:proofErr w:type="gramEnd"/>
      <w:r w:rsidRPr="003E6CC6">
        <w:rPr>
          <w:bCs/>
          <w:sz w:val="20"/>
          <w:szCs w:val="20"/>
        </w:rPr>
        <w:t xml:space="preserve"> муниципальной адресной программы </w:t>
      </w:r>
    </w:p>
    <w:p w:rsidR="003E6CC6" w:rsidRPr="003E6CC6" w:rsidRDefault="003E6CC6" w:rsidP="003E6CC6">
      <w:pPr>
        <w:jc w:val="right"/>
        <w:rPr>
          <w:sz w:val="20"/>
          <w:szCs w:val="20"/>
        </w:rPr>
      </w:pPr>
      <w:r w:rsidRPr="003E6CC6">
        <w:rPr>
          <w:bCs/>
          <w:sz w:val="20"/>
          <w:szCs w:val="20"/>
        </w:rPr>
        <w:t>«Выборочный к</w:t>
      </w:r>
      <w:r w:rsidRPr="003E6CC6">
        <w:rPr>
          <w:sz w:val="20"/>
          <w:szCs w:val="20"/>
        </w:rPr>
        <w:t xml:space="preserve">апитальный ремонт многоквартирных жилых домов </w:t>
      </w:r>
    </w:p>
    <w:p w:rsidR="003E6CC6" w:rsidRPr="003E6CC6" w:rsidRDefault="003E6CC6" w:rsidP="003E6CC6">
      <w:pPr>
        <w:spacing w:line="0" w:lineRule="atLeast"/>
        <w:jc w:val="right"/>
        <w:rPr>
          <w:sz w:val="20"/>
          <w:szCs w:val="20"/>
        </w:rPr>
      </w:pPr>
      <w:r w:rsidRPr="003E6CC6">
        <w:rPr>
          <w:sz w:val="20"/>
          <w:szCs w:val="20"/>
        </w:rPr>
        <w:t xml:space="preserve"> на 2016 год».</w:t>
      </w:r>
    </w:p>
    <w:p w:rsidR="003E6CC6" w:rsidRDefault="003E6CC6" w:rsidP="00200547">
      <w:pPr>
        <w:jc w:val="right"/>
        <w:rPr>
          <w:sz w:val="28"/>
          <w:szCs w:val="28"/>
        </w:rPr>
      </w:pPr>
    </w:p>
    <w:p w:rsidR="00200547" w:rsidRDefault="00200547" w:rsidP="00200547">
      <w:pPr>
        <w:jc w:val="center"/>
        <w:rPr>
          <w:b/>
          <w:sz w:val="28"/>
          <w:szCs w:val="28"/>
        </w:rPr>
      </w:pPr>
      <w:r w:rsidRPr="002A0E84">
        <w:rPr>
          <w:b/>
          <w:sz w:val="28"/>
          <w:szCs w:val="28"/>
        </w:rPr>
        <w:t>Адресный перечень многоквартирных домов поселения Вороновское на выполнение работ по капитальному ремонту отдельных конструктивных элементов и инженерных систем в 2016 году</w:t>
      </w:r>
      <w:r>
        <w:rPr>
          <w:b/>
          <w:sz w:val="28"/>
          <w:szCs w:val="28"/>
        </w:rPr>
        <w:t xml:space="preserve"> за счет средств субсидий города Москвы</w:t>
      </w:r>
    </w:p>
    <w:tbl>
      <w:tblPr>
        <w:tblW w:w="15799" w:type="dxa"/>
        <w:jc w:val="center"/>
        <w:tblInd w:w="93" w:type="dxa"/>
        <w:tblLook w:val="04A0" w:firstRow="1" w:lastRow="0" w:firstColumn="1" w:lastColumn="0" w:noHBand="0" w:noVBand="1"/>
      </w:tblPr>
      <w:tblGrid>
        <w:gridCol w:w="720"/>
        <w:gridCol w:w="4329"/>
        <w:gridCol w:w="1176"/>
        <w:gridCol w:w="1009"/>
        <w:gridCol w:w="1825"/>
        <w:gridCol w:w="740"/>
        <w:gridCol w:w="1363"/>
        <w:gridCol w:w="1681"/>
        <w:gridCol w:w="1501"/>
        <w:gridCol w:w="1455"/>
      </w:tblGrid>
      <w:tr w:rsidR="00200547" w:rsidRPr="002A0E84" w:rsidTr="0063735D">
        <w:trPr>
          <w:trHeight w:val="495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2A0E84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2A0E84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547" w:rsidRPr="002A0E84" w:rsidRDefault="00200547" w:rsidP="0063735D">
            <w:pPr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год постройки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общ</w:t>
            </w:r>
            <w:proofErr w:type="gramStart"/>
            <w:r w:rsidRPr="002A0E84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2A0E8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A0E84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2A0E84">
              <w:rPr>
                <w:b/>
                <w:bCs/>
                <w:sz w:val="20"/>
                <w:szCs w:val="20"/>
              </w:rPr>
              <w:t>лощ</w:t>
            </w:r>
            <w:proofErr w:type="spellEnd"/>
            <w:r w:rsidRPr="002A0E84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2A0E84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2A0E84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Элементы /виды работ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объем работ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 xml:space="preserve"> всего стоимость, руб. 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 xml:space="preserve"> В том числе: </w:t>
            </w:r>
          </w:p>
        </w:tc>
      </w:tr>
      <w:tr w:rsidR="00200547" w:rsidRPr="002A0E84" w:rsidTr="0063735D">
        <w:trPr>
          <w:trHeight w:val="420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47" w:rsidRPr="002A0E84" w:rsidRDefault="00200547" w:rsidP="006373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47" w:rsidRPr="002A0E84" w:rsidRDefault="00200547" w:rsidP="006373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47" w:rsidRPr="002A0E84" w:rsidRDefault="00200547" w:rsidP="006373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47" w:rsidRPr="002A0E84" w:rsidRDefault="00200547" w:rsidP="006373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47" w:rsidRPr="002A0E84" w:rsidRDefault="00200547" w:rsidP="006373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натур</w:t>
            </w:r>
            <w:proofErr w:type="gramStart"/>
            <w:r w:rsidRPr="002A0E84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2A0E84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2A0E84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2A0E84">
              <w:rPr>
                <w:b/>
                <w:bCs/>
                <w:sz w:val="20"/>
                <w:szCs w:val="20"/>
              </w:rPr>
              <w:t>оказатели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47" w:rsidRPr="002A0E84" w:rsidRDefault="00200547" w:rsidP="006373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 xml:space="preserve"> стоим. СМР, руб. </w:t>
            </w:r>
          </w:p>
        </w:tc>
        <w:tc>
          <w:tcPr>
            <w:tcW w:w="14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 xml:space="preserve"> стоим. ТЗК, ПСД, руб. </w:t>
            </w:r>
          </w:p>
        </w:tc>
      </w:tr>
      <w:tr w:rsidR="00200547" w:rsidRPr="002A0E84" w:rsidTr="0063735D">
        <w:trPr>
          <w:trHeight w:val="322"/>
          <w:jc w:val="center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47" w:rsidRPr="002A0E84" w:rsidRDefault="00200547" w:rsidP="006373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47" w:rsidRPr="002A0E84" w:rsidRDefault="00200547" w:rsidP="006373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47" w:rsidRPr="002A0E84" w:rsidRDefault="00200547" w:rsidP="006373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47" w:rsidRPr="002A0E84" w:rsidRDefault="00200547" w:rsidP="006373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47" w:rsidRPr="002A0E84" w:rsidRDefault="00200547" w:rsidP="006373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47" w:rsidRPr="002A0E84" w:rsidRDefault="00200547" w:rsidP="006373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47" w:rsidRPr="002A0E84" w:rsidRDefault="00200547" w:rsidP="006373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47" w:rsidRPr="002A0E84" w:rsidRDefault="00200547" w:rsidP="006373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47" w:rsidRPr="002A0E84" w:rsidRDefault="00200547" w:rsidP="0063735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47" w:rsidRPr="002A0E84" w:rsidRDefault="00200547" w:rsidP="0063735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00547" w:rsidRPr="002A0E84" w:rsidTr="0063735D">
        <w:trPr>
          <w:trHeight w:val="42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200547" w:rsidRPr="002A0E84" w:rsidTr="0063735D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0E84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Start"/>
            <w:r w:rsidRPr="002A0E84">
              <w:rPr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 w:rsidRPr="002A0E84">
              <w:rPr>
                <w:b/>
                <w:bCs/>
                <w:color w:val="000000"/>
                <w:sz w:val="20"/>
                <w:szCs w:val="20"/>
              </w:rPr>
              <w:t>МС</w:t>
            </w:r>
            <w:proofErr w:type="spellEnd"/>
            <w:r w:rsidRPr="002A0E84">
              <w:rPr>
                <w:b/>
                <w:bCs/>
                <w:color w:val="000000"/>
                <w:sz w:val="20"/>
                <w:szCs w:val="20"/>
              </w:rPr>
              <w:t>, м-</w:t>
            </w:r>
            <w:proofErr w:type="spellStart"/>
            <w:r w:rsidRPr="002A0E84">
              <w:rPr>
                <w:b/>
                <w:bCs/>
                <w:color w:val="000000"/>
                <w:sz w:val="20"/>
                <w:szCs w:val="20"/>
              </w:rPr>
              <w:t>н"Солнечный</w:t>
            </w:r>
            <w:proofErr w:type="spellEnd"/>
            <w:r w:rsidRPr="002A0E84">
              <w:rPr>
                <w:b/>
                <w:bCs/>
                <w:color w:val="000000"/>
                <w:sz w:val="20"/>
                <w:szCs w:val="20"/>
              </w:rPr>
              <w:t xml:space="preserve"> городок" д.1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1973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1790.1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Установка ОДПУ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 xml:space="preserve">           600 000,00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 xml:space="preserve"> 550 000,00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 xml:space="preserve">  50 000,00   </w:t>
            </w:r>
          </w:p>
        </w:tc>
      </w:tr>
      <w:tr w:rsidR="00200547" w:rsidRPr="002A0E84" w:rsidTr="0063735D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0E84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Start"/>
            <w:r w:rsidRPr="002A0E84">
              <w:rPr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 w:rsidRPr="002A0E84">
              <w:rPr>
                <w:b/>
                <w:bCs/>
                <w:color w:val="000000"/>
                <w:sz w:val="20"/>
                <w:szCs w:val="20"/>
              </w:rPr>
              <w:t>МС</w:t>
            </w:r>
            <w:proofErr w:type="spellEnd"/>
            <w:r w:rsidRPr="002A0E84">
              <w:rPr>
                <w:b/>
                <w:bCs/>
                <w:color w:val="000000"/>
                <w:sz w:val="20"/>
                <w:szCs w:val="20"/>
              </w:rPr>
              <w:t>, м-</w:t>
            </w:r>
            <w:proofErr w:type="spellStart"/>
            <w:r w:rsidRPr="002A0E84">
              <w:rPr>
                <w:b/>
                <w:bCs/>
                <w:color w:val="000000"/>
                <w:sz w:val="20"/>
                <w:szCs w:val="20"/>
              </w:rPr>
              <w:t>н"Солнечный</w:t>
            </w:r>
            <w:proofErr w:type="spellEnd"/>
            <w:r w:rsidRPr="002A0E84">
              <w:rPr>
                <w:b/>
                <w:bCs/>
                <w:color w:val="000000"/>
                <w:sz w:val="20"/>
                <w:szCs w:val="20"/>
              </w:rPr>
              <w:t xml:space="preserve"> городок" д.2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1982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1777,9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Установка ОДПУ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 xml:space="preserve">           600 000,00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A0E84">
              <w:rPr>
                <w:b/>
                <w:bCs/>
                <w:sz w:val="20"/>
                <w:szCs w:val="20"/>
              </w:rPr>
              <w:t xml:space="preserve">550 000,00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2A0E84">
              <w:rPr>
                <w:b/>
                <w:bCs/>
                <w:sz w:val="20"/>
                <w:szCs w:val="20"/>
              </w:rPr>
              <w:t xml:space="preserve">50 000,00   </w:t>
            </w:r>
          </w:p>
        </w:tc>
      </w:tr>
      <w:tr w:rsidR="00200547" w:rsidRPr="002A0E84" w:rsidTr="0063735D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0E84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Start"/>
            <w:r w:rsidRPr="002A0E84">
              <w:rPr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 w:rsidRPr="002A0E84">
              <w:rPr>
                <w:b/>
                <w:bCs/>
                <w:color w:val="000000"/>
                <w:sz w:val="20"/>
                <w:szCs w:val="20"/>
              </w:rPr>
              <w:t>МС</w:t>
            </w:r>
            <w:proofErr w:type="spellEnd"/>
            <w:r w:rsidRPr="002A0E84">
              <w:rPr>
                <w:b/>
                <w:bCs/>
                <w:color w:val="000000"/>
                <w:sz w:val="20"/>
                <w:szCs w:val="20"/>
              </w:rPr>
              <w:t>, м-</w:t>
            </w:r>
            <w:proofErr w:type="spellStart"/>
            <w:r w:rsidRPr="002A0E84">
              <w:rPr>
                <w:b/>
                <w:bCs/>
                <w:color w:val="000000"/>
                <w:sz w:val="20"/>
                <w:szCs w:val="20"/>
              </w:rPr>
              <w:t>н"Солнечный</w:t>
            </w:r>
            <w:proofErr w:type="spellEnd"/>
            <w:r w:rsidRPr="002A0E84">
              <w:rPr>
                <w:b/>
                <w:bCs/>
                <w:color w:val="000000"/>
                <w:sz w:val="20"/>
                <w:szCs w:val="20"/>
              </w:rPr>
              <w:t xml:space="preserve"> городок" д.3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1995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6397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Установка ОДПУ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 xml:space="preserve">           600 000,00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A0E84">
              <w:rPr>
                <w:b/>
                <w:bCs/>
                <w:sz w:val="20"/>
                <w:szCs w:val="20"/>
              </w:rPr>
              <w:t xml:space="preserve">550 000,00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2A0E84">
              <w:rPr>
                <w:b/>
                <w:bCs/>
                <w:sz w:val="20"/>
                <w:szCs w:val="20"/>
              </w:rPr>
              <w:t xml:space="preserve">50 000,00   </w:t>
            </w:r>
          </w:p>
        </w:tc>
      </w:tr>
      <w:tr w:rsidR="00200547" w:rsidRPr="002A0E84" w:rsidTr="0063735D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0E84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Start"/>
            <w:r w:rsidRPr="002A0E84">
              <w:rPr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 w:rsidRPr="002A0E84">
              <w:rPr>
                <w:b/>
                <w:bCs/>
                <w:color w:val="000000"/>
                <w:sz w:val="20"/>
                <w:szCs w:val="20"/>
              </w:rPr>
              <w:t>МС</w:t>
            </w:r>
            <w:proofErr w:type="spellEnd"/>
            <w:r w:rsidRPr="002A0E84">
              <w:rPr>
                <w:b/>
                <w:bCs/>
                <w:color w:val="000000"/>
                <w:sz w:val="20"/>
                <w:szCs w:val="20"/>
              </w:rPr>
              <w:t>, м-</w:t>
            </w:r>
            <w:proofErr w:type="spellStart"/>
            <w:r w:rsidRPr="002A0E84">
              <w:rPr>
                <w:b/>
                <w:bCs/>
                <w:color w:val="000000"/>
                <w:sz w:val="20"/>
                <w:szCs w:val="20"/>
              </w:rPr>
              <w:t>н"Солнечный</w:t>
            </w:r>
            <w:proofErr w:type="spellEnd"/>
            <w:r w:rsidRPr="002A0E84">
              <w:rPr>
                <w:b/>
                <w:bCs/>
                <w:color w:val="000000"/>
                <w:sz w:val="20"/>
                <w:szCs w:val="20"/>
              </w:rPr>
              <w:t xml:space="preserve"> городок" д.4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1996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5412,9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Установка ОДПУ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 xml:space="preserve">           600 000,00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A0E84">
              <w:rPr>
                <w:b/>
                <w:bCs/>
                <w:sz w:val="20"/>
                <w:szCs w:val="20"/>
              </w:rPr>
              <w:t xml:space="preserve">550 000,00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 xml:space="preserve">  50 000,00   </w:t>
            </w:r>
          </w:p>
        </w:tc>
      </w:tr>
      <w:tr w:rsidR="00200547" w:rsidRPr="002A0E84" w:rsidTr="0063735D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0E84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Start"/>
            <w:r w:rsidRPr="002A0E84">
              <w:rPr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 w:rsidRPr="002A0E84">
              <w:rPr>
                <w:b/>
                <w:bCs/>
                <w:color w:val="000000"/>
                <w:sz w:val="20"/>
                <w:szCs w:val="20"/>
              </w:rPr>
              <w:t>МС</w:t>
            </w:r>
            <w:proofErr w:type="spellEnd"/>
            <w:r w:rsidRPr="002A0E84">
              <w:rPr>
                <w:b/>
                <w:bCs/>
                <w:color w:val="000000"/>
                <w:sz w:val="20"/>
                <w:szCs w:val="20"/>
              </w:rPr>
              <w:t>, м-</w:t>
            </w:r>
            <w:proofErr w:type="spellStart"/>
            <w:r w:rsidRPr="002A0E84">
              <w:rPr>
                <w:b/>
                <w:bCs/>
                <w:color w:val="000000"/>
                <w:sz w:val="20"/>
                <w:szCs w:val="20"/>
              </w:rPr>
              <w:t>н"Центральный</w:t>
            </w:r>
            <w:proofErr w:type="spellEnd"/>
            <w:r w:rsidRPr="002A0E84">
              <w:rPr>
                <w:b/>
                <w:bCs/>
                <w:color w:val="000000"/>
                <w:sz w:val="20"/>
                <w:szCs w:val="20"/>
              </w:rPr>
              <w:t>" д.1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1965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615,5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Установка ОДПУ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 xml:space="preserve">           600 000,00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47" w:rsidRDefault="00200547" w:rsidP="0063735D">
            <w:r w:rsidRPr="002A0E84">
              <w:rPr>
                <w:b/>
                <w:bCs/>
                <w:sz w:val="20"/>
                <w:szCs w:val="20"/>
              </w:rPr>
              <w:t xml:space="preserve">550 000,00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 xml:space="preserve">  50 000,00   </w:t>
            </w:r>
          </w:p>
        </w:tc>
      </w:tr>
      <w:tr w:rsidR="00200547" w:rsidRPr="002A0E84" w:rsidTr="0063735D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0E84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Start"/>
            <w:r w:rsidRPr="002A0E84">
              <w:rPr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 w:rsidRPr="002A0E84">
              <w:rPr>
                <w:b/>
                <w:bCs/>
                <w:color w:val="000000"/>
                <w:sz w:val="20"/>
                <w:szCs w:val="20"/>
              </w:rPr>
              <w:t>МС</w:t>
            </w:r>
            <w:proofErr w:type="spellEnd"/>
            <w:r w:rsidRPr="002A0E84">
              <w:rPr>
                <w:b/>
                <w:bCs/>
                <w:color w:val="000000"/>
                <w:sz w:val="20"/>
                <w:szCs w:val="20"/>
              </w:rPr>
              <w:t>, м-</w:t>
            </w:r>
            <w:proofErr w:type="spellStart"/>
            <w:r w:rsidRPr="002A0E84">
              <w:rPr>
                <w:b/>
                <w:bCs/>
                <w:color w:val="000000"/>
                <w:sz w:val="20"/>
                <w:szCs w:val="20"/>
              </w:rPr>
              <w:t>н"Центральный</w:t>
            </w:r>
            <w:proofErr w:type="spellEnd"/>
            <w:r w:rsidRPr="002A0E84">
              <w:rPr>
                <w:b/>
                <w:bCs/>
                <w:color w:val="000000"/>
                <w:sz w:val="20"/>
                <w:szCs w:val="20"/>
              </w:rPr>
              <w:t>" д.2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1969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735,3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Установка ОДПУ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 xml:space="preserve">           600 000,00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47" w:rsidRDefault="00200547" w:rsidP="0063735D">
            <w:r w:rsidRPr="002A0E84">
              <w:rPr>
                <w:b/>
                <w:bCs/>
                <w:sz w:val="20"/>
                <w:szCs w:val="20"/>
              </w:rPr>
              <w:t xml:space="preserve">550 000,00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47" w:rsidRDefault="00200547" w:rsidP="0063735D">
            <w:r w:rsidRPr="002A0E84">
              <w:rPr>
                <w:b/>
                <w:bCs/>
                <w:sz w:val="20"/>
                <w:szCs w:val="20"/>
              </w:rPr>
              <w:t xml:space="preserve">  50 000,00   </w:t>
            </w:r>
          </w:p>
        </w:tc>
      </w:tr>
      <w:tr w:rsidR="00200547" w:rsidRPr="002A0E84" w:rsidTr="0063735D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0E84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Start"/>
            <w:r w:rsidRPr="002A0E84">
              <w:rPr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 w:rsidRPr="002A0E84">
              <w:rPr>
                <w:b/>
                <w:bCs/>
                <w:color w:val="000000"/>
                <w:sz w:val="20"/>
                <w:szCs w:val="20"/>
              </w:rPr>
              <w:t>МС</w:t>
            </w:r>
            <w:proofErr w:type="spellEnd"/>
            <w:r w:rsidRPr="002A0E84">
              <w:rPr>
                <w:b/>
                <w:bCs/>
                <w:color w:val="000000"/>
                <w:sz w:val="20"/>
                <w:szCs w:val="20"/>
              </w:rPr>
              <w:t>, м-</w:t>
            </w:r>
            <w:proofErr w:type="spellStart"/>
            <w:r w:rsidRPr="002A0E84">
              <w:rPr>
                <w:b/>
                <w:bCs/>
                <w:color w:val="000000"/>
                <w:sz w:val="20"/>
                <w:szCs w:val="20"/>
              </w:rPr>
              <w:t>н"Центральный</w:t>
            </w:r>
            <w:proofErr w:type="spellEnd"/>
            <w:r w:rsidRPr="002A0E84">
              <w:rPr>
                <w:b/>
                <w:bCs/>
                <w:color w:val="000000"/>
                <w:sz w:val="20"/>
                <w:szCs w:val="20"/>
              </w:rPr>
              <w:t>" д.3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1967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635,3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Установка ОДПУ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 xml:space="preserve">           600 000,00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47" w:rsidRDefault="00200547" w:rsidP="0063735D">
            <w:r w:rsidRPr="002A0E84">
              <w:rPr>
                <w:b/>
                <w:bCs/>
                <w:sz w:val="20"/>
                <w:szCs w:val="20"/>
              </w:rPr>
              <w:t xml:space="preserve">550 000,00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47" w:rsidRDefault="00200547" w:rsidP="0063735D">
            <w:r w:rsidRPr="002A0E84">
              <w:rPr>
                <w:b/>
                <w:bCs/>
                <w:sz w:val="20"/>
                <w:szCs w:val="20"/>
              </w:rPr>
              <w:t xml:space="preserve">  50 000,00   </w:t>
            </w:r>
          </w:p>
        </w:tc>
      </w:tr>
      <w:tr w:rsidR="00200547" w:rsidRPr="002A0E84" w:rsidTr="0063735D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0E84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Start"/>
            <w:r w:rsidRPr="002A0E84">
              <w:rPr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 w:rsidRPr="002A0E84">
              <w:rPr>
                <w:b/>
                <w:bCs/>
                <w:color w:val="000000"/>
                <w:sz w:val="20"/>
                <w:szCs w:val="20"/>
              </w:rPr>
              <w:t>МС</w:t>
            </w:r>
            <w:proofErr w:type="spellEnd"/>
            <w:r w:rsidRPr="002A0E84">
              <w:rPr>
                <w:b/>
                <w:bCs/>
                <w:color w:val="000000"/>
                <w:sz w:val="20"/>
                <w:szCs w:val="20"/>
              </w:rPr>
              <w:t>, м-</w:t>
            </w:r>
            <w:proofErr w:type="spellStart"/>
            <w:r w:rsidRPr="002A0E84">
              <w:rPr>
                <w:b/>
                <w:bCs/>
                <w:color w:val="000000"/>
                <w:sz w:val="20"/>
                <w:szCs w:val="20"/>
              </w:rPr>
              <w:t>н"Центральный</w:t>
            </w:r>
            <w:proofErr w:type="spellEnd"/>
            <w:r w:rsidRPr="002A0E84">
              <w:rPr>
                <w:b/>
                <w:bCs/>
                <w:color w:val="000000"/>
                <w:sz w:val="20"/>
                <w:szCs w:val="20"/>
              </w:rPr>
              <w:t>" д.4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1970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734,4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Установка ОДПУ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 xml:space="preserve">           600 000,00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47" w:rsidRDefault="00200547" w:rsidP="0063735D">
            <w:r w:rsidRPr="002A0E84">
              <w:rPr>
                <w:b/>
                <w:bCs/>
                <w:sz w:val="20"/>
                <w:szCs w:val="20"/>
              </w:rPr>
              <w:t xml:space="preserve">550 000,00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47" w:rsidRDefault="00200547" w:rsidP="0063735D">
            <w:r w:rsidRPr="002A0E84">
              <w:rPr>
                <w:b/>
                <w:bCs/>
                <w:sz w:val="20"/>
                <w:szCs w:val="20"/>
              </w:rPr>
              <w:t xml:space="preserve">  50 000,00   </w:t>
            </w:r>
          </w:p>
        </w:tc>
      </w:tr>
      <w:tr w:rsidR="00200547" w:rsidRPr="002A0E84" w:rsidTr="0063735D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0E84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Start"/>
            <w:r w:rsidRPr="002A0E84">
              <w:rPr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 w:rsidRPr="002A0E84">
              <w:rPr>
                <w:b/>
                <w:bCs/>
                <w:color w:val="000000"/>
                <w:sz w:val="20"/>
                <w:szCs w:val="20"/>
              </w:rPr>
              <w:t>МС</w:t>
            </w:r>
            <w:proofErr w:type="spellEnd"/>
            <w:r w:rsidRPr="002A0E84">
              <w:rPr>
                <w:b/>
                <w:bCs/>
                <w:color w:val="000000"/>
                <w:sz w:val="20"/>
                <w:szCs w:val="20"/>
              </w:rPr>
              <w:t>, м-</w:t>
            </w:r>
            <w:proofErr w:type="spellStart"/>
            <w:r w:rsidRPr="002A0E84">
              <w:rPr>
                <w:b/>
                <w:bCs/>
                <w:color w:val="000000"/>
                <w:sz w:val="20"/>
                <w:szCs w:val="20"/>
              </w:rPr>
              <w:t>н"Центральный</w:t>
            </w:r>
            <w:proofErr w:type="spellEnd"/>
            <w:r w:rsidRPr="002A0E84">
              <w:rPr>
                <w:b/>
                <w:bCs/>
                <w:color w:val="000000"/>
                <w:sz w:val="20"/>
                <w:szCs w:val="20"/>
              </w:rPr>
              <w:t>" д.12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1972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745,6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Установка ОДПУ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 xml:space="preserve">           600 000,00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47" w:rsidRDefault="00200547" w:rsidP="0063735D">
            <w:r w:rsidRPr="002A0E84">
              <w:rPr>
                <w:b/>
                <w:bCs/>
                <w:sz w:val="20"/>
                <w:szCs w:val="20"/>
              </w:rPr>
              <w:t xml:space="preserve">550 000,00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47" w:rsidRDefault="00200547" w:rsidP="0063735D">
            <w:r w:rsidRPr="002A0E84">
              <w:rPr>
                <w:b/>
                <w:bCs/>
                <w:sz w:val="20"/>
                <w:szCs w:val="20"/>
              </w:rPr>
              <w:t xml:space="preserve">  50 000,00   </w:t>
            </w:r>
          </w:p>
        </w:tc>
      </w:tr>
      <w:tr w:rsidR="00200547" w:rsidRPr="002A0E84" w:rsidTr="0063735D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0E84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Start"/>
            <w:r w:rsidRPr="002A0E84">
              <w:rPr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 w:rsidRPr="002A0E84">
              <w:rPr>
                <w:b/>
                <w:bCs/>
                <w:color w:val="000000"/>
                <w:sz w:val="20"/>
                <w:szCs w:val="20"/>
              </w:rPr>
              <w:t>МС</w:t>
            </w:r>
            <w:proofErr w:type="spellEnd"/>
            <w:r w:rsidRPr="002A0E84">
              <w:rPr>
                <w:b/>
                <w:bCs/>
                <w:color w:val="000000"/>
                <w:sz w:val="20"/>
                <w:szCs w:val="20"/>
              </w:rPr>
              <w:t>, м-</w:t>
            </w:r>
            <w:proofErr w:type="spellStart"/>
            <w:r w:rsidRPr="002A0E84">
              <w:rPr>
                <w:b/>
                <w:bCs/>
                <w:color w:val="000000"/>
                <w:sz w:val="20"/>
                <w:szCs w:val="20"/>
              </w:rPr>
              <w:t>н"Центральный</w:t>
            </w:r>
            <w:proofErr w:type="spellEnd"/>
            <w:r w:rsidRPr="002A0E84">
              <w:rPr>
                <w:b/>
                <w:bCs/>
                <w:color w:val="000000"/>
                <w:sz w:val="20"/>
                <w:szCs w:val="20"/>
              </w:rPr>
              <w:t>" д.20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1973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924,1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Установка ОДПУ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 xml:space="preserve">           600 000,00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47" w:rsidRDefault="00200547" w:rsidP="0063735D">
            <w:r w:rsidRPr="002A0E84">
              <w:rPr>
                <w:b/>
                <w:bCs/>
                <w:sz w:val="20"/>
                <w:szCs w:val="20"/>
              </w:rPr>
              <w:t xml:space="preserve">550 000,00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47" w:rsidRDefault="00200547" w:rsidP="0063735D">
            <w:r w:rsidRPr="002A0E84">
              <w:rPr>
                <w:b/>
                <w:bCs/>
                <w:sz w:val="20"/>
                <w:szCs w:val="20"/>
              </w:rPr>
              <w:t xml:space="preserve">  50 000,00   </w:t>
            </w:r>
          </w:p>
        </w:tc>
      </w:tr>
      <w:tr w:rsidR="00200547" w:rsidRPr="002A0E84" w:rsidTr="0063735D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0E84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Start"/>
            <w:r w:rsidRPr="002A0E84">
              <w:rPr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 w:rsidRPr="002A0E84">
              <w:rPr>
                <w:b/>
                <w:bCs/>
                <w:color w:val="000000"/>
                <w:sz w:val="20"/>
                <w:szCs w:val="20"/>
              </w:rPr>
              <w:t>МС</w:t>
            </w:r>
            <w:proofErr w:type="spellEnd"/>
            <w:r w:rsidRPr="002A0E84">
              <w:rPr>
                <w:b/>
                <w:bCs/>
                <w:color w:val="000000"/>
                <w:sz w:val="20"/>
                <w:szCs w:val="20"/>
              </w:rPr>
              <w:t>, м-</w:t>
            </w:r>
            <w:proofErr w:type="spellStart"/>
            <w:r w:rsidRPr="002A0E84">
              <w:rPr>
                <w:b/>
                <w:bCs/>
                <w:color w:val="000000"/>
                <w:sz w:val="20"/>
                <w:szCs w:val="20"/>
              </w:rPr>
              <w:t>н"Центральный</w:t>
            </w:r>
            <w:proofErr w:type="spellEnd"/>
            <w:r w:rsidRPr="002A0E84">
              <w:rPr>
                <w:b/>
                <w:bCs/>
                <w:color w:val="000000"/>
                <w:sz w:val="20"/>
                <w:szCs w:val="20"/>
              </w:rPr>
              <w:t>" д.21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1976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742,3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Установка ОДПУ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 xml:space="preserve">           600 000,00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47" w:rsidRDefault="00200547" w:rsidP="0063735D">
            <w:r w:rsidRPr="002A0E84">
              <w:rPr>
                <w:b/>
                <w:bCs/>
                <w:sz w:val="20"/>
                <w:szCs w:val="20"/>
              </w:rPr>
              <w:t xml:space="preserve">550 000,00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47" w:rsidRDefault="00200547" w:rsidP="0063735D">
            <w:r w:rsidRPr="002A0E84">
              <w:rPr>
                <w:b/>
                <w:bCs/>
                <w:sz w:val="20"/>
                <w:szCs w:val="20"/>
              </w:rPr>
              <w:t xml:space="preserve">  50 000,00   </w:t>
            </w:r>
          </w:p>
        </w:tc>
      </w:tr>
      <w:tr w:rsidR="00200547" w:rsidRPr="002A0E84" w:rsidTr="0063735D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0E84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Start"/>
            <w:r w:rsidRPr="002A0E84">
              <w:rPr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 w:rsidRPr="002A0E84">
              <w:rPr>
                <w:b/>
                <w:bCs/>
                <w:color w:val="000000"/>
                <w:sz w:val="20"/>
                <w:szCs w:val="20"/>
              </w:rPr>
              <w:t>МС</w:t>
            </w:r>
            <w:proofErr w:type="spellEnd"/>
            <w:r w:rsidRPr="002A0E84">
              <w:rPr>
                <w:b/>
                <w:bCs/>
                <w:color w:val="000000"/>
                <w:sz w:val="20"/>
                <w:szCs w:val="20"/>
              </w:rPr>
              <w:t>, м-</w:t>
            </w:r>
            <w:proofErr w:type="spellStart"/>
            <w:r w:rsidRPr="002A0E84">
              <w:rPr>
                <w:b/>
                <w:bCs/>
                <w:color w:val="000000"/>
                <w:sz w:val="20"/>
                <w:szCs w:val="20"/>
              </w:rPr>
              <w:t>н"Центральный</w:t>
            </w:r>
            <w:proofErr w:type="spellEnd"/>
            <w:r w:rsidRPr="002A0E84">
              <w:rPr>
                <w:b/>
                <w:bCs/>
                <w:color w:val="000000"/>
                <w:sz w:val="20"/>
                <w:szCs w:val="20"/>
              </w:rPr>
              <w:t>" д.25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1975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2709,1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Установка ОДПУ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 xml:space="preserve">           600 000,00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47" w:rsidRDefault="00200547" w:rsidP="0063735D">
            <w:r w:rsidRPr="002A0E84">
              <w:rPr>
                <w:b/>
                <w:bCs/>
                <w:sz w:val="20"/>
                <w:szCs w:val="20"/>
              </w:rPr>
              <w:t xml:space="preserve">550 000,00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47" w:rsidRDefault="00200547" w:rsidP="0063735D">
            <w:r w:rsidRPr="002A0E84">
              <w:rPr>
                <w:b/>
                <w:bCs/>
                <w:sz w:val="20"/>
                <w:szCs w:val="20"/>
              </w:rPr>
              <w:t xml:space="preserve">  50 000,00   </w:t>
            </w:r>
          </w:p>
        </w:tc>
      </w:tr>
      <w:tr w:rsidR="00200547" w:rsidRPr="002A0E84" w:rsidTr="0063735D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0E84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Start"/>
            <w:r w:rsidRPr="002A0E84">
              <w:rPr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 w:rsidRPr="002A0E84">
              <w:rPr>
                <w:b/>
                <w:bCs/>
                <w:color w:val="000000"/>
                <w:sz w:val="20"/>
                <w:szCs w:val="20"/>
              </w:rPr>
              <w:t>МС</w:t>
            </w:r>
            <w:proofErr w:type="spellEnd"/>
            <w:r w:rsidRPr="002A0E84">
              <w:rPr>
                <w:b/>
                <w:bCs/>
                <w:color w:val="000000"/>
                <w:sz w:val="20"/>
                <w:szCs w:val="20"/>
              </w:rPr>
              <w:t>, м-</w:t>
            </w:r>
            <w:proofErr w:type="spellStart"/>
            <w:r w:rsidRPr="002A0E84">
              <w:rPr>
                <w:b/>
                <w:bCs/>
                <w:color w:val="000000"/>
                <w:sz w:val="20"/>
                <w:szCs w:val="20"/>
              </w:rPr>
              <w:t>н"Центральный</w:t>
            </w:r>
            <w:proofErr w:type="spellEnd"/>
            <w:r w:rsidRPr="002A0E84">
              <w:rPr>
                <w:b/>
                <w:bCs/>
                <w:color w:val="000000"/>
                <w:sz w:val="20"/>
                <w:szCs w:val="20"/>
              </w:rPr>
              <w:t>" д.26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1976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3472,4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Установка ОДПУ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 xml:space="preserve">           600 000,00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47" w:rsidRDefault="00200547" w:rsidP="0063735D">
            <w:r w:rsidRPr="002A0E84">
              <w:rPr>
                <w:b/>
                <w:bCs/>
                <w:sz w:val="20"/>
                <w:szCs w:val="20"/>
              </w:rPr>
              <w:t xml:space="preserve">550 000,00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47" w:rsidRDefault="00200547" w:rsidP="0063735D">
            <w:r w:rsidRPr="002A0E84">
              <w:rPr>
                <w:b/>
                <w:bCs/>
                <w:sz w:val="20"/>
                <w:szCs w:val="20"/>
              </w:rPr>
              <w:t xml:space="preserve">  50 000,00   </w:t>
            </w:r>
          </w:p>
        </w:tc>
      </w:tr>
      <w:tr w:rsidR="00200547" w:rsidRPr="002A0E84" w:rsidTr="0063735D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0E84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Start"/>
            <w:r w:rsidRPr="002A0E84">
              <w:rPr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 w:rsidRPr="002A0E84">
              <w:rPr>
                <w:b/>
                <w:bCs/>
                <w:color w:val="000000"/>
                <w:sz w:val="20"/>
                <w:szCs w:val="20"/>
              </w:rPr>
              <w:t>МС</w:t>
            </w:r>
            <w:proofErr w:type="spellEnd"/>
            <w:r w:rsidRPr="002A0E84">
              <w:rPr>
                <w:b/>
                <w:bCs/>
                <w:color w:val="000000"/>
                <w:sz w:val="20"/>
                <w:szCs w:val="20"/>
              </w:rPr>
              <w:t>, м-</w:t>
            </w:r>
            <w:proofErr w:type="spellStart"/>
            <w:r w:rsidRPr="002A0E84">
              <w:rPr>
                <w:b/>
                <w:bCs/>
                <w:color w:val="000000"/>
                <w:sz w:val="20"/>
                <w:szCs w:val="20"/>
              </w:rPr>
              <w:t>н"Центральный</w:t>
            </w:r>
            <w:proofErr w:type="spellEnd"/>
            <w:r w:rsidRPr="002A0E84">
              <w:rPr>
                <w:b/>
                <w:bCs/>
                <w:color w:val="000000"/>
                <w:sz w:val="20"/>
                <w:szCs w:val="20"/>
              </w:rPr>
              <w:t>" д.27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1976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3463,9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Установка ОДПУ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 xml:space="preserve">           600 000,00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47" w:rsidRDefault="00200547" w:rsidP="0063735D">
            <w:r w:rsidRPr="002A0E84">
              <w:rPr>
                <w:b/>
                <w:bCs/>
                <w:sz w:val="20"/>
                <w:szCs w:val="20"/>
              </w:rPr>
              <w:t xml:space="preserve">550 000,00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47" w:rsidRDefault="00200547" w:rsidP="0063735D">
            <w:r w:rsidRPr="002A0E84">
              <w:rPr>
                <w:b/>
                <w:bCs/>
                <w:sz w:val="20"/>
                <w:szCs w:val="20"/>
              </w:rPr>
              <w:t xml:space="preserve">  50 000,00   </w:t>
            </w:r>
          </w:p>
        </w:tc>
      </w:tr>
      <w:tr w:rsidR="00200547" w:rsidRPr="002A0E84" w:rsidTr="0063735D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0E84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Start"/>
            <w:r w:rsidRPr="002A0E84">
              <w:rPr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 w:rsidRPr="002A0E84">
              <w:rPr>
                <w:b/>
                <w:bCs/>
                <w:color w:val="000000"/>
                <w:sz w:val="20"/>
                <w:szCs w:val="20"/>
              </w:rPr>
              <w:t>МС</w:t>
            </w:r>
            <w:proofErr w:type="spellEnd"/>
            <w:r w:rsidRPr="002A0E84">
              <w:rPr>
                <w:b/>
                <w:bCs/>
                <w:color w:val="000000"/>
                <w:sz w:val="20"/>
                <w:szCs w:val="20"/>
              </w:rPr>
              <w:t>, м-</w:t>
            </w:r>
            <w:proofErr w:type="spellStart"/>
            <w:r w:rsidRPr="002A0E84">
              <w:rPr>
                <w:b/>
                <w:bCs/>
                <w:color w:val="000000"/>
                <w:sz w:val="20"/>
                <w:szCs w:val="20"/>
              </w:rPr>
              <w:t>н"Центральный</w:t>
            </w:r>
            <w:proofErr w:type="spellEnd"/>
            <w:r w:rsidRPr="002A0E84">
              <w:rPr>
                <w:b/>
                <w:bCs/>
                <w:color w:val="000000"/>
                <w:sz w:val="20"/>
                <w:szCs w:val="20"/>
              </w:rPr>
              <w:t>" д.28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1977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1722,2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Установка ОДПУ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 xml:space="preserve">           600 000,00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47" w:rsidRDefault="00200547" w:rsidP="0063735D">
            <w:r w:rsidRPr="002A0E84">
              <w:rPr>
                <w:b/>
                <w:bCs/>
                <w:sz w:val="20"/>
                <w:szCs w:val="20"/>
              </w:rPr>
              <w:t xml:space="preserve">550 000,00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47" w:rsidRDefault="00200547" w:rsidP="0063735D">
            <w:r w:rsidRPr="002A0E84">
              <w:rPr>
                <w:b/>
                <w:bCs/>
                <w:sz w:val="20"/>
                <w:szCs w:val="20"/>
              </w:rPr>
              <w:t xml:space="preserve">  50 000,00   </w:t>
            </w:r>
          </w:p>
        </w:tc>
      </w:tr>
      <w:tr w:rsidR="00200547" w:rsidRPr="002A0E84" w:rsidTr="0063735D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0E84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Start"/>
            <w:r w:rsidRPr="002A0E84">
              <w:rPr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 w:rsidRPr="002A0E84">
              <w:rPr>
                <w:b/>
                <w:bCs/>
                <w:color w:val="000000"/>
                <w:sz w:val="20"/>
                <w:szCs w:val="20"/>
              </w:rPr>
              <w:t>МС</w:t>
            </w:r>
            <w:proofErr w:type="spellEnd"/>
            <w:r w:rsidRPr="002A0E84">
              <w:rPr>
                <w:b/>
                <w:bCs/>
                <w:color w:val="000000"/>
                <w:sz w:val="20"/>
                <w:szCs w:val="20"/>
              </w:rPr>
              <w:t>, м-</w:t>
            </w:r>
            <w:proofErr w:type="spellStart"/>
            <w:r w:rsidRPr="002A0E84">
              <w:rPr>
                <w:b/>
                <w:bCs/>
                <w:color w:val="000000"/>
                <w:sz w:val="20"/>
                <w:szCs w:val="20"/>
              </w:rPr>
              <w:t>н"Центральный</w:t>
            </w:r>
            <w:proofErr w:type="spellEnd"/>
            <w:r w:rsidRPr="002A0E84">
              <w:rPr>
                <w:b/>
                <w:bCs/>
                <w:color w:val="000000"/>
                <w:sz w:val="20"/>
                <w:szCs w:val="20"/>
              </w:rPr>
              <w:t>" д.29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1977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1694,4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Установка ОДПУ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 xml:space="preserve">           600 000,00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47" w:rsidRDefault="00200547" w:rsidP="0063735D">
            <w:r w:rsidRPr="002A0E84">
              <w:rPr>
                <w:b/>
                <w:bCs/>
                <w:sz w:val="20"/>
                <w:szCs w:val="20"/>
              </w:rPr>
              <w:t xml:space="preserve">550 000,00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47" w:rsidRDefault="00200547" w:rsidP="0063735D">
            <w:r w:rsidRPr="002A0E84">
              <w:rPr>
                <w:b/>
                <w:bCs/>
                <w:sz w:val="20"/>
                <w:szCs w:val="20"/>
              </w:rPr>
              <w:t xml:space="preserve">  50 000,00   </w:t>
            </w:r>
          </w:p>
        </w:tc>
      </w:tr>
      <w:tr w:rsidR="00200547" w:rsidRPr="002A0E84" w:rsidTr="0063735D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0E84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Start"/>
            <w:r w:rsidRPr="002A0E84">
              <w:rPr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 w:rsidRPr="002A0E84">
              <w:rPr>
                <w:b/>
                <w:bCs/>
                <w:color w:val="000000"/>
                <w:sz w:val="20"/>
                <w:szCs w:val="20"/>
              </w:rPr>
              <w:t>МС</w:t>
            </w:r>
            <w:proofErr w:type="spellEnd"/>
            <w:r w:rsidRPr="002A0E84">
              <w:rPr>
                <w:b/>
                <w:bCs/>
                <w:color w:val="000000"/>
                <w:sz w:val="20"/>
                <w:szCs w:val="20"/>
              </w:rPr>
              <w:t>, м-</w:t>
            </w:r>
            <w:proofErr w:type="spellStart"/>
            <w:r w:rsidRPr="002A0E84">
              <w:rPr>
                <w:b/>
                <w:bCs/>
                <w:color w:val="000000"/>
                <w:sz w:val="20"/>
                <w:szCs w:val="20"/>
              </w:rPr>
              <w:t>н"Центральный</w:t>
            </w:r>
            <w:proofErr w:type="spellEnd"/>
            <w:r w:rsidRPr="002A0E84">
              <w:rPr>
                <w:b/>
                <w:bCs/>
                <w:color w:val="000000"/>
                <w:sz w:val="20"/>
                <w:szCs w:val="20"/>
              </w:rPr>
              <w:t>" д.30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1977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1758,5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Установка ОДПУ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 xml:space="preserve">           600 000,00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47" w:rsidRDefault="00200547" w:rsidP="0063735D">
            <w:r w:rsidRPr="002A0E84">
              <w:rPr>
                <w:b/>
                <w:bCs/>
                <w:sz w:val="20"/>
                <w:szCs w:val="20"/>
              </w:rPr>
              <w:t xml:space="preserve">550 000,00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47" w:rsidRDefault="00200547" w:rsidP="0063735D">
            <w:r w:rsidRPr="002A0E84">
              <w:rPr>
                <w:b/>
                <w:bCs/>
                <w:sz w:val="20"/>
                <w:szCs w:val="20"/>
              </w:rPr>
              <w:t xml:space="preserve">  50 000,00   </w:t>
            </w:r>
          </w:p>
        </w:tc>
      </w:tr>
      <w:tr w:rsidR="00200547" w:rsidRPr="002A0E84" w:rsidTr="0063735D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0E84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Start"/>
            <w:r w:rsidRPr="002A0E84">
              <w:rPr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 w:rsidRPr="002A0E84">
              <w:rPr>
                <w:b/>
                <w:bCs/>
                <w:color w:val="000000"/>
                <w:sz w:val="20"/>
                <w:szCs w:val="20"/>
              </w:rPr>
              <w:t>МС</w:t>
            </w:r>
            <w:proofErr w:type="spellEnd"/>
            <w:r w:rsidRPr="002A0E84">
              <w:rPr>
                <w:b/>
                <w:bCs/>
                <w:color w:val="000000"/>
                <w:sz w:val="20"/>
                <w:szCs w:val="20"/>
              </w:rPr>
              <w:t>, м-</w:t>
            </w:r>
            <w:proofErr w:type="spellStart"/>
            <w:r w:rsidRPr="002A0E84">
              <w:rPr>
                <w:b/>
                <w:bCs/>
                <w:color w:val="000000"/>
                <w:sz w:val="20"/>
                <w:szCs w:val="20"/>
              </w:rPr>
              <w:t>н"Центральный</w:t>
            </w:r>
            <w:proofErr w:type="spellEnd"/>
            <w:r w:rsidRPr="002A0E84">
              <w:rPr>
                <w:b/>
                <w:bCs/>
                <w:color w:val="000000"/>
                <w:sz w:val="20"/>
                <w:szCs w:val="20"/>
              </w:rPr>
              <w:t>" д.31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1976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4127,94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Установка ОДПУ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 xml:space="preserve">           600 000,00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47" w:rsidRDefault="00200547" w:rsidP="0063735D">
            <w:r w:rsidRPr="002A0E84">
              <w:rPr>
                <w:b/>
                <w:bCs/>
                <w:sz w:val="20"/>
                <w:szCs w:val="20"/>
              </w:rPr>
              <w:t xml:space="preserve">550 000,00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47" w:rsidRDefault="00200547" w:rsidP="0063735D">
            <w:r w:rsidRPr="002A0E84">
              <w:rPr>
                <w:b/>
                <w:bCs/>
                <w:sz w:val="20"/>
                <w:szCs w:val="20"/>
              </w:rPr>
              <w:t xml:space="preserve">  50 000,00   </w:t>
            </w:r>
          </w:p>
        </w:tc>
      </w:tr>
      <w:tr w:rsidR="00200547" w:rsidRPr="002A0E84" w:rsidTr="0063735D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0E84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Start"/>
            <w:r w:rsidRPr="002A0E84">
              <w:rPr>
                <w:b/>
                <w:bCs/>
                <w:color w:val="000000"/>
                <w:sz w:val="20"/>
                <w:szCs w:val="20"/>
              </w:rPr>
              <w:t>.Л</w:t>
            </w:r>
            <w:proofErr w:type="gramEnd"/>
            <w:r w:rsidRPr="002A0E84">
              <w:rPr>
                <w:b/>
                <w:bCs/>
                <w:color w:val="000000"/>
                <w:sz w:val="20"/>
                <w:szCs w:val="20"/>
              </w:rPr>
              <w:t>МС</w:t>
            </w:r>
            <w:proofErr w:type="spellEnd"/>
            <w:r w:rsidRPr="002A0E84">
              <w:rPr>
                <w:b/>
                <w:bCs/>
                <w:color w:val="000000"/>
                <w:sz w:val="20"/>
                <w:szCs w:val="20"/>
              </w:rPr>
              <w:t>, м-</w:t>
            </w:r>
            <w:proofErr w:type="spellStart"/>
            <w:r w:rsidRPr="002A0E84">
              <w:rPr>
                <w:b/>
                <w:bCs/>
                <w:color w:val="000000"/>
                <w:sz w:val="20"/>
                <w:szCs w:val="20"/>
              </w:rPr>
              <w:t>н"Центральный</w:t>
            </w:r>
            <w:proofErr w:type="spellEnd"/>
            <w:r w:rsidRPr="002A0E84">
              <w:rPr>
                <w:b/>
                <w:bCs/>
                <w:color w:val="000000"/>
                <w:sz w:val="20"/>
                <w:szCs w:val="20"/>
              </w:rPr>
              <w:t>" д.34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1997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3346,5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Установка ОДПУ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 xml:space="preserve">           600 000,00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47" w:rsidRDefault="00200547" w:rsidP="0063735D">
            <w:r w:rsidRPr="002A0E84">
              <w:rPr>
                <w:b/>
                <w:bCs/>
                <w:sz w:val="20"/>
                <w:szCs w:val="20"/>
              </w:rPr>
              <w:t xml:space="preserve">550 000,00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47" w:rsidRDefault="00200547" w:rsidP="0063735D">
            <w:r w:rsidRPr="002A0E84">
              <w:rPr>
                <w:b/>
                <w:bCs/>
                <w:sz w:val="20"/>
                <w:szCs w:val="20"/>
              </w:rPr>
              <w:t xml:space="preserve">  50 000,00   </w:t>
            </w:r>
          </w:p>
        </w:tc>
      </w:tr>
      <w:tr w:rsidR="00200547" w:rsidRPr="002A0E84" w:rsidTr="0063735D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E84">
              <w:rPr>
                <w:b/>
                <w:bCs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2A0E84">
              <w:rPr>
                <w:b/>
                <w:bCs/>
                <w:color w:val="000000"/>
                <w:sz w:val="20"/>
                <w:szCs w:val="20"/>
              </w:rPr>
              <w:t>Львово</w:t>
            </w:r>
            <w:proofErr w:type="spellEnd"/>
            <w:r w:rsidRPr="002A0E84">
              <w:rPr>
                <w:b/>
                <w:bCs/>
                <w:color w:val="000000"/>
                <w:sz w:val="20"/>
                <w:szCs w:val="20"/>
              </w:rPr>
              <w:t>, ул</w:t>
            </w:r>
            <w:proofErr w:type="gramStart"/>
            <w:r w:rsidRPr="002A0E84">
              <w:rPr>
                <w:b/>
                <w:bCs/>
                <w:color w:val="000000"/>
                <w:sz w:val="20"/>
                <w:szCs w:val="20"/>
              </w:rPr>
              <w:t>.В</w:t>
            </w:r>
            <w:proofErr w:type="gramEnd"/>
            <w:r w:rsidRPr="002A0E84">
              <w:rPr>
                <w:b/>
                <w:bCs/>
                <w:color w:val="000000"/>
                <w:sz w:val="20"/>
                <w:szCs w:val="20"/>
              </w:rPr>
              <w:t>есенняя,д.1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1967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358,5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Установка ОДПУ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 xml:space="preserve">           600 000,00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47" w:rsidRDefault="00200547" w:rsidP="0063735D">
            <w:r w:rsidRPr="002A0E84">
              <w:rPr>
                <w:b/>
                <w:bCs/>
                <w:sz w:val="20"/>
                <w:szCs w:val="20"/>
              </w:rPr>
              <w:t xml:space="preserve">550 000,00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47" w:rsidRDefault="00200547" w:rsidP="0063735D">
            <w:r w:rsidRPr="002A0E84">
              <w:rPr>
                <w:b/>
                <w:bCs/>
                <w:sz w:val="20"/>
                <w:szCs w:val="20"/>
              </w:rPr>
              <w:t xml:space="preserve">  50 000,00   </w:t>
            </w:r>
          </w:p>
        </w:tc>
      </w:tr>
      <w:tr w:rsidR="00200547" w:rsidRPr="002A0E84" w:rsidTr="0063735D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E84">
              <w:rPr>
                <w:b/>
                <w:bCs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2A0E84">
              <w:rPr>
                <w:b/>
                <w:bCs/>
                <w:color w:val="000000"/>
                <w:sz w:val="20"/>
                <w:szCs w:val="20"/>
              </w:rPr>
              <w:t>Львово</w:t>
            </w:r>
            <w:proofErr w:type="spellEnd"/>
            <w:r w:rsidRPr="002A0E84">
              <w:rPr>
                <w:b/>
                <w:bCs/>
                <w:color w:val="000000"/>
                <w:sz w:val="20"/>
                <w:szCs w:val="20"/>
              </w:rPr>
              <w:t>, ул</w:t>
            </w:r>
            <w:proofErr w:type="gramStart"/>
            <w:r w:rsidRPr="002A0E84">
              <w:rPr>
                <w:b/>
                <w:bCs/>
                <w:color w:val="000000"/>
                <w:sz w:val="20"/>
                <w:szCs w:val="20"/>
              </w:rPr>
              <w:t>.В</w:t>
            </w:r>
            <w:proofErr w:type="gramEnd"/>
            <w:r w:rsidRPr="002A0E84">
              <w:rPr>
                <w:b/>
                <w:bCs/>
                <w:color w:val="000000"/>
                <w:sz w:val="20"/>
                <w:szCs w:val="20"/>
              </w:rPr>
              <w:t>есенняя,д.2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1974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371,8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Установка ОДПУ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 xml:space="preserve">           600 000,00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47" w:rsidRDefault="00200547" w:rsidP="0063735D">
            <w:r w:rsidRPr="002A0E84">
              <w:rPr>
                <w:b/>
                <w:bCs/>
                <w:sz w:val="20"/>
                <w:szCs w:val="20"/>
              </w:rPr>
              <w:t xml:space="preserve">550 000,00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47" w:rsidRDefault="00200547" w:rsidP="0063735D">
            <w:r w:rsidRPr="002A0E84">
              <w:rPr>
                <w:b/>
                <w:bCs/>
                <w:sz w:val="20"/>
                <w:szCs w:val="20"/>
              </w:rPr>
              <w:t xml:space="preserve">  50 000,00   </w:t>
            </w:r>
          </w:p>
        </w:tc>
      </w:tr>
      <w:tr w:rsidR="00200547" w:rsidRPr="002A0E84" w:rsidTr="0063735D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E84">
              <w:rPr>
                <w:b/>
                <w:bCs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2A0E84">
              <w:rPr>
                <w:b/>
                <w:bCs/>
                <w:color w:val="000000"/>
                <w:sz w:val="20"/>
                <w:szCs w:val="20"/>
              </w:rPr>
              <w:t>Львово</w:t>
            </w:r>
            <w:proofErr w:type="spellEnd"/>
            <w:r w:rsidRPr="002A0E84">
              <w:rPr>
                <w:b/>
                <w:bCs/>
                <w:color w:val="000000"/>
                <w:sz w:val="20"/>
                <w:szCs w:val="20"/>
              </w:rPr>
              <w:t>, ул</w:t>
            </w:r>
            <w:proofErr w:type="gramStart"/>
            <w:r w:rsidRPr="002A0E84">
              <w:rPr>
                <w:b/>
                <w:bCs/>
                <w:color w:val="000000"/>
                <w:sz w:val="20"/>
                <w:szCs w:val="20"/>
              </w:rPr>
              <w:t>.В</w:t>
            </w:r>
            <w:proofErr w:type="gramEnd"/>
            <w:r w:rsidRPr="002A0E84">
              <w:rPr>
                <w:b/>
                <w:bCs/>
                <w:color w:val="000000"/>
                <w:sz w:val="20"/>
                <w:szCs w:val="20"/>
              </w:rPr>
              <w:t>есенняя,д.3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1985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588,9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Установка ОДПУ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 xml:space="preserve">           600 000,00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47" w:rsidRDefault="00200547" w:rsidP="0063735D">
            <w:r w:rsidRPr="002A0E84">
              <w:rPr>
                <w:b/>
                <w:bCs/>
                <w:sz w:val="20"/>
                <w:szCs w:val="20"/>
              </w:rPr>
              <w:t xml:space="preserve">550 000,00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47" w:rsidRDefault="00200547" w:rsidP="0063735D">
            <w:r w:rsidRPr="002A0E84">
              <w:rPr>
                <w:b/>
                <w:bCs/>
                <w:sz w:val="20"/>
                <w:szCs w:val="20"/>
              </w:rPr>
              <w:t xml:space="preserve">  50 000,00   </w:t>
            </w:r>
          </w:p>
        </w:tc>
      </w:tr>
      <w:tr w:rsidR="00200547" w:rsidRPr="002A0E84" w:rsidTr="0063735D">
        <w:trPr>
          <w:trHeight w:val="49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E84">
              <w:rPr>
                <w:b/>
                <w:bCs/>
                <w:color w:val="000000"/>
                <w:sz w:val="20"/>
                <w:szCs w:val="20"/>
              </w:rPr>
              <w:t>пос. д/о Вороново д.8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7436,6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Установка ОДПУ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 xml:space="preserve">           600 000,00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47" w:rsidRDefault="00200547" w:rsidP="0063735D">
            <w:r w:rsidRPr="002A0E84">
              <w:rPr>
                <w:b/>
                <w:bCs/>
                <w:sz w:val="20"/>
                <w:szCs w:val="20"/>
              </w:rPr>
              <w:t xml:space="preserve">550 000,00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547" w:rsidRDefault="00200547" w:rsidP="0063735D">
            <w:r w:rsidRPr="002A0E84">
              <w:rPr>
                <w:b/>
                <w:bCs/>
                <w:sz w:val="20"/>
                <w:szCs w:val="20"/>
              </w:rPr>
              <w:t xml:space="preserve">  50 000,00   </w:t>
            </w:r>
          </w:p>
        </w:tc>
      </w:tr>
      <w:tr w:rsidR="00200547" w:rsidRPr="002A0E84" w:rsidTr="0063735D">
        <w:trPr>
          <w:trHeight w:val="291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00547" w:rsidRPr="002A0E84" w:rsidRDefault="00200547" w:rsidP="0063735D">
            <w:pPr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00547" w:rsidRPr="002A0E84" w:rsidRDefault="00200547" w:rsidP="0063735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A0E84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00547" w:rsidRPr="002A0E84" w:rsidRDefault="00200547" w:rsidP="0063735D">
            <w:pPr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00547" w:rsidRPr="002A0E84" w:rsidRDefault="00200547" w:rsidP="0063735D">
            <w:pPr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00547" w:rsidRPr="002A0E84" w:rsidRDefault="00200547" w:rsidP="0063735D">
            <w:pPr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00547" w:rsidRPr="002A0E84" w:rsidRDefault="00200547" w:rsidP="0063735D">
            <w:pPr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00547" w:rsidRPr="002A0E84" w:rsidRDefault="00200547" w:rsidP="0063735D">
            <w:pPr>
              <w:rPr>
                <w:b/>
                <w:bCs/>
                <w:sz w:val="20"/>
                <w:szCs w:val="20"/>
              </w:rPr>
            </w:pPr>
            <w:r w:rsidRPr="002A0E8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E84">
              <w:rPr>
                <w:b/>
                <w:bCs/>
                <w:color w:val="000000"/>
                <w:sz w:val="20"/>
                <w:szCs w:val="20"/>
              </w:rPr>
              <w:t xml:space="preserve">      13 800 000,00  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A0E84">
              <w:rPr>
                <w:b/>
                <w:bCs/>
                <w:color w:val="000000"/>
                <w:sz w:val="20"/>
                <w:szCs w:val="20"/>
              </w:rPr>
              <w:t xml:space="preserve">12 650 000,00   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200547" w:rsidRPr="002A0E84" w:rsidRDefault="00200547" w:rsidP="0063735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2A0E84">
              <w:rPr>
                <w:b/>
                <w:bCs/>
                <w:sz w:val="20"/>
                <w:szCs w:val="20"/>
              </w:rPr>
              <w:t xml:space="preserve">1 150 000,00   </w:t>
            </w:r>
          </w:p>
        </w:tc>
      </w:tr>
    </w:tbl>
    <w:p w:rsidR="00200547" w:rsidRPr="002A0E84" w:rsidRDefault="00200547" w:rsidP="00200547">
      <w:pPr>
        <w:rPr>
          <w:b/>
          <w:sz w:val="28"/>
          <w:szCs w:val="28"/>
        </w:rPr>
      </w:pPr>
    </w:p>
    <w:p w:rsidR="00200547" w:rsidRDefault="00200547" w:rsidP="00200547">
      <w:pPr>
        <w:jc w:val="center"/>
        <w:rPr>
          <w:sz w:val="28"/>
          <w:szCs w:val="28"/>
        </w:rPr>
      </w:pPr>
    </w:p>
    <w:p w:rsidR="00200547" w:rsidRDefault="00200547" w:rsidP="00200547">
      <w:pPr>
        <w:jc w:val="center"/>
        <w:rPr>
          <w:sz w:val="28"/>
          <w:szCs w:val="28"/>
        </w:rPr>
      </w:pPr>
    </w:p>
    <w:p w:rsidR="00200547" w:rsidRDefault="00200547" w:rsidP="00200547">
      <w:pPr>
        <w:jc w:val="center"/>
        <w:rPr>
          <w:sz w:val="28"/>
          <w:szCs w:val="28"/>
        </w:rPr>
      </w:pPr>
    </w:p>
    <w:p w:rsidR="00200547" w:rsidRDefault="00200547" w:rsidP="00200547">
      <w:pPr>
        <w:jc w:val="center"/>
        <w:rPr>
          <w:sz w:val="28"/>
          <w:szCs w:val="28"/>
        </w:rPr>
      </w:pPr>
    </w:p>
    <w:p w:rsidR="00200547" w:rsidRDefault="00200547" w:rsidP="00200547">
      <w:pPr>
        <w:jc w:val="center"/>
        <w:rPr>
          <w:sz w:val="28"/>
          <w:szCs w:val="28"/>
        </w:rPr>
      </w:pPr>
    </w:p>
    <w:p w:rsidR="00200547" w:rsidRDefault="00200547" w:rsidP="00200547">
      <w:pPr>
        <w:jc w:val="center"/>
        <w:rPr>
          <w:sz w:val="28"/>
          <w:szCs w:val="28"/>
        </w:rPr>
      </w:pPr>
    </w:p>
    <w:p w:rsidR="00200547" w:rsidRPr="009C7B1B" w:rsidRDefault="009C7B1B" w:rsidP="009C7B1B">
      <w:pPr>
        <w:jc w:val="right"/>
        <w:rPr>
          <w:sz w:val="20"/>
          <w:szCs w:val="20"/>
        </w:rPr>
      </w:pPr>
      <w:r w:rsidRPr="009C7B1B">
        <w:rPr>
          <w:sz w:val="20"/>
          <w:szCs w:val="20"/>
        </w:rPr>
        <w:lastRenderedPageBreak/>
        <w:t xml:space="preserve">Приложение </w:t>
      </w:r>
    </w:p>
    <w:p w:rsidR="009C7B1B" w:rsidRPr="009C7B1B" w:rsidRDefault="009C7B1B" w:rsidP="009C7B1B">
      <w:pPr>
        <w:spacing w:line="0" w:lineRule="atLeast"/>
        <w:jc w:val="right"/>
        <w:rPr>
          <w:bCs/>
          <w:sz w:val="20"/>
          <w:szCs w:val="20"/>
        </w:rPr>
      </w:pPr>
      <w:proofErr w:type="gramStart"/>
      <w:r w:rsidRPr="009C7B1B">
        <w:rPr>
          <w:bCs/>
          <w:sz w:val="20"/>
          <w:szCs w:val="20"/>
        </w:rPr>
        <w:t>к</w:t>
      </w:r>
      <w:proofErr w:type="gramEnd"/>
      <w:r w:rsidRPr="009C7B1B">
        <w:rPr>
          <w:bCs/>
          <w:sz w:val="20"/>
          <w:szCs w:val="20"/>
        </w:rPr>
        <w:t xml:space="preserve"> муниципальной адресной программы </w:t>
      </w:r>
    </w:p>
    <w:p w:rsidR="009C7B1B" w:rsidRPr="009C7B1B" w:rsidRDefault="009C7B1B" w:rsidP="009C7B1B">
      <w:pPr>
        <w:jc w:val="right"/>
        <w:rPr>
          <w:sz w:val="20"/>
          <w:szCs w:val="20"/>
        </w:rPr>
      </w:pPr>
      <w:r w:rsidRPr="009C7B1B">
        <w:rPr>
          <w:bCs/>
          <w:sz w:val="20"/>
          <w:szCs w:val="20"/>
        </w:rPr>
        <w:t>«Выборочный к</w:t>
      </w:r>
      <w:r w:rsidRPr="009C7B1B">
        <w:rPr>
          <w:sz w:val="20"/>
          <w:szCs w:val="20"/>
        </w:rPr>
        <w:t xml:space="preserve">апитальный ремонт многоквартирных жилых домов </w:t>
      </w:r>
    </w:p>
    <w:p w:rsidR="009C7B1B" w:rsidRPr="009C7B1B" w:rsidRDefault="009C7B1B" w:rsidP="009C7B1B">
      <w:pPr>
        <w:spacing w:line="0" w:lineRule="atLeast"/>
        <w:jc w:val="right"/>
        <w:rPr>
          <w:sz w:val="20"/>
          <w:szCs w:val="20"/>
        </w:rPr>
      </w:pPr>
      <w:r w:rsidRPr="009C7B1B">
        <w:rPr>
          <w:sz w:val="20"/>
          <w:szCs w:val="20"/>
        </w:rPr>
        <w:t xml:space="preserve"> на 2016 год».</w:t>
      </w:r>
    </w:p>
    <w:p w:rsidR="009C7B1B" w:rsidRDefault="009C7B1B" w:rsidP="00200547">
      <w:pPr>
        <w:jc w:val="right"/>
        <w:rPr>
          <w:sz w:val="28"/>
          <w:szCs w:val="28"/>
        </w:rPr>
      </w:pPr>
    </w:p>
    <w:p w:rsidR="00200547" w:rsidRDefault="00200547" w:rsidP="00200547">
      <w:pPr>
        <w:jc w:val="center"/>
        <w:rPr>
          <w:b/>
          <w:sz w:val="28"/>
          <w:szCs w:val="28"/>
        </w:rPr>
      </w:pPr>
      <w:r w:rsidRPr="002A0E84">
        <w:rPr>
          <w:b/>
          <w:sz w:val="28"/>
          <w:szCs w:val="28"/>
        </w:rPr>
        <w:t>Адресный перечень многоквартирных домов поселения Вороновское на выполнение работ по капитальному ремонту отдельных конструктивных элементов и инженерных систем в 2016 году</w:t>
      </w:r>
      <w:r>
        <w:rPr>
          <w:b/>
          <w:sz w:val="28"/>
          <w:szCs w:val="28"/>
        </w:rPr>
        <w:t xml:space="preserve"> за счет средств бюджета поселения Вороновское</w:t>
      </w:r>
    </w:p>
    <w:tbl>
      <w:tblPr>
        <w:tblW w:w="15243" w:type="dxa"/>
        <w:tblInd w:w="93" w:type="dxa"/>
        <w:tblLook w:val="04A0" w:firstRow="1" w:lastRow="0" w:firstColumn="1" w:lastColumn="0" w:noHBand="0" w:noVBand="1"/>
      </w:tblPr>
      <w:tblGrid>
        <w:gridCol w:w="1007"/>
        <w:gridCol w:w="2808"/>
        <w:gridCol w:w="1634"/>
        <w:gridCol w:w="1241"/>
        <w:gridCol w:w="1221"/>
        <w:gridCol w:w="1761"/>
        <w:gridCol w:w="1683"/>
        <w:gridCol w:w="1245"/>
        <w:gridCol w:w="2643"/>
      </w:tblGrid>
      <w:tr w:rsidR="00200547" w:rsidRPr="002A0E84" w:rsidTr="0063735D">
        <w:trPr>
          <w:trHeight w:val="1731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E84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A0E84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2A0E84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E84">
              <w:rPr>
                <w:b/>
                <w:bCs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E84">
              <w:rPr>
                <w:b/>
                <w:bCs/>
                <w:color w:val="000000"/>
                <w:sz w:val="20"/>
                <w:szCs w:val="20"/>
              </w:rPr>
              <w:t>Управляющая организация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E84">
              <w:rPr>
                <w:b/>
                <w:bCs/>
                <w:color w:val="000000"/>
                <w:sz w:val="20"/>
                <w:szCs w:val="20"/>
              </w:rPr>
              <w:t>год постройки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E84">
              <w:rPr>
                <w:b/>
                <w:bCs/>
                <w:color w:val="000000"/>
                <w:sz w:val="20"/>
                <w:szCs w:val="20"/>
              </w:rPr>
              <w:t>серия проекта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E84">
              <w:rPr>
                <w:b/>
                <w:bCs/>
                <w:color w:val="000000"/>
                <w:sz w:val="20"/>
                <w:szCs w:val="20"/>
              </w:rPr>
              <w:t>кол-во этажей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E84">
              <w:rPr>
                <w:b/>
                <w:bCs/>
                <w:color w:val="000000"/>
                <w:sz w:val="20"/>
                <w:szCs w:val="20"/>
              </w:rPr>
              <w:t>год последнего ремонта подъездов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E84">
              <w:rPr>
                <w:b/>
                <w:bCs/>
                <w:color w:val="000000"/>
                <w:sz w:val="20"/>
                <w:szCs w:val="20"/>
              </w:rPr>
              <w:t xml:space="preserve">кол-во  подъездов в </w:t>
            </w:r>
            <w:proofErr w:type="spellStart"/>
            <w:r w:rsidRPr="002A0E84">
              <w:rPr>
                <w:b/>
                <w:bCs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A0E84">
              <w:rPr>
                <w:b/>
                <w:bCs/>
                <w:color w:val="000000"/>
                <w:sz w:val="20"/>
                <w:szCs w:val="20"/>
              </w:rPr>
              <w:t>кол-во подъездов, включенных в программу ремонта на 2016 г.</w:t>
            </w:r>
          </w:p>
        </w:tc>
      </w:tr>
      <w:tr w:rsidR="00200547" w:rsidRPr="002A0E84" w:rsidTr="0063735D">
        <w:trPr>
          <w:trHeight w:val="343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A0E84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2A0E84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2A0E84">
              <w:rPr>
                <w:color w:val="000000"/>
                <w:sz w:val="16"/>
                <w:szCs w:val="16"/>
              </w:rPr>
              <w:t>МС</w:t>
            </w:r>
            <w:proofErr w:type="spellEnd"/>
            <w:r w:rsidRPr="002A0E84">
              <w:rPr>
                <w:color w:val="000000"/>
                <w:sz w:val="16"/>
                <w:szCs w:val="16"/>
              </w:rPr>
              <w:t>, м-н "Центральный", д.8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A0E84">
              <w:rPr>
                <w:color w:val="000000"/>
                <w:sz w:val="20"/>
                <w:szCs w:val="20"/>
              </w:rPr>
              <w:t>Ук</w:t>
            </w:r>
            <w:proofErr w:type="spellEnd"/>
            <w:r w:rsidRPr="002A0E84">
              <w:rPr>
                <w:color w:val="000000"/>
                <w:sz w:val="20"/>
                <w:szCs w:val="20"/>
              </w:rPr>
              <w:t xml:space="preserve"> Шишкин лес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1973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4</w:t>
            </w:r>
          </w:p>
        </w:tc>
      </w:tr>
      <w:tr w:rsidR="00200547" w:rsidRPr="002A0E84" w:rsidTr="0063735D">
        <w:trPr>
          <w:trHeight w:val="343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A0E84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2A0E84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2A0E84">
              <w:rPr>
                <w:color w:val="000000"/>
                <w:sz w:val="16"/>
                <w:szCs w:val="16"/>
              </w:rPr>
              <w:t>МС</w:t>
            </w:r>
            <w:proofErr w:type="spellEnd"/>
            <w:r w:rsidRPr="002A0E84">
              <w:rPr>
                <w:color w:val="000000"/>
                <w:sz w:val="16"/>
                <w:szCs w:val="16"/>
              </w:rPr>
              <w:t>, м-н "Центральный", д.11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A0E84">
              <w:rPr>
                <w:color w:val="000000"/>
                <w:sz w:val="20"/>
                <w:szCs w:val="20"/>
              </w:rPr>
              <w:t>Ук</w:t>
            </w:r>
            <w:proofErr w:type="spellEnd"/>
            <w:r w:rsidRPr="002A0E84">
              <w:rPr>
                <w:color w:val="000000"/>
                <w:sz w:val="20"/>
                <w:szCs w:val="20"/>
              </w:rPr>
              <w:t xml:space="preserve"> Шишкин лес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1974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2001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4</w:t>
            </w:r>
          </w:p>
        </w:tc>
      </w:tr>
      <w:tr w:rsidR="00200547" w:rsidRPr="002A0E84" w:rsidTr="0063735D">
        <w:trPr>
          <w:trHeight w:val="343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A0E84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2A0E84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2A0E84">
              <w:rPr>
                <w:color w:val="000000"/>
                <w:sz w:val="16"/>
                <w:szCs w:val="16"/>
              </w:rPr>
              <w:t>МС</w:t>
            </w:r>
            <w:proofErr w:type="spellEnd"/>
            <w:r w:rsidRPr="002A0E84">
              <w:rPr>
                <w:color w:val="000000"/>
                <w:sz w:val="16"/>
                <w:szCs w:val="16"/>
              </w:rPr>
              <w:t>, м-н "Центральный", д.23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A0E84">
              <w:rPr>
                <w:color w:val="000000"/>
                <w:sz w:val="20"/>
                <w:szCs w:val="20"/>
              </w:rPr>
              <w:t>Ук</w:t>
            </w:r>
            <w:proofErr w:type="spellEnd"/>
            <w:r w:rsidRPr="002A0E84">
              <w:rPr>
                <w:color w:val="000000"/>
                <w:sz w:val="20"/>
                <w:szCs w:val="20"/>
              </w:rPr>
              <w:t xml:space="preserve"> Шишкин лес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1974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3</w:t>
            </w:r>
          </w:p>
        </w:tc>
      </w:tr>
      <w:tr w:rsidR="00200547" w:rsidRPr="002A0E84" w:rsidTr="0063735D">
        <w:trPr>
          <w:trHeight w:val="343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A0E84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2A0E84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2A0E84">
              <w:rPr>
                <w:color w:val="000000"/>
                <w:sz w:val="16"/>
                <w:szCs w:val="16"/>
              </w:rPr>
              <w:t>МС</w:t>
            </w:r>
            <w:proofErr w:type="spellEnd"/>
            <w:r w:rsidRPr="002A0E84">
              <w:rPr>
                <w:color w:val="000000"/>
                <w:sz w:val="16"/>
                <w:szCs w:val="16"/>
              </w:rPr>
              <w:t>, м-н "Центральный", д.24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A0E84">
              <w:rPr>
                <w:color w:val="000000"/>
                <w:sz w:val="20"/>
                <w:szCs w:val="20"/>
              </w:rPr>
              <w:t>Ук</w:t>
            </w:r>
            <w:proofErr w:type="spellEnd"/>
            <w:r w:rsidRPr="002A0E84">
              <w:rPr>
                <w:color w:val="000000"/>
                <w:sz w:val="20"/>
                <w:szCs w:val="20"/>
              </w:rPr>
              <w:t xml:space="preserve"> Шишкин лес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1</w:t>
            </w:r>
          </w:p>
        </w:tc>
      </w:tr>
      <w:tr w:rsidR="00200547" w:rsidRPr="002A0E84" w:rsidTr="0063735D">
        <w:trPr>
          <w:trHeight w:val="343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A0E84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2A0E84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2A0E84">
              <w:rPr>
                <w:color w:val="000000"/>
                <w:sz w:val="16"/>
                <w:szCs w:val="16"/>
              </w:rPr>
              <w:t>МС</w:t>
            </w:r>
            <w:proofErr w:type="spellEnd"/>
            <w:r w:rsidRPr="002A0E84">
              <w:rPr>
                <w:color w:val="000000"/>
                <w:sz w:val="16"/>
                <w:szCs w:val="16"/>
              </w:rPr>
              <w:t>, м-н "Центральный", д.28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A0E84">
              <w:rPr>
                <w:color w:val="000000"/>
                <w:sz w:val="20"/>
                <w:szCs w:val="20"/>
              </w:rPr>
              <w:t>Ук</w:t>
            </w:r>
            <w:proofErr w:type="spellEnd"/>
            <w:r w:rsidRPr="002A0E84">
              <w:rPr>
                <w:color w:val="000000"/>
                <w:sz w:val="20"/>
                <w:szCs w:val="20"/>
              </w:rPr>
              <w:t xml:space="preserve"> Шишкин лес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1974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2</w:t>
            </w:r>
          </w:p>
        </w:tc>
      </w:tr>
      <w:tr w:rsidR="00200547" w:rsidRPr="002A0E84" w:rsidTr="0063735D">
        <w:trPr>
          <w:trHeight w:val="343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A0E84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2A0E84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2A0E84">
              <w:rPr>
                <w:color w:val="000000"/>
                <w:sz w:val="16"/>
                <w:szCs w:val="16"/>
              </w:rPr>
              <w:t>МС</w:t>
            </w:r>
            <w:proofErr w:type="spellEnd"/>
            <w:r w:rsidRPr="002A0E84">
              <w:rPr>
                <w:color w:val="000000"/>
                <w:sz w:val="16"/>
                <w:szCs w:val="16"/>
              </w:rPr>
              <w:t>, м-н "Центральный", д.31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A0E84">
              <w:rPr>
                <w:color w:val="000000"/>
                <w:sz w:val="20"/>
                <w:szCs w:val="20"/>
              </w:rPr>
              <w:t>Ук</w:t>
            </w:r>
            <w:proofErr w:type="spellEnd"/>
            <w:r w:rsidRPr="002A0E84">
              <w:rPr>
                <w:color w:val="000000"/>
                <w:sz w:val="20"/>
                <w:szCs w:val="20"/>
              </w:rPr>
              <w:t xml:space="preserve"> Шишкин лес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1979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2005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1</w:t>
            </w:r>
          </w:p>
        </w:tc>
      </w:tr>
      <w:tr w:rsidR="00200547" w:rsidRPr="002A0E84" w:rsidTr="0063735D">
        <w:trPr>
          <w:trHeight w:val="343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A0E84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2A0E84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2A0E84">
              <w:rPr>
                <w:color w:val="000000"/>
                <w:sz w:val="16"/>
                <w:szCs w:val="16"/>
              </w:rPr>
              <w:t>МС</w:t>
            </w:r>
            <w:proofErr w:type="spellEnd"/>
            <w:r w:rsidRPr="002A0E84">
              <w:rPr>
                <w:color w:val="000000"/>
                <w:sz w:val="16"/>
                <w:szCs w:val="16"/>
              </w:rPr>
              <w:t>, м-н "Центральный", д.6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A0E84">
              <w:rPr>
                <w:color w:val="000000"/>
                <w:sz w:val="20"/>
                <w:szCs w:val="20"/>
              </w:rPr>
              <w:t>Ук</w:t>
            </w:r>
            <w:proofErr w:type="spellEnd"/>
            <w:r w:rsidRPr="002A0E84">
              <w:rPr>
                <w:color w:val="000000"/>
                <w:sz w:val="20"/>
                <w:szCs w:val="20"/>
              </w:rPr>
              <w:t xml:space="preserve"> Шишкин лес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1972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2001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3</w:t>
            </w:r>
          </w:p>
        </w:tc>
      </w:tr>
      <w:tr w:rsidR="00200547" w:rsidRPr="002A0E84" w:rsidTr="0063735D">
        <w:trPr>
          <w:trHeight w:val="343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A0E84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2A0E84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2A0E84">
              <w:rPr>
                <w:color w:val="000000"/>
                <w:sz w:val="16"/>
                <w:szCs w:val="16"/>
              </w:rPr>
              <w:t>МС</w:t>
            </w:r>
            <w:proofErr w:type="spellEnd"/>
            <w:r w:rsidRPr="002A0E84">
              <w:rPr>
                <w:color w:val="000000"/>
                <w:sz w:val="16"/>
                <w:szCs w:val="16"/>
              </w:rPr>
              <w:t>, м-н "Центральный", д.13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A0E84">
              <w:rPr>
                <w:color w:val="000000"/>
                <w:sz w:val="20"/>
                <w:szCs w:val="20"/>
              </w:rPr>
              <w:t>Ук</w:t>
            </w:r>
            <w:proofErr w:type="spellEnd"/>
            <w:r w:rsidRPr="002A0E84">
              <w:rPr>
                <w:color w:val="000000"/>
                <w:sz w:val="20"/>
                <w:szCs w:val="20"/>
              </w:rPr>
              <w:t xml:space="preserve"> Шишкин лес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1971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1</w:t>
            </w:r>
          </w:p>
        </w:tc>
      </w:tr>
      <w:tr w:rsidR="00200547" w:rsidRPr="002A0E84" w:rsidTr="0063735D">
        <w:trPr>
          <w:trHeight w:val="343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A0E84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2A0E84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2A0E84">
              <w:rPr>
                <w:color w:val="000000"/>
                <w:sz w:val="16"/>
                <w:szCs w:val="16"/>
              </w:rPr>
              <w:t>МС</w:t>
            </w:r>
            <w:proofErr w:type="spellEnd"/>
            <w:r w:rsidRPr="002A0E84">
              <w:rPr>
                <w:color w:val="000000"/>
                <w:sz w:val="16"/>
                <w:szCs w:val="16"/>
              </w:rPr>
              <w:t>, м-н "Центральный", д.5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A0E84">
              <w:rPr>
                <w:color w:val="000000"/>
                <w:sz w:val="20"/>
                <w:szCs w:val="20"/>
              </w:rPr>
              <w:t>Ук</w:t>
            </w:r>
            <w:proofErr w:type="spellEnd"/>
            <w:r w:rsidRPr="002A0E84">
              <w:rPr>
                <w:color w:val="000000"/>
                <w:sz w:val="20"/>
                <w:szCs w:val="20"/>
              </w:rPr>
              <w:t xml:space="preserve"> Шишкин лес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1971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2001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1</w:t>
            </w:r>
          </w:p>
        </w:tc>
      </w:tr>
      <w:tr w:rsidR="00200547" w:rsidRPr="002A0E84" w:rsidTr="0063735D">
        <w:trPr>
          <w:trHeight w:val="343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A0E84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2A0E84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2A0E84">
              <w:rPr>
                <w:color w:val="000000"/>
                <w:sz w:val="16"/>
                <w:szCs w:val="16"/>
              </w:rPr>
              <w:t>МС</w:t>
            </w:r>
            <w:proofErr w:type="spellEnd"/>
            <w:r w:rsidRPr="002A0E84">
              <w:rPr>
                <w:color w:val="000000"/>
                <w:sz w:val="16"/>
                <w:szCs w:val="16"/>
              </w:rPr>
              <w:t>, м-н "Центральный", д.10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A0E84">
              <w:rPr>
                <w:color w:val="000000"/>
                <w:sz w:val="20"/>
                <w:szCs w:val="20"/>
              </w:rPr>
              <w:t>Ук</w:t>
            </w:r>
            <w:proofErr w:type="spellEnd"/>
            <w:r w:rsidRPr="002A0E84">
              <w:rPr>
                <w:color w:val="000000"/>
                <w:sz w:val="20"/>
                <w:szCs w:val="20"/>
              </w:rPr>
              <w:t xml:space="preserve"> Шишкин лес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1972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1999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5</w:t>
            </w:r>
          </w:p>
        </w:tc>
      </w:tr>
      <w:tr w:rsidR="00200547" w:rsidRPr="002A0E84" w:rsidTr="0063735D">
        <w:trPr>
          <w:trHeight w:val="343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A0E84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2A0E84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2A0E84">
              <w:rPr>
                <w:color w:val="000000"/>
                <w:sz w:val="16"/>
                <w:szCs w:val="16"/>
              </w:rPr>
              <w:t>МС</w:t>
            </w:r>
            <w:proofErr w:type="spellEnd"/>
            <w:r w:rsidRPr="002A0E84">
              <w:rPr>
                <w:color w:val="000000"/>
                <w:sz w:val="16"/>
                <w:szCs w:val="16"/>
              </w:rPr>
              <w:t>, м-н "Центральный", д.29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A0E84">
              <w:rPr>
                <w:color w:val="000000"/>
                <w:sz w:val="20"/>
                <w:szCs w:val="20"/>
              </w:rPr>
              <w:t>Ук</w:t>
            </w:r>
            <w:proofErr w:type="spellEnd"/>
            <w:r w:rsidRPr="002A0E84">
              <w:rPr>
                <w:color w:val="000000"/>
                <w:sz w:val="20"/>
                <w:szCs w:val="20"/>
              </w:rPr>
              <w:t xml:space="preserve"> Шишкин лес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1977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2001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2</w:t>
            </w:r>
          </w:p>
        </w:tc>
      </w:tr>
      <w:tr w:rsidR="00200547" w:rsidRPr="002A0E84" w:rsidTr="0063735D">
        <w:trPr>
          <w:trHeight w:val="343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A0E84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2A0E84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2A0E84">
              <w:rPr>
                <w:color w:val="000000"/>
                <w:sz w:val="16"/>
                <w:szCs w:val="16"/>
              </w:rPr>
              <w:t>МС</w:t>
            </w:r>
            <w:proofErr w:type="spellEnd"/>
            <w:r w:rsidRPr="002A0E84">
              <w:rPr>
                <w:color w:val="000000"/>
                <w:sz w:val="16"/>
                <w:szCs w:val="16"/>
              </w:rPr>
              <w:t>, м-н "Центральный", д.30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A0E84">
              <w:rPr>
                <w:color w:val="000000"/>
                <w:sz w:val="20"/>
                <w:szCs w:val="20"/>
              </w:rPr>
              <w:t>Ук</w:t>
            </w:r>
            <w:proofErr w:type="spellEnd"/>
            <w:r w:rsidRPr="002A0E84">
              <w:rPr>
                <w:color w:val="000000"/>
                <w:sz w:val="20"/>
                <w:szCs w:val="20"/>
              </w:rPr>
              <w:t xml:space="preserve"> Шишкин лес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1977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2</w:t>
            </w:r>
          </w:p>
        </w:tc>
      </w:tr>
      <w:tr w:rsidR="00200547" w:rsidRPr="002A0E84" w:rsidTr="0063735D">
        <w:trPr>
          <w:trHeight w:val="343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A0E84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2A0E84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2A0E84">
              <w:rPr>
                <w:color w:val="000000"/>
                <w:sz w:val="16"/>
                <w:szCs w:val="16"/>
              </w:rPr>
              <w:t>МС</w:t>
            </w:r>
            <w:proofErr w:type="spellEnd"/>
            <w:r w:rsidRPr="002A0E84">
              <w:rPr>
                <w:color w:val="000000"/>
                <w:sz w:val="16"/>
                <w:szCs w:val="16"/>
              </w:rPr>
              <w:t>, м-н "Центральный", д.22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A0E84">
              <w:rPr>
                <w:color w:val="000000"/>
                <w:sz w:val="20"/>
                <w:szCs w:val="20"/>
              </w:rPr>
              <w:t>Ук</w:t>
            </w:r>
            <w:proofErr w:type="spellEnd"/>
            <w:r w:rsidRPr="002A0E84">
              <w:rPr>
                <w:color w:val="000000"/>
                <w:sz w:val="20"/>
                <w:szCs w:val="20"/>
              </w:rPr>
              <w:t xml:space="preserve"> Шишкин лес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1975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4</w:t>
            </w:r>
          </w:p>
        </w:tc>
      </w:tr>
      <w:tr w:rsidR="00200547" w:rsidRPr="002A0E84" w:rsidTr="0063735D">
        <w:trPr>
          <w:trHeight w:val="343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2A0E84">
              <w:rPr>
                <w:color w:val="000000"/>
                <w:sz w:val="16"/>
                <w:szCs w:val="16"/>
              </w:rPr>
              <w:t>п</w:t>
            </w:r>
            <w:proofErr w:type="gramStart"/>
            <w:r w:rsidRPr="002A0E84">
              <w:rPr>
                <w:color w:val="000000"/>
                <w:sz w:val="16"/>
                <w:szCs w:val="16"/>
              </w:rPr>
              <w:t>.Л</w:t>
            </w:r>
            <w:proofErr w:type="gramEnd"/>
            <w:r w:rsidRPr="002A0E84">
              <w:rPr>
                <w:color w:val="000000"/>
                <w:sz w:val="16"/>
                <w:szCs w:val="16"/>
              </w:rPr>
              <w:t>МС</w:t>
            </w:r>
            <w:proofErr w:type="spellEnd"/>
            <w:r w:rsidRPr="002A0E84">
              <w:rPr>
                <w:color w:val="000000"/>
                <w:sz w:val="16"/>
                <w:szCs w:val="16"/>
              </w:rPr>
              <w:t>, м-н "Центральный", д.1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A0E84">
              <w:rPr>
                <w:color w:val="000000"/>
                <w:sz w:val="20"/>
                <w:szCs w:val="20"/>
              </w:rPr>
              <w:t>Ук</w:t>
            </w:r>
            <w:proofErr w:type="spellEnd"/>
            <w:r w:rsidRPr="002A0E84">
              <w:rPr>
                <w:color w:val="000000"/>
                <w:sz w:val="20"/>
                <w:szCs w:val="20"/>
              </w:rPr>
              <w:t xml:space="preserve"> Шишкин лес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1965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547" w:rsidRPr="002A0E84" w:rsidRDefault="00200547" w:rsidP="0063735D">
            <w:pPr>
              <w:jc w:val="center"/>
              <w:rPr>
                <w:color w:val="000000"/>
                <w:sz w:val="16"/>
                <w:szCs w:val="16"/>
              </w:rPr>
            </w:pPr>
            <w:r w:rsidRPr="002A0E84">
              <w:rPr>
                <w:color w:val="000000"/>
                <w:sz w:val="16"/>
                <w:szCs w:val="16"/>
              </w:rPr>
              <w:t>2</w:t>
            </w:r>
          </w:p>
        </w:tc>
      </w:tr>
    </w:tbl>
    <w:p w:rsidR="00200547" w:rsidRPr="007212D3" w:rsidRDefault="00200547" w:rsidP="00200547">
      <w:pPr>
        <w:rPr>
          <w:b/>
        </w:rPr>
      </w:pPr>
      <w:r w:rsidRPr="007212D3">
        <w:rPr>
          <w:b/>
        </w:rPr>
        <w:t>Итого 35 подъездов на общую сумму    3 450 000,00</w:t>
      </w:r>
    </w:p>
    <w:sectPr w:rsidR="00200547" w:rsidRPr="007212D3" w:rsidSect="00254B8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648" w:rsidRDefault="00BB4648" w:rsidP="0063735D">
      <w:r>
        <w:separator/>
      </w:r>
    </w:p>
  </w:endnote>
  <w:endnote w:type="continuationSeparator" w:id="0">
    <w:p w:rsidR="00BB4648" w:rsidRDefault="00BB4648" w:rsidP="0063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9535"/>
      <w:docPartObj>
        <w:docPartGallery w:val="Page Numbers (Bottom of Page)"/>
        <w:docPartUnique/>
      </w:docPartObj>
    </w:sdtPr>
    <w:sdtContent>
      <w:p w:rsidR="002F26B3" w:rsidRDefault="002F26B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582">
          <w:rPr>
            <w:noProof/>
          </w:rPr>
          <w:t>6</w:t>
        </w:r>
        <w:r>
          <w:fldChar w:fldCharType="end"/>
        </w:r>
      </w:p>
    </w:sdtContent>
  </w:sdt>
  <w:p w:rsidR="002F26B3" w:rsidRDefault="002F26B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648" w:rsidRDefault="00BB4648" w:rsidP="0063735D">
      <w:r>
        <w:separator/>
      </w:r>
    </w:p>
  </w:footnote>
  <w:footnote w:type="continuationSeparator" w:id="0">
    <w:p w:rsidR="00BB4648" w:rsidRDefault="00BB4648" w:rsidP="00637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5C"/>
    <w:rsid w:val="0001337A"/>
    <w:rsid w:val="00032B6D"/>
    <w:rsid w:val="000F0DDD"/>
    <w:rsid w:val="001C1D44"/>
    <w:rsid w:val="001F4E99"/>
    <w:rsid w:val="00200547"/>
    <w:rsid w:val="00254B8A"/>
    <w:rsid w:val="002F26B3"/>
    <w:rsid w:val="003B7FC3"/>
    <w:rsid w:val="003E208E"/>
    <w:rsid w:val="003E6CC6"/>
    <w:rsid w:val="003F236A"/>
    <w:rsid w:val="00492273"/>
    <w:rsid w:val="004F0719"/>
    <w:rsid w:val="00505582"/>
    <w:rsid w:val="00596C48"/>
    <w:rsid w:val="005F7E12"/>
    <w:rsid w:val="00625D83"/>
    <w:rsid w:val="0063735D"/>
    <w:rsid w:val="0066764E"/>
    <w:rsid w:val="0067781A"/>
    <w:rsid w:val="006C6ADD"/>
    <w:rsid w:val="007A075C"/>
    <w:rsid w:val="00813509"/>
    <w:rsid w:val="00826337"/>
    <w:rsid w:val="008708B7"/>
    <w:rsid w:val="008D7845"/>
    <w:rsid w:val="009C7B1B"/>
    <w:rsid w:val="00B33ED1"/>
    <w:rsid w:val="00BA1D9F"/>
    <w:rsid w:val="00BB4648"/>
    <w:rsid w:val="00C16944"/>
    <w:rsid w:val="00D20BDA"/>
    <w:rsid w:val="00D41E03"/>
    <w:rsid w:val="00D81A4B"/>
    <w:rsid w:val="00D974F9"/>
    <w:rsid w:val="00DF40D0"/>
    <w:rsid w:val="00EC05AB"/>
    <w:rsid w:val="00F545BA"/>
    <w:rsid w:val="00F71E6A"/>
    <w:rsid w:val="00FF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1D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1C1D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1D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C1D4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Body Text"/>
    <w:basedOn w:val="a"/>
    <w:link w:val="a4"/>
    <w:rsid w:val="001C1D44"/>
    <w:pPr>
      <w:jc w:val="both"/>
    </w:pPr>
  </w:style>
  <w:style w:type="character" w:customStyle="1" w:styleId="a4">
    <w:name w:val="Основной текст Знак"/>
    <w:basedOn w:val="a0"/>
    <w:link w:val="a3"/>
    <w:rsid w:val="001C1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C1D44"/>
    <w:rPr>
      <w:b/>
      <w:bCs/>
    </w:rPr>
  </w:style>
  <w:style w:type="character" w:customStyle="1" w:styleId="22">
    <w:name w:val="Основной текст 2 Знак"/>
    <w:basedOn w:val="a0"/>
    <w:link w:val="21"/>
    <w:rsid w:val="001C1D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1C1D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1D44"/>
  </w:style>
  <w:style w:type="paragraph" w:styleId="a5">
    <w:name w:val="Body Text Indent"/>
    <w:basedOn w:val="a"/>
    <w:link w:val="a6"/>
    <w:rsid w:val="001C1D44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1C1D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Гипертекстовая ссылка"/>
    <w:uiPriority w:val="99"/>
    <w:rsid w:val="001C1D44"/>
    <w:rPr>
      <w:b/>
      <w:color w:val="008000"/>
    </w:rPr>
  </w:style>
  <w:style w:type="paragraph" w:styleId="a8">
    <w:name w:val="Balloon Text"/>
    <w:basedOn w:val="a"/>
    <w:link w:val="a9"/>
    <w:uiPriority w:val="99"/>
    <w:semiHidden/>
    <w:unhideWhenUsed/>
    <w:rsid w:val="001C1D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D4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373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73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373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373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1D44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1C1D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1D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1C1D4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Body Text"/>
    <w:basedOn w:val="a"/>
    <w:link w:val="a4"/>
    <w:rsid w:val="001C1D44"/>
    <w:pPr>
      <w:jc w:val="both"/>
    </w:pPr>
  </w:style>
  <w:style w:type="character" w:customStyle="1" w:styleId="a4">
    <w:name w:val="Основной текст Знак"/>
    <w:basedOn w:val="a0"/>
    <w:link w:val="a3"/>
    <w:rsid w:val="001C1D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C1D44"/>
    <w:rPr>
      <w:b/>
      <w:bCs/>
    </w:rPr>
  </w:style>
  <w:style w:type="character" w:customStyle="1" w:styleId="22">
    <w:name w:val="Основной текст 2 Знак"/>
    <w:basedOn w:val="a0"/>
    <w:link w:val="21"/>
    <w:rsid w:val="001C1D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1C1D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1D44"/>
  </w:style>
  <w:style w:type="paragraph" w:styleId="a5">
    <w:name w:val="Body Text Indent"/>
    <w:basedOn w:val="a"/>
    <w:link w:val="a6"/>
    <w:rsid w:val="001C1D44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1C1D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Гипертекстовая ссылка"/>
    <w:uiPriority w:val="99"/>
    <w:rsid w:val="001C1D44"/>
    <w:rPr>
      <w:b/>
      <w:color w:val="008000"/>
    </w:rPr>
  </w:style>
  <w:style w:type="paragraph" w:styleId="a8">
    <w:name w:val="Balloon Text"/>
    <w:basedOn w:val="a"/>
    <w:link w:val="a9"/>
    <w:uiPriority w:val="99"/>
    <w:semiHidden/>
    <w:unhideWhenUsed/>
    <w:rsid w:val="001C1D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D4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3735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373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3735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373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8</cp:revision>
  <cp:lastPrinted>2015-12-12T08:30:00Z</cp:lastPrinted>
  <dcterms:created xsi:type="dcterms:W3CDTF">2015-12-01T13:02:00Z</dcterms:created>
  <dcterms:modified xsi:type="dcterms:W3CDTF">2015-12-12T08:31:00Z</dcterms:modified>
</cp:coreProperties>
</file>