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7F" w:rsidRDefault="00E1357F" w:rsidP="00E1357F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 w:rsidRPr="00C40DA0">
        <w:rPr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6084259E" wp14:editId="48A412FD">
            <wp:extent cx="546735" cy="694055"/>
            <wp:effectExtent l="0" t="0" r="5715" b="0"/>
            <wp:docPr id="1" name="Рисунок 1" descr="Описание: 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7F" w:rsidRPr="00DC3578" w:rsidRDefault="00E1357F" w:rsidP="00E135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E1357F" w:rsidRPr="00DC3578" w:rsidRDefault="00E1357F" w:rsidP="00E135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DC3578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E1357F" w:rsidRPr="00DC3578" w:rsidRDefault="00E1357F" w:rsidP="00E135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1357F" w:rsidRPr="00DC3578" w:rsidRDefault="00E1357F" w:rsidP="00E135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1357F" w:rsidRPr="007D6548" w:rsidRDefault="00E1357F" w:rsidP="00E13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7F" w:rsidRPr="007D6548" w:rsidRDefault="00E1357F" w:rsidP="00E135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357F" w:rsidRPr="00DC3578" w:rsidRDefault="00E1357F" w:rsidP="00E1357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C3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 2019</w:t>
      </w:r>
      <w:r w:rsidRPr="00DC3578">
        <w:rPr>
          <w:rFonts w:ascii="Times New Roman" w:hAnsi="Times New Roman" w:cs="Times New Roman"/>
          <w:b/>
          <w:bCs/>
          <w:sz w:val="24"/>
          <w:szCs w:val="24"/>
        </w:rPr>
        <w:t xml:space="preserve"> года № </w:t>
      </w:r>
      <w:r w:rsidR="00636920">
        <w:rPr>
          <w:rFonts w:ascii="Times New Roman" w:hAnsi="Times New Roman" w:cs="Times New Roman"/>
          <w:b/>
          <w:bCs/>
          <w:sz w:val="24"/>
          <w:szCs w:val="24"/>
        </w:rPr>
        <w:t>06/02</w:t>
      </w:r>
    </w:p>
    <w:p w:rsidR="00E1357F" w:rsidRPr="007D6548" w:rsidRDefault="00E1357F" w:rsidP="00E1357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7F" w:rsidRDefault="00E1357F" w:rsidP="002962F1">
      <w:pPr>
        <w:spacing w:after="0" w:line="240" w:lineRule="auto"/>
        <w:ind w:left="-567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D499B" w:rsidRDefault="002962F1" w:rsidP="00E1357F">
      <w:pPr>
        <w:spacing w:after="0" w:line="240" w:lineRule="auto"/>
        <w:ind w:left="-567"/>
        <w:outlineLvl w:val="1"/>
        <w:rPr>
          <w:rFonts w:ascii="Times New Roman" w:hAnsi="Times New Roman"/>
          <w:b/>
          <w:sz w:val="24"/>
          <w:szCs w:val="24"/>
        </w:rPr>
      </w:pPr>
      <w:r w:rsidRPr="004D02A3">
        <w:rPr>
          <w:rFonts w:ascii="Times New Roman" w:hAnsi="Times New Roman"/>
          <w:b/>
          <w:sz w:val="24"/>
          <w:szCs w:val="24"/>
        </w:rPr>
        <w:t>О</w:t>
      </w:r>
      <w:r w:rsidR="00613F10">
        <w:rPr>
          <w:rFonts w:ascii="Times New Roman" w:hAnsi="Times New Roman"/>
          <w:b/>
          <w:sz w:val="24"/>
          <w:szCs w:val="24"/>
        </w:rPr>
        <w:t>б утверждении порядка</w:t>
      </w:r>
      <w:r w:rsidR="007D499B">
        <w:rPr>
          <w:rFonts w:ascii="Times New Roman" w:hAnsi="Times New Roman"/>
          <w:b/>
          <w:sz w:val="24"/>
          <w:szCs w:val="24"/>
        </w:rPr>
        <w:t xml:space="preserve"> материально – технического</w:t>
      </w:r>
    </w:p>
    <w:p w:rsidR="00613F10" w:rsidRDefault="007D499B" w:rsidP="00E1357F">
      <w:pPr>
        <w:spacing w:after="0" w:line="240" w:lineRule="auto"/>
        <w:ind w:left="-567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организационного обеспечения</w:t>
      </w:r>
      <w:r w:rsidR="00613F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деятельности </w:t>
      </w:r>
      <w:r w:rsidR="00724131">
        <w:rPr>
          <w:rFonts w:ascii="Times New Roman" w:hAnsi="Times New Roman"/>
          <w:b/>
          <w:sz w:val="24"/>
          <w:szCs w:val="24"/>
        </w:rPr>
        <w:t xml:space="preserve">органов </w:t>
      </w:r>
    </w:p>
    <w:p w:rsidR="007D499B" w:rsidRDefault="00724131" w:rsidP="00E1357F">
      <w:pPr>
        <w:spacing w:after="0" w:line="240" w:lineRule="auto"/>
        <w:ind w:left="-567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местного самоуправления </w:t>
      </w:r>
      <w:r w:rsidR="00E1357F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="00E1357F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</w:p>
    <w:p w:rsidR="007D499B" w:rsidRDefault="007D499B" w:rsidP="002962F1">
      <w:pPr>
        <w:spacing w:after="0" w:line="240" w:lineRule="auto"/>
        <w:ind w:left="-567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D499B" w:rsidRDefault="007D499B" w:rsidP="002962F1">
      <w:pPr>
        <w:spacing w:after="0" w:line="240" w:lineRule="auto"/>
        <w:ind w:left="-567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CA3F1C" w:rsidRDefault="00E1357F" w:rsidP="00E1357F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статьи</w:t>
      </w:r>
      <w:r w:rsidR="00CA3F1C" w:rsidRPr="00133D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 Федерального закона от 06.10.2003 года №</w:t>
      </w:r>
      <w:r w:rsidR="00CA3F1C" w:rsidRPr="00133D85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</w:t>
      </w:r>
      <w:r>
        <w:rPr>
          <w:rFonts w:ascii="Times New Roman" w:hAnsi="Times New Roman"/>
          <w:sz w:val="24"/>
          <w:szCs w:val="24"/>
        </w:rPr>
        <w:t>оссийской Федерации", подпункта 8 пункта 4 статьи 12 Закона города Москвы</w:t>
      </w:r>
      <w:r w:rsidR="00CA3F1C" w:rsidRPr="00133D85">
        <w:rPr>
          <w:rFonts w:ascii="Times New Roman" w:hAnsi="Times New Roman"/>
          <w:sz w:val="24"/>
          <w:szCs w:val="24"/>
        </w:rPr>
        <w:t xml:space="preserve"> от 06.11.2002</w:t>
      </w:r>
      <w:r>
        <w:rPr>
          <w:rFonts w:ascii="Times New Roman" w:hAnsi="Times New Roman"/>
          <w:sz w:val="24"/>
          <w:szCs w:val="24"/>
        </w:rPr>
        <w:t xml:space="preserve"> года № 56</w:t>
      </w:r>
      <w:r w:rsidR="00CA3F1C" w:rsidRPr="00133D85">
        <w:rPr>
          <w:rFonts w:ascii="Times New Roman" w:hAnsi="Times New Roman"/>
          <w:sz w:val="24"/>
          <w:szCs w:val="24"/>
        </w:rPr>
        <w:t xml:space="preserve"> «Об организации органов местного самоуправления в городе Москве», подпунктом 7 пункта 1 статьи 6</w:t>
      </w:r>
      <w:r w:rsidR="00CA3F1C">
        <w:rPr>
          <w:rFonts w:ascii="Times New Roman" w:hAnsi="Times New Roman"/>
          <w:sz w:val="24"/>
          <w:szCs w:val="24"/>
        </w:rPr>
        <w:t>,</w:t>
      </w:r>
      <w:r w:rsidR="00CA3F1C" w:rsidRPr="00133D85">
        <w:rPr>
          <w:rFonts w:ascii="Times New Roman" w:hAnsi="Times New Roman"/>
          <w:sz w:val="24"/>
          <w:szCs w:val="24"/>
        </w:rPr>
        <w:t xml:space="preserve"> подпунктом </w:t>
      </w:r>
      <w:r>
        <w:rPr>
          <w:rFonts w:ascii="Times New Roman" w:hAnsi="Times New Roman"/>
          <w:sz w:val="24"/>
          <w:szCs w:val="24"/>
        </w:rPr>
        <w:t>2</w:t>
      </w:r>
      <w:r w:rsidR="00CA3F1C" w:rsidRPr="00133D85"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</w:t>
      </w:r>
      <w:r w:rsidR="00CA3F1C">
        <w:rPr>
          <w:rFonts w:ascii="Times New Roman" w:hAnsi="Times New Roman"/>
          <w:sz w:val="24"/>
          <w:szCs w:val="24"/>
        </w:rPr>
        <w:t xml:space="preserve"> статьи 9 </w:t>
      </w:r>
      <w:r>
        <w:rPr>
          <w:rFonts w:ascii="Times New Roman" w:hAnsi="Times New Roman"/>
          <w:sz w:val="24"/>
          <w:szCs w:val="24"/>
        </w:rPr>
        <w:t xml:space="preserve">Устава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636086">
        <w:rPr>
          <w:rFonts w:ascii="Times New Roman" w:hAnsi="Times New Roman"/>
          <w:sz w:val="24"/>
          <w:szCs w:val="24"/>
        </w:rPr>
        <w:t>;</w:t>
      </w:r>
    </w:p>
    <w:p w:rsidR="00E1357F" w:rsidRDefault="00E1357F" w:rsidP="00E1357F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</w:p>
    <w:p w:rsidR="00E1357F" w:rsidRPr="00133D85" w:rsidRDefault="00E1357F" w:rsidP="00E1357F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</w:p>
    <w:p w:rsidR="00E1357F" w:rsidRPr="00DC3578" w:rsidRDefault="00E1357F" w:rsidP="00E1357F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578">
        <w:rPr>
          <w:rFonts w:ascii="Times New Roman" w:hAnsi="Times New Roman" w:cs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DC3578">
        <w:rPr>
          <w:rFonts w:ascii="Times New Roman" w:hAnsi="Times New Roman" w:cs="Times New Roman"/>
          <w:b/>
          <w:sz w:val="36"/>
          <w:szCs w:val="36"/>
        </w:rPr>
        <w:t>Вороновское</w:t>
      </w:r>
      <w:proofErr w:type="spellEnd"/>
      <w:r w:rsidRPr="00DC3578">
        <w:rPr>
          <w:rFonts w:ascii="Times New Roman" w:hAnsi="Times New Roman" w:cs="Times New Roman"/>
          <w:b/>
          <w:sz w:val="36"/>
          <w:szCs w:val="36"/>
        </w:rPr>
        <w:t xml:space="preserve"> решил:</w:t>
      </w:r>
    </w:p>
    <w:p w:rsidR="00E1357F" w:rsidRDefault="00E1357F" w:rsidP="005E6F5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636086" w:rsidRDefault="00636086" w:rsidP="005E6F5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724131" w:rsidRDefault="005E6F5B" w:rsidP="00E1357F">
      <w:pPr>
        <w:spacing w:after="0" w:line="240" w:lineRule="auto"/>
        <w:ind w:left="-567" w:firstLine="283"/>
        <w:jc w:val="both"/>
        <w:outlineLvl w:val="1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1. </w:t>
      </w:r>
      <w:r w:rsidR="006F3F3E" w:rsidRPr="006F3F3E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D73B2">
        <w:rPr>
          <w:rFonts w:ascii="Times New Roman" w:hAnsi="Times New Roman"/>
          <w:sz w:val="24"/>
          <w:szCs w:val="24"/>
        </w:rPr>
        <w:t>порядок материально – технического и организационного обеспечения деятельности органов местного са</w:t>
      </w:r>
      <w:r w:rsidR="00636086">
        <w:rPr>
          <w:rFonts w:ascii="Times New Roman" w:hAnsi="Times New Roman"/>
          <w:sz w:val="24"/>
          <w:szCs w:val="24"/>
        </w:rPr>
        <w:t xml:space="preserve">моуправления поселения </w:t>
      </w:r>
      <w:proofErr w:type="spellStart"/>
      <w:r w:rsidR="00636086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636086">
        <w:rPr>
          <w:rFonts w:ascii="Times New Roman" w:hAnsi="Times New Roman"/>
          <w:sz w:val="24"/>
          <w:szCs w:val="24"/>
        </w:rPr>
        <w:t xml:space="preserve"> (приложение к настоящему решению).</w:t>
      </w:r>
      <w:r w:rsidR="006F3F3E" w:rsidRPr="006F3F3E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0BAE" w:rsidRPr="00920BAE" w:rsidRDefault="00636086" w:rsidP="00636086">
      <w:pPr>
        <w:shd w:val="clear" w:color="auto" w:fill="FFFFFF"/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>2</w:t>
      </w:r>
      <w:r w:rsidR="004A3FE0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>.</w:t>
      </w:r>
      <w:r w:rsidR="00920BAE"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б</w:t>
      </w:r>
      <w:r w:rsidR="00920BAE" w:rsidRPr="00920BAE">
        <w:rPr>
          <w:rFonts w:ascii="Times New Roman" w:hAnsi="Times New Roman" w:cs="Times New Roman"/>
          <w:sz w:val="24"/>
          <w:szCs w:val="24"/>
        </w:rPr>
        <w:t xml:space="preserve">юллетене «Московский муниципальный вестник» и разместить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20BAE" w:rsidRPr="00920BAE">
        <w:rPr>
          <w:rFonts w:ascii="Times New Roman" w:hAnsi="Times New Roman" w:cs="Times New Roman"/>
          <w:sz w:val="24"/>
          <w:szCs w:val="24"/>
        </w:rPr>
        <w:t>сайте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="00920BAE" w:rsidRPr="00920BAE">
        <w:rPr>
          <w:rFonts w:ascii="Times New Roman" w:hAnsi="Times New Roman" w:cs="Times New Roman"/>
          <w:sz w:val="24"/>
          <w:szCs w:val="24"/>
        </w:rPr>
        <w:t xml:space="preserve"> в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0BAE" w:rsidRPr="00920BAE">
        <w:rPr>
          <w:rFonts w:ascii="Times New Roman" w:hAnsi="Times New Roman" w:cs="Times New Roman"/>
          <w:sz w:val="24"/>
          <w:szCs w:val="24"/>
        </w:rPr>
        <w:t>телекоммуникационной сети «Интернет».</w:t>
      </w:r>
    </w:p>
    <w:p w:rsidR="006F3F3E" w:rsidRPr="00636086" w:rsidRDefault="00636086" w:rsidP="00636086">
      <w:pPr>
        <w:shd w:val="clear" w:color="auto" w:fill="FFFFFF"/>
        <w:spacing w:after="0" w:line="240" w:lineRule="auto"/>
        <w:ind w:left="-567" w:right="-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5E6F5B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6F3F3E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Контроль за исполнением настоящего </w:t>
      </w:r>
      <w:r w:rsidR="004A3FE0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6F3F3E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ешения возложить на </w:t>
      </w:r>
      <w:r w:rsidR="004A3FE0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лаву поселения </w:t>
      </w:r>
      <w:proofErr w:type="spellStart"/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Исаева М.К.</w:t>
      </w:r>
    </w:p>
    <w:p w:rsidR="006F3F3E" w:rsidRDefault="006F3F3E" w:rsidP="007D49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7D499B" w:rsidRDefault="007D499B" w:rsidP="007D499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636086" w:rsidRPr="00636086" w:rsidRDefault="006F3F3E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Глава </w:t>
      </w:r>
    </w:p>
    <w:p w:rsidR="006F3F3E" w:rsidRPr="00636086" w:rsidRDefault="006F3F3E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поселения</w:t>
      </w:r>
      <w:r w:rsidR="007D499B" w:rsidRP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36086" w:rsidRP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Вороновское</w:t>
      </w:r>
      <w:proofErr w:type="spellEnd"/>
      <w:r w:rsidR="007D499B" w:rsidRP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636086" w:rsidRPr="006360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М.К. Исаев</w:t>
      </w:r>
    </w:p>
    <w:p w:rsidR="007D499B" w:rsidRDefault="007D499B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7D499B" w:rsidRDefault="007D499B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7D499B" w:rsidRDefault="007D499B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CB53F4" w:rsidRDefault="00CB53F4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CB53F4" w:rsidRDefault="00CB53F4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CB53F4" w:rsidRDefault="00CB53F4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CB53F4" w:rsidRDefault="00CB53F4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7D499B" w:rsidRDefault="007D499B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263426" w:rsidRDefault="00263426" w:rsidP="006F3F3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6F3F3E" w:rsidRPr="00636086" w:rsidRDefault="006F3F3E" w:rsidP="006F3F3E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6F3F3E" w:rsidRPr="00636086" w:rsidRDefault="006F3F3E" w:rsidP="006F3F3E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решению Совета депутатов</w:t>
      </w:r>
    </w:p>
    <w:p w:rsidR="0082531D" w:rsidRPr="00636086" w:rsidRDefault="006F3F3E" w:rsidP="006F3F3E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поселения </w:t>
      </w:r>
      <w:proofErr w:type="spellStart"/>
      <w:r w:rsidR="00636086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="007D499B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2531D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городе Москве </w:t>
      </w:r>
    </w:p>
    <w:p w:rsidR="006F3F3E" w:rsidRPr="00636086" w:rsidRDefault="006F3F3E" w:rsidP="006F3F3E">
      <w:pPr>
        <w:shd w:val="clear" w:color="auto" w:fill="FFFFFF"/>
        <w:spacing w:after="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</w:t>
      </w:r>
      <w:r w:rsidR="00B83D49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</w:t>
      </w:r>
      <w:r w:rsidR="00263426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</w:t>
      </w:r>
      <w:r w:rsidR="00636086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</w:t>
      </w:r>
      <w:r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.201</w:t>
      </w:r>
      <w:r w:rsidR="00263426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636086" w:rsidRPr="006360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6369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 06/02</w:t>
      </w:r>
      <w:bookmarkStart w:id="0" w:name="_GoBack"/>
      <w:bookmarkEnd w:id="0"/>
    </w:p>
    <w:p w:rsidR="00C16CCA" w:rsidRDefault="00C16CCA" w:rsidP="00CB53F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C16CCA" w:rsidRDefault="00C16CCA" w:rsidP="00CB53F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– технического и организационного обеспечения деятельности органов местного сам</w:t>
      </w:r>
      <w:r w:rsidR="00636086">
        <w:rPr>
          <w:rFonts w:ascii="Times New Roman" w:hAnsi="Times New Roman"/>
          <w:b/>
          <w:sz w:val="24"/>
          <w:szCs w:val="24"/>
        </w:rPr>
        <w:t xml:space="preserve">оуправления поселения </w:t>
      </w:r>
      <w:proofErr w:type="spellStart"/>
      <w:r w:rsidR="00636086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</w:p>
    <w:p w:rsidR="00CA3F1C" w:rsidRPr="00636086" w:rsidRDefault="00CA3F1C" w:rsidP="00CB53F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F4FF2" w:rsidRDefault="00BF4FF2" w:rsidP="00CB53F4">
      <w:pPr>
        <w:shd w:val="clear" w:color="auto" w:fill="FFFFFF"/>
        <w:spacing w:after="0" w:line="240" w:lineRule="auto"/>
        <w:ind w:left="-567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CA3F1C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CA3F1C" w:rsidRPr="00CA3F1C" w:rsidRDefault="00CA3F1C" w:rsidP="00CB53F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114EA" w:rsidRDefault="00636086" w:rsidP="0063608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порядок</w:t>
      </w:r>
      <w:r w:rsidR="00F114EA" w:rsidRPr="00D85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 в целях организации</w:t>
      </w:r>
      <w:r w:rsidR="00F114EA" w:rsidRPr="00D85717">
        <w:rPr>
          <w:rFonts w:ascii="Times New Roman" w:hAnsi="Times New Roman"/>
          <w:sz w:val="24"/>
          <w:szCs w:val="24"/>
        </w:rPr>
        <w:t xml:space="preserve"> материально-технического обеспечения деятельности органов местного са</w:t>
      </w:r>
      <w:r>
        <w:rPr>
          <w:rFonts w:ascii="Times New Roman" w:hAnsi="Times New Roman"/>
          <w:sz w:val="24"/>
          <w:szCs w:val="24"/>
        </w:rPr>
        <w:t xml:space="preserve">моуправления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14EA" w:rsidRPr="00D85717" w:rsidRDefault="00F114EA" w:rsidP="0063608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D85717">
        <w:rPr>
          <w:rFonts w:ascii="Times New Roman" w:hAnsi="Times New Roman"/>
          <w:sz w:val="24"/>
          <w:szCs w:val="24"/>
        </w:rPr>
        <w:t>1.2. Понятия, ис</w:t>
      </w:r>
      <w:r w:rsidR="00636086">
        <w:rPr>
          <w:rFonts w:ascii="Times New Roman" w:hAnsi="Times New Roman"/>
          <w:sz w:val="24"/>
          <w:szCs w:val="24"/>
        </w:rPr>
        <w:t>пользуемые в настоящем порядке</w:t>
      </w:r>
      <w:r w:rsidRPr="00D85717">
        <w:rPr>
          <w:rFonts w:ascii="Times New Roman" w:hAnsi="Times New Roman"/>
          <w:sz w:val="24"/>
          <w:szCs w:val="24"/>
        </w:rPr>
        <w:t>:</w:t>
      </w:r>
    </w:p>
    <w:p w:rsidR="00F114EA" w:rsidRPr="00D85717" w:rsidRDefault="00636086" w:rsidP="0063608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</w:t>
      </w:r>
      <w:r w:rsidR="00F114EA" w:rsidRPr="00D85717">
        <w:rPr>
          <w:rFonts w:ascii="Times New Roman" w:hAnsi="Times New Roman"/>
          <w:sz w:val="24"/>
          <w:szCs w:val="24"/>
        </w:rPr>
        <w:t xml:space="preserve"> </w:t>
      </w:r>
      <w:r w:rsidR="00F114EA" w:rsidRPr="003B6400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="00F114EA" w:rsidRPr="00D85717">
        <w:rPr>
          <w:rFonts w:ascii="Times New Roman" w:hAnsi="Times New Roman"/>
          <w:sz w:val="24"/>
          <w:szCs w:val="24"/>
        </w:rPr>
        <w:t xml:space="preserve"> - снабжение органов местного самоуправления материальными средствами, необходимыми им для решения вопросов местного значения;</w:t>
      </w:r>
    </w:p>
    <w:p w:rsidR="00F114EA" w:rsidRPr="00D85717" w:rsidRDefault="00636086" w:rsidP="0063608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r w:rsidR="00F114EA" w:rsidRPr="00D85717">
        <w:rPr>
          <w:rFonts w:ascii="Times New Roman" w:hAnsi="Times New Roman"/>
          <w:sz w:val="24"/>
          <w:szCs w:val="24"/>
        </w:rPr>
        <w:t xml:space="preserve"> </w:t>
      </w:r>
      <w:r w:rsidR="00F114EA" w:rsidRPr="003B6400">
        <w:rPr>
          <w:rFonts w:ascii="Times New Roman" w:hAnsi="Times New Roman"/>
          <w:b/>
          <w:sz w:val="24"/>
          <w:szCs w:val="24"/>
        </w:rPr>
        <w:t>организационное обеспечение</w:t>
      </w:r>
      <w:r w:rsidR="00F114EA" w:rsidRPr="00D85717">
        <w:rPr>
          <w:rFonts w:ascii="Times New Roman" w:hAnsi="Times New Roman"/>
          <w:sz w:val="24"/>
          <w:szCs w:val="24"/>
        </w:rPr>
        <w:t xml:space="preserve"> - комплекс мер по организации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F114EA" w:rsidRPr="00D85717" w:rsidRDefault="00F114EA" w:rsidP="00636086">
      <w:pPr>
        <w:autoSpaceDE w:val="0"/>
        <w:autoSpaceDN w:val="0"/>
        <w:adjustRightInd w:val="0"/>
        <w:spacing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D85717">
        <w:rPr>
          <w:rFonts w:ascii="Times New Roman" w:hAnsi="Times New Roman"/>
          <w:sz w:val="24"/>
          <w:szCs w:val="24"/>
        </w:rPr>
        <w:t>1.3. Финансирование расходов на материально-техническое и организационное обеспечение деятельности органов местного са</w:t>
      </w:r>
      <w:r w:rsidR="00636086">
        <w:rPr>
          <w:rFonts w:ascii="Times New Roman" w:hAnsi="Times New Roman"/>
          <w:sz w:val="24"/>
          <w:szCs w:val="24"/>
        </w:rPr>
        <w:t xml:space="preserve">моуправления поселения </w:t>
      </w:r>
      <w:proofErr w:type="spellStart"/>
      <w:r w:rsidR="00636086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D85717">
        <w:rPr>
          <w:rFonts w:ascii="Times New Roman" w:hAnsi="Times New Roman"/>
          <w:sz w:val="24"/>
          <w:szCs w:val="24"/>
        </w:rPr>
        <w:t xml:space="preserve"> по решению вопросов местного значения осуществляется за счет средств местного бюджета, принимаемого на очередной финансовый год.</w:t>
      </w:r>
    </w:p>
    <w:p w:rsidR="00F114EA" w:rsidRPr="0092107E" w:rsidRDefault="00F114EA" w:rsidP="00CB53F4">
      <w:pPr>
        <w:autoSpaceDE w:val="0"/>
        <w:autoSpaceDN w:val="0"/>
        <w:adjustRightInd w:val="0"/>
        <w:spacing w:line="240" w:lineRule="auto"/>
        <w:ind w:left="-567" w:right="-1"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2107E">
        <w:rPr>
          <w:rFonts w:ascii="Times New Roman" w:hAnsi="Times New Roman"/>
          <w:b/>
          <w:sz w:val="24"/>
          <w:szCs w:val="24"/>
        </w:rPr>
        <w:t>2. Материально-техническое обеспечение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07E">
        <w:rPr>
          <w:rFonts w:ascii="Times New Roman" w:hAnsi="Times New Roman"/>
          <w:b/>
          <w:sz w:val="24"/>
          <w:szCs w:val="24"/>
        </w:rPr>
        <w:t>органов местного са</w:t>
      </w:r>
      <w:r w:rsidR="00636086">
        <w:rPr>
          <w:rFonts w:ascii="Times New Roman" w:hAnsi="Times New Roman"/>
          <w:b/>
          <w:sz w:val="24"/>
          <w:szCs w:val="24"/>
        </w:rPr>
        <w:t xml:space="preserve">моуправления поселения </w:t>
      </w:r>
      <w:proofErr w:type="spellStart"/>
      <w:r w:rsidR="00636086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</w:p>
    <w:p w:rsidR="00F114EA" w:rsidRDefault="00F114EA" w:rsidP="0063608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D85717">
        <w:rPr>
          <w:rFonts w:ascii="Times New Roman" w:hAnsi="Times New Roman"/>
          <w:sz w:val="24"/>
          <w:szCs w:val="24"/>
        </w:rPr>
        <w:t xml:space="preserve">2.1. Организация материально-технического обеспечения </w:t>
      </w:r>
      <w:r w:rsidRPr="00F114EA">
        <w:rPr>
          <w:rFonts w:ascii="Times New Roman" w:hAnsi="Times New Roman"/>
          <w:sz w:val="24"/>
          <w:szCs w:val="24"/>
        </w:rPr>
        <w:t xml:space="preserve">органов местного самоуправления поселения </w:t>
      </w:r>
      <w:proofErr w:type="spellStart"/>
      <w:r w:rsidR="00636086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F114EA">
        <w:rPr>
          <w:rFonts w:ascii="Times New Roman" w:hAnsi="Times New Roman"/>
          <w:sz w:val="24"/>
          <w:szCs w:val="24"/>
        </w:rPr>
        <w:t xml:space="preserve"> </w:t>
      </w:r>
      <w:r w:rsidRPr="00D85717">
        <w:rPr>
          <w:rFonts w:ascii="Times New Roman" w:hAnsi="Times New Roman"/>
          <w:sz w:val="24"/>
          <w:szCs w:val="24"/>
        </w:rPr>
        <w:t xml:space="preserve">возлагается на главу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636086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636086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D85717">
        <w:rPr>
          <w:rFonts w:ascii="Times New Roman" w:hAnsi="Times New Roman"/>
          <w:sz w:val="24"/>
          <w:szCs w:val="24"/>
        </w:rPr>
        <w:t>.</w:t>
      </w:r>
    </w:p>
    <w:p w:rsidR="00F114EA" w:rsidRPr="00D85717" w:rsidRDefault="00F114EA" w:rsidP="0063608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D85717">
        <w:rPr>
          <w:rFonts w:ascii="Times New Roman" w:hAnsi="Times New Roman"/>
          <w:sz w:val="24"/>
          <w:szCs w:val="24"/>
        </w:rPr>
        <w:t>2.2. К средствам материально-технического обеспечения относятся:</w:t>
      </w:r>
    </w:p>
    <w:p w:rsidR="00F114EA" w:rsidRDefault="00636086" w:rsidP="0063608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</w:t>
      </w:r>
      <w:r w:rsidR="00F114EA" w:rsidRPr="00D85717">
        <w:rPr>
          <w:rFonts w:ascii="Times New Roman" w:hAnsi="Times New Roman"/>
          <w:sz w:val="24"/>
          <w:szCs w:val="24"/>
        </w:rPr>
        <w:t xml:space="preserve"> средства, направленные на денежное содержание сотрудников органов местного са</w:t>
      </w:r>
      <w:r>
        <w:rPr>
          <w:rFonts w:ascii="Times New Roman" w:hAnsi="Times New Roman"/>
          <w:sz w:val="24"/>
          <w:szCs w:val="24"/>
        </w:rPr>
        <w:t xml:space="preserve">моуправления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F114EA" w:rsidRPr="00D85717">
        <w:rPr>
          <w:rFonts w:ascii="Times New Roman" w:hAnsi="Times New Roman"/>
          <w:sz w:val="24"/>
          <w:szCs w:val="24"/>
        </w:rPr>
        <w:t>;</w:t>
      </w:r>
    </w:p>
    <w:p w:rsidR="00361F01" w:rsidRPr="00636086" w:rsidRDefault="00636086" w:rsidP="0063608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2.2.2.</w:t>
      </w:r>
      <w:r w:rsidR="00361F01" w:rsidRPr="002F32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288" w:rsidRPr="002F3264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материальные </w:t>
      </w:r>
      <w:r w:rsidR="00361F01" w:rsidRPr="002F3264">
        <w:rPr>
          <w:rFonts w:ascii="Times New Roman" w:hAnsi="Times New Roman"/>
          <w:color w:val="000000" w:themeColor="text1"/>
          <w:sz w:val="24"/>
          <w:szCs w:val="24"/>
        </w:rPr>
        <w:t xml:space="preserve">средства, направленные на осуществления материально - технического обеспечения </w:t>
      </w:r>
      <w:r w:rsidR="00116A87" w:rsidRPr="002F326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16A87" w:rsidRPr="002F32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редставительного органа </w:t>
      </w:r>
      <w:r w:rsidR="00116A87" w:rsidRPr="002F3264">
        <w:rPr>
          <w:rFonts w:ascii="Times New Roman" w:hAnsi="Times New Roman"/>
          <w:color w:val="000000" w:themeColor="text1"/>
          <w:sz w:val="24"/>
          <w:szCs w:val="24"/>
        </w:rPr>
        <w:t xml:space="preserve">местного самоуправления - </w:t>
      </w:r>
      <w:r w:rsidR="00116A87" w:rsidRPr="002F32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ет депутатов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="003B64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(далее - Совет депутатов)</w:t>
      </w:r>
      <w:r w:rsidR="00361F01" w:rsidRPr="003B6400">
        <w:rPr>
          <w:rFonts w:ascii="Times New Roman" w:hAnsi="Times New Roman"/>
          <w:sz w:val="24"/>
          <w:szCs w:val="24"/>
        </w:rPr>
        <w:t>;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</w:t>
      </w:r>
      <w:r w:rsidR="00F114EA" w:rsidRPr="00D85717">
        <w:rPr>
          <w:rFonts w:ascii="Times New Roman" w:hAnsi="Times New Roman"/>
          <w:sz w:val="24"/>
          <w:szCs w:val="24"/>
        </w:rPr>
        <w:t xml:space="preserve"> основные средства со сроком службы более одного года независимо от стоимости их приобретения (здания, сооружения и передаточные устройства, оборудование и оргтехника, мебель, средства связи, транспортные средства и прочие основные фонды);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</w:t>
      </w:r>
      <w:r w:rsidR="00F114EA" w:rsidRPr="00D85717">
        <w:rPr>
          <w:rFonts w:ascii="Times New Roman" w:hAnsi="Times New Roman"/>
          <w:sz w:val="24"/>
          <w:szCs w:val="24"/>
        </w:rPr>
        <w:t xml:space="preserve"> материальные запасы со сроком полезного использования менее одного года независимо от их стоимости и не относящиеся к основ</w:t>
      </w:r>
      <w:r>
        <w:rPr>
          <w:rFonts w:ascii="Times New Roman" w:hAnsi="Times New Roman"/>
          <w:sz w:val="24"/>
          <w:szCs w:val="24"/>
        </w:rPr>
        <w:t>ным средствам в соответствии с о</w:t>
      </w:r>
      <w:r w:rsidR="00F114EA" w:rsidRPr="00D85717">
        <w:rPr>
          <w:rFonts w:ascii="Times New Roman" w:hAnsi="Times New Roman"/>
          <w:sz w:val="24"/>
          <w:szCs w:val="24"/>
        </w:rPr>
        <w:t>бщероссийским классификатором основных фондов (канцелярские принадлежности, запасные части к оргтехнике, хозяйственные товары и т.п.);</w:t>
      </w:r>
    </w:p>
    <w:p w:rsidR="00F114EA" w:rsidRDefault="003928D1" w:rsidP="003B6400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</w:t>
      </w:r>
      <w:r w:rsidR="00F114EA" w:rsidRPr="00D85717">
        <w:rPr>
          <w:rFonts w:ascii="Times New Roman" w:hAnsi="Times New Roman"/>
          <w:sz w:val="24"/>
          <w:szCs w:val="24"/>
        </w:rPr>
        <w:t xml:space="preserve"> работы и услуги, выполняемые сторонними организац</w:t>
      </w:r>
      <w:r>
        <w:rPr>
          <w:rFonts w:ascii="Times New Roman" w:hAnsi="Times New Roman"/>
          <w:sz w:val="24"/>
          <w:szCs w:val="24"/>
        </w:rPr>
        <w:t>иями и направленные на создание условий необходимых для функционирования</w:t>
      </w:r>
      <w:r w:rsidR="00F114EA" w:rsidRPr="00D85717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3B6400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F114EA" w:rsidRPr="002F3264">
        <w:rPr>
          <w:rFonts w:ascii="Times New Roman" w:hAnsi="Times New Roman"/>
          <w:color w:val="000000" w:themeColor="text1"/>
          <w:sz w:val="24"/>
          <w:szCs w:val="24"/>
        </w:rPr>
        <w:t>(транспортные услуги, услуги телефонной и почтовой связи, коммунальные услуги, услуг</w:t>
      </w:r>
      <w:r>
        <w:rPr>
          <w:rFonts w:ascii="Times New Roman" w:hAnsi="Times New Roman"/>
          <w:color w:val="000000" w:themeColor="text1"/>
          <w:sz w:val="24"/>
          <w:szCs w:val="24"/>
        </w:rPr>
        <w:t>и по содержанию имущества поселения</w:t>
      </w:r>
      <w:r w:rsidR="00F114EA" w:rsidRPr="002F3264">
        <w:rPr>
          <w:rFonts w:ascii="Times New Roman" w:hAnsi="Times New Roman"/>
          <w:color w:val="000000" w:themeColor="text1"/>
          <w:sz w:val="24"/>
          <w:szCs w:val="24"/>
        </w:rPr>
        <w:t xml:space="preserve">, включая его ремонт, консультационные услуги, услуги по программному обеспечению, услуги привлекаемых лиц по выполнению договоров </w:t>
      </w:r>
      <w:r w:rsidR="003B6400">
        <w:rPr>
          <w:rFonts w:ascii="Times New Roman" w:hAnsi="Times New Roman"/>
          <w:color w:val="000000" w:themeColor="text1"/>
          <w:sz w:val="24"/>
          <w:szCs w:val="24"/>
        </w:rPr>
        <w:t>подряда</w:t>
      </w:r>
      <w:r w:rsidR="00F114EA" w:rsidRPr="00D85717">
        <w:rPr>
          <w:rFonts w:ascii="Times New Roman" w:hAnsi="Times New Roman"/>
          <w:sz w:val="24"/>
          <w:szCs w:val="24"/>
        </w:rPr>
        <w:t>).</w:t>
      </w:r>
    </w:p>
    <w:p w:rsidR="00F114EA" w:rsidRPr="00D85717" w:rsidRDefault="00F114EA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D85717">
        <w:rPr>
          <w:rFonts w:ascii="Times New Roman" w:hAnsi="Times New Roman"/>
          <w:sz w:val="24"/>
          <w:szCs w:val="24"/>
        </w:rPr>
        <w:t xml:space="preserve">2.3. Минимальная количественная потребность в перечисленных материально-технических средствах определяется путем анализа деятельности органов местного самоуправления за истекшие периоды с учетом поправочных коэффициентов, связанных с изменением условий, численности персонала и поставленными задачами, по имеющимся нормативам или на основе </w:t>
      </w:r>
      <w:r w:rsidRPr="00D85717">
        <w:rPr>
          <w:rFonts w:ascii="Times New Roman" w:hAnsi="Times New Roman"/>
          <w:sz w:val="24"/>
          <w:szCs w:val="24"/>
        </w:rPr>
        <w:lastRenderedPageBreak/>
        <w:t xml:space="preserve">утвержденных лимитов потребления. Расчеты минимальной потребности являются обоснованием </w:t>
      </w:r>
      <w:r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для формирования </w:t>
      </w:r>
      <w:r w:rsidR="004E2502"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статей расходов </w:t>
      </w:r>
      <w:r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бюджета </w:t>
      </w:r>
      <w:r w:rsidR="004E2502"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поселения </w:t>
      </w:r>
      <w:r w:rsidRPr="004E2502">
        <w:rPr>
          <w:rFonts w:ascii="Times New Roman" w:hAnsi="Times New Roman"/>
          <w:color w:val="000000" w:themeColor="text1"/>
          <w:sz w:val="24"/>
          <w:szCs w:val="24"/>
        </w:rPr>
        <w:t>на содержание органов местного са</w:t>
      </w:r>
      <w:r w:rsidR="003928D1">
        <w:rPr>
          <w:rFonts w:ascii="Times New Roman" w:hAnsi="Times New Roman"/>
          <w:color w:val="000000" w:themeColor="text1"/>
          <w:sz w:val="24"/>
          <w:szCs w:val="24"/>
        </w:rPr>
        <w:t xml:space="preserve">моуправления поселения </w:t>
      </w:r>
      <w:proofErr w:type="spellStart"/>
      <w:r w:rsidR="003928D1">
        <w:rPr>
          <w:rFonts w:ascii="Times New Roman" w:hAnsi="Times New Roman"/>
          <w:color w:val="000000" w:themeColor="text1"/>
          <w:sz w:val="24"/>
          <w:szCs w:val="24"/>
        </w:rPr>
        <w:t>Вороновское</w:t>
      </w:r>
      <w:proofErr w:type="spellEnd"/>
      <w:r w:rsidRPr="00D85717">
        <w:rPr>
          <w:rFonts w:ascii="Times New Roman" w:hAnsi="Times New Roman"/>
          <w:sz w:val="24"/>
          <w:szCs w:val="24"/>
        </w:rPr>
        <w:t>.</w:t>
      </w:r>
    </w:p>
    <w:p w:rsidR="00F114EA" w:rsidRPr="00D85717" w:rsidRDefault="00F114EA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D85717">
        <w:rPr>
          <w:rFonts w:ascii="Times New Roman" w:hAnsi="Times New Roman"/>
          <w:sz w:val="24"/>
          <w:szCs w:val="24"/>
        </w:rPr>
        <w:t>2.4. Материально-техническое обеспечение органов местного самоуправления поселения</w:t>
      </w:r>
      <w:r w:rsidR="003928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8D1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D85717">
        <w:rPr>
          <w:rFonts w:ascii="Times New Roman" w:hAnsi="Times New Roman"/>
          <w:sz w:val="24"/>
          <w:szCs w:val="24"/>
        </w:rPr>
        <w:t xml:space="preserve"> осуществляется за счет средств, предусмотренных </w:t>
      </w:r>
      <w:r w:rsidR="003928D1">
        <w:rPr>
          <w:rFonts w:ascii="Times New Roman" w:hAnsi="Times New Roman"/>
          <w:color w:val="000000" w:themeColor="text1"/>
          <w:sz w:val="24"/>
          <w:szCs w:val="24"/>
        </w:rPr>
        <w:t>статьями</w:t>
      </w:r>
      <w:r w:rsidR="004E2502"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 расходов бюджета поселения</w:t>
      </w:r>
      <w:r w:rsidR="003928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928D1">
        <w:rPr>
          <w:rFonts w:ascii="Times New Roman" w:hAnsi="Times New Roman"/>
          <w:color w:val="000000" w:themeColor="text1"/>
          <w:sz w:val="24"/>
          <w:szCs w:val="24"/>
        </w:rPr>
        <w:t>Вороновское</w:t>
      </w:r>
      <w:proofErr w:type="spellEnd"/>
      <w:r w:rsidRPr="00D85717">
        <w:rPr>
          <w:rFonts w:ascii="Times New Roman" w:hAnsi="Times New Roman"/>
          <w:sz w:val="24"/>
          <w:szCs w:val="24"/>
        </w:rPr>
        <w:t>.</w:t>
      </w:r>
    </w:p>
    <w:p w:rsidR="00F114EA" w:rsidRPr="00D85717" w:rsidRDefault="00F114EA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 w:rsidRPr="00D85717">
        <w:rPr>
          <w:rFonts w:ascii="Times New Roman" w:hAnsi="Times New Roman"/>
          <w:sz w:val="24"/>
          <w:szCs w:val="24"/>
        </w:rPr>
        <w:t xml:space="preserve">2.5. </w:t>
      </w:r>
      <w:r w:rsidR="004E2502"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Статьи расходов бюджета поселения </w:t>
      </w:r>
      <w:r w:rsidRPr="00D85717">
        <w:rPr>
          <w:rFonts w:ascii="Times New Roman" w:hAnsi="Times New Roman"/>
          <w:sz w:val="24"/>
          <w:szCs w:val="24"/>
        </w:rPr>
        <w:t xml:space="preserve">составляется в </w:t>
      </w:r>
      <w:r w:rsidR="00116A87" w:rsidRPr="00D85717">
        <w:rPr>
          <w:rFonts w:ascii="Times New Roman" w:hAnsi="Times New Roman"/>
          <w:sz w:val="24"/>
          <w:szCs w:val="24"/>
        </w:rPr>
        <w:t>пределах,</w:t>
      </w:r>
      <w:r w:rsidRPr="00D85717">
        <w:rPr>
          <w:rFonts w:ascii="Times New Roman" w:hAnsi="Times New Roman"/>
          <w:sz w:val="24"/>
          <w:szCs w:val="24"/>
        </w:rPr>
        <w:t xml:space="preserve"> доведенных до органов местного самоуправления поселения лимитов бюджетных обязательств.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="00F114EA" w:rsidRPr="00D85717">
        <w:rPr>
          <w:rFonts w:ascii="Times New Roman" w:hAnsi="Times New Roman"/>
          <w:sz w:val="24"/>
          <w:szCs w:val="24"/>
        </w:rPr>
        <w:t>Основные статьи расходов: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 </w:t>
      </w:r>
      <w:r w:rsidR="00F114EA" w:rsidRPr="00D85717">
        <w:rPr>
          <w:rFonts w:ascii="Times New Roman" w:hAnsi="Times New Roman"/>
          <w:sz w:val="24"/>
          <w:szCs w:val="24"/>
        </w:rPr>
        <w:t>оплата труда и начисления на оплату труда;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2.6.2. </w:t>
      </w:r>
      <w:r w:rsidR="00F114EA" w:rsidRPr="00D85717">
        <w:rPr>
          <w:rFonts w:ascii="Times New Roman" w:hAnsi="Times New Roman"/>
          <w:sz w:val="24"/>
          <w:szCs w:val="24"/>
        </w:rPr>
        <w:t>услуги связи;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</w:t>
      </w:r>
      <w:r w:rsidR="00F114EA" w:rsidRPr="00D85717">
        <w:rPr>
          <w:rFonts w:ascii="Times New Roman" w:hAnsi="Times New Roman"/>
          <w:sz w:val="24"/>
          <w:szCs w:val="24"/>
        </w:rPr>
        <w:t>транспортные услуги;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</w:t>
      </w:r>
      <w:r w:rsidR="00F114EA" w:rsidRPr="00D85717">
        <w:rPr>
          <w:rFonts w:ascii="Times New Roman" w:hAnsi="Times New Roman"/>
          <w:sz w:val="24"/>
          <w:szCs w:val="24"/>
        </w:rPr>
        <w:t>коммунальные расходы (электроснабжение, теплоснабжение, водоснабжение, канализация);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2.6.5. </w:t>
      </w:r>
      <w:r w:rsidR="00F114EA" w:rsidRPr="00D85717">
        <w:rPr>
          <w:rFonts w:ascii="Times New Roman" w:hAnsi="Times New Roman"/>
          <w:sz w:val="24"/>
          <w:szCs w:val="24"/>
        </w:rPr>
        <w:t>арендная плата за пользование имуществом;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2.6.6. </w:t>
      </w:r>
      <w:r w:rsidR="00F114EA" w:rsidRPr="00D85717">
        <w:rPr>
          <w:rFonts w:ascii="Times New Roman" w:hAnsi="Times New Roman"/>
          <w:sz w:val="24"/>
          <w:szCs w:val="24"/>
        </w:rPr>
        <w:t>услуги по содержанию имущества;</w:t>
      </w:r>
    </w:p>
    <w:p w:rsidR="00F114EA" w:rsidRPr="00D85717" w:rsidRDefault="003928D1" w:rsidP="003928D1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2.6.7. </w:t>
      </w:r>
      <w:r w:rsidR="00F114EA" w:rsidRPr="00D85717">
        <w:rPr>
          <w:rFonts w:ascii="Times New Roman" w:hAnsi="Times New Roman"/>
          <w:sz w:val="24"/>
          <w:szCs w:val="24"/>
        </w:rPr>
        <w:t>эксплуатационные расходы на содержание помещений, включая ремонт помещений;</w:t>
      </w:r>
    </w:p>
    <w:p w:rsidR="00F114EA" w:rsidRPr="00D85717" w:rsidRDefault="003928D1" w:rsidP="0002707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2.6.8. </w:t>
      </w:r>
      <w:r w:rsidR="00F114EA" w:rsidRPr="00D85717">
        <w:rPr>
          <w:rFonts w:ascii="Times New Roman" w:hAnsi="Times New Roman"/>
          <w:sz w:val="24"/>
          <w:szCs w:val="24"/>
        </w:rPr>
        <w:t>приобретение материальных ценностей (основные средства и материальные запасы);</w:t>
      </w:r>
    </w:p>
    <w:p w:rsidR="00F114EA" w:rsidRDefault="00027076" w:rsidP="0002707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F114EA" w:rsidRPr="00D85717">
        <w:rPr>
          <w:rFonts w:ascii="Times New Roman" w:hAnsi="Times New Roman"/>
          <w:sz w:val="24"/>
          <w:szCs w:val="24"/>
        </w:rPr>
        <w:t xml:space="preserve">. </w:t>
      </w:r>
      <w:r w:rsidR="00F114EA"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Составление и утверждение </w:t>
      </w:r>
      <w:r w:rsidR="004E2502"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статей расходов бюджета поселения </w:t>
      </w:r>
      <w:r w:rsidR="004E2502">
        <w:rPr>
          <w:rFonts w:ascii="Times New Roman" w:hAnsi="Times New Roman"/>
          <w:color w:val="000000" w:themeColor="text1"/>
          <w:sz w:val="24"/>
          <w:szCs w:val="24"/>
        </w:rPr>
        <w:t xml:space="preserve">на содержание </w:t>
      </w:r>
      <w:r w:rsidR="00F114EA" w:rsidRPr="004E2502">
        <w:rPr>
          <w:rFonts w:ascii="Times New Roman" w:hAnsi="Times New Roman"/>
          <w:color w:val="000000" w:themeColor="text1"/>
          <w:sz w:val="24"/>
          <w:szCs w:val="24"/>
        </w:rPr>
        <w:t xml:space="preserve">органов </w:t>
      </w:r>
      <w:r w:rsidR="00F114EA" w:rsidRPr="00D85717">
        <w:rPr>
          <w:rFonts w:ascii="Times New Roman" w:hAnsi="Times New Roman"/>
          <w:sz w:val="24"/>
          <w:szCs w:val="24"/>
        </w:rPr>
        <w:t xml:space="preserve">местного самоуправления осуществляются в соответствии с Бюджетным кодексом, Положением </w:t>
      </w:r>
      <w:r w:rsidR="00F114EA">
        <w:rPr>
          <w:rFonts w:ascii="Times New Roman" w:hAnsi="Times New Roman"/>
          <w:sz w:val="24"/>
          <w:szCs w:val="24"/>
        </w:rPr>
        <w:t xml:space="preserve">о </w:t>
      </w:r>
      <w:r w:rsidR="00F114EA" w:rsidRPr="00D85717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 xml:space="preserve">м процессе в поселении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F114EA">
        <w:rPr>
          <w:rFonts w:ascii="Times New Roman" w:hAnsi="Times New Roman"/>
          <w:sz w:val="24"/>
          <w:szCs w:val="24"/>
        </w:rPr>
        <w:t xml:space="preserve"> в городе Москве»</w:t>
      </w:r>
      <w:r w:rsidR="00F114EA" w:rsidRPr="00D85717">
        <w:rPr>
          <w:rFonts w:ascii="Times New Roman" w:hAnsi="Times New Roman"/>
          <w:sz w:val="24"/>
          <w:szCs w:val="24"/>
        </w:rPr>
        <w:t>, иными нормативными актами, регулирующими бюджетный процесс.</w:t>
      </w:r>
    </w:p>
    <w:p w:rsidR="00027076" w:rsidRDefault="00027076" w:rsidP="0002707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F114EA" w:rsidRPr="00D85717">
        <w:rPr>
          <w:rFonts w:ascii="Times New Roman" w:hAnsi="Times New Roman"/>
          <w:sz w:val="24"/>
          <w:szCs w:val="24"/>
        </w:rPr>
        <w:t xml:space="preserve">. Договоры и муниципальные контракты на поставку товаров, выполнение работ, оказание услуг в целях материально-технического обеспечения органов местного самоуправления заключаются в порядке, установленном Федеральным </w:t>
      </w:r>
      <w:r w:rsidR="00F114EA">
        <w:rPr>
          <w:rFonts w:ascii="Times New Roman" w:hAnsi="Times New Roman"/>
          <w:sz w:val="24"/>
          <w:szCs w:val="24"/>
        </w:rPr>
        <w:t>законом от 05</w:t>
      </w:r>
      <w:r w:rsidR="00F114EA" w:rsidRPr="00D85717">
        <w:rPr>
          <w:rFonts w:ascii="Times New Roman" w:hAnsi="Times New Roman"/>
          <w:sz w:val="24"/>
          <w:szCs w:val="24"/>
        </w:rPr>
        <w:t>.0</w:t>
      </w:r>
      <w:r w:rsidR="00F114EA">
        <w:rPr>
          <w:rFonts w:ascii="Times New Roman" w:hAnsi="Times New Roman"/>
          <w:sz w:val="24"/>
          <w:szCs w:val="24"/>
        </w:rPr>
        <w:t>4</w:t>
      </w:r>
      <w:r w:rsidR="00F114EA" w:rsidRPr="00D85717">
        <w:rPr>
          <w:rFonts w:ascii="Times New Roman" w:hAnsi="Times New Roman"/>
          <w:sz w:val="24"/>
          <w:szCs w:val="24"/>
        </w:rPr>
        <w:t>.20</w:t>
      </w:r>
      <w:r w:rsidR="00F114EA">
        <w:rPr>
          <w:rFonts w:ascii="Times New Roman" w:hAnsi="Times New Roman"/>
          <w:sz w:val="24"/>
          <w:szCs w:val="24"/>
        </w:rPr>
        <w:t>13</w:t>
      </w:r>
      <w:r w:rsidR="00F114EA" w:rsidRPr="00D85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№</w:t>
      </w:r>
      <w:r w:rsidR="00F114EA" w:rsidRPr="00D85717">
        <w:rPr>
          <w:rFonts w:ascii="Times New Roman" w:hAnsi="Times New Roman"/>
          <w:sz w:val="24"/>
          <w:szCs w:val="24"/>
        </w:rPr>
        <w:t xml:space="preserve"> </w:t>
      </w:r>
      <w:r w:rsidR="00F114EA">
        <w:rPr>
          <w:rFonts w:ascii="Times New Roman" w:hAnsi="Times New Roman"/>
          <w:sz w:val="24"/>
          <w:szCs w:val="24"/>
        </w:rPr>
        <w:t>4</w:t>
      </w:r>
      <w:r w:rsidR="00F114EA" w:rsidRPr="00D85717">
        <w:rPr>
          <w:rFonts w:ascii="Times New Roman" w:hAnsi="Times New Roman"/>
          <w:sz w:val="24"/>
          <w:szCs w:val="24"/>
        </w:rPr>
        <w:t xml:space="preserve">4-ФЗ "О </w:t>
      </w:r>
      <w:r w:rsidR="00F114EA"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товаров, </w:t>
      </w:r>
      <w:r w:rsidR="00F114EA" w:rsidRPr="00D85717">
        <w:rPr>
          <w:rFonts w:ascii="Times New Roman" w:hAnsi="Times New Roman"/>
          <w:sz w:val="24"/>
          <w:szCs w:val="24"/>
        </w:rPr>
        <w:t xml:space="preserve">работ, услуг для </w:t>
      </w:r>
      <w:r w:rsidR="00F114EA">
        <w:rPr>
          <w:rFonts w:ascii="Times New Roman" w:hAnsi="Times New Roman"/>
          <w:sz w:val="24"/>
          <w:szCs w:val="24"/>
        </w:rPr>
        <w:t xml:space="preserve">обеспечения </w:t>
      </w:r>
      <w:r w:rsidR="00F114EA" w:rsidRPr="00D85717">
        <w:rPr>
          <w:rFonts w:ascii="Times New Roman" w:hAnsi="Times New Roman"/>
          <w:sz w:val="24"/>
          <w:szCs w:val="24"/>
        </w:rPr>
        <w:t>государственных и муниципальных нужд"</w:t>
      </w:r>
      <w:r>
        <w:rPr>
          <w:rFonts w:ascii="Times New Roman" w:hAnsi="Times New Roman"/>
          <w:sz w:val="24"/>
          <w:szCs w:val="24"/>
        </w:rPr>
        <w:t>.</w:t>
      </w:r>
    </w:p>
    <w:p w:rsidR="00F114EA" w:rsidRDefault="00027076" w:rsidP="0002707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F114EA" w:rsidRPr="00D85717">
        <w:rPr>
          <w:rFonts w:ascii="Times New Roman" w:hAnsi="Times New Roman"/>
          <w:sz w:val="24"/>
          <w:szCs w:val="24"/>
        </w:rPr>
        <w:t>. Процедура списания денежных средств со статей расходов осуществляется в соответствии с порядком представления в финансовый орган документов для подтверждения денежных обязательств, подлежащих исполнению за счет средств местного бюджета.</w:t>
      </w:r>
    </w:p>
    <w:p w:rsidR="00F114EA" w:rsidRPr="00D85717" w:rsidRDefault="00027076" w:rsidP="0002707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F114EA" w:rsidRPr="00D85717">
        <w:rPr>
          <w:rFonts w:ascii="Times New Roman" w:hAnsi="Times New Roman"/>
          <w:sz w:val="24"/>
          <w:szCs w:val="24"/>
        </w:rPr>
        <w:t>. Руководитель и главный бухгалтер органа местного самоуправления обладают правом подписи банковских документов по оплате средств материально-технического обеспечения органов местного самоуправления поселения. Вышеуказанное право определено заверенной в установленном порядке карточкой образцов подписи и оттиска печати, представляемой в орган, осуществляющий кассовое обслуживание бюджета.</w:t>
      </w:r>
    </w:p>
    <w:p w:rsidR="00F114EA" w:rsidRPr="00D85717" w:rsidRDefault="00027076" w:rsidP="0002707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F114EA" w:rsidRPr="00D85717">
        <w:rPr>
          <w:rFonts w:ascii="Times New Roman" w:hAnsi="Times New Roman"/>
          <w:sz w:val="24"/>
          <w:szCs w:val="24"/>
        </w:rPr>
        <w:t>. Материальная ответственность за сохранность товарно-материальных ценностей, приобретенных за счет бюджетных средств и находящихся на балансе органов местного самоуправления поселения (за исключением имущества, находящегося на балансе муниципальной казны), возлагается на р</w:t>
      </w:r>
      <w:r w:rsidR="00F114EA">
        <w:rPr>
          <w:rFonts w:ascii="Times New Roman" w:hAnsi="Times New Roman"/>
          <w:sz w:val="24"/>
          <w:szCs w:val="24"/>
        </w:rPr>
        <w:t>уководителя учреждения</w:t>
      </w:r>
      <w:r w:rsidR="00F114EA" w:rsidRPr="00D85717">
        <w:rPr>
          <w:rFonts w:ascii="Times New Roman" w:hAnsi="Times New Roman"/>
          <w:sz w:val="24"/>
          <w:szCs w:val="24"/>
        </w:rPr>
        <w:t xml:space="preserve"> и оформляется</w:t>
      </w:r>
      <w:r w:rsidR="00F114EA">
        <w:rPr>
          <w:rFonts w:ascii="Times New Roman" w:hAnsi="Times New Roman"/>
          <w:sz w:val="24"/>
          <w:szCs w:val="24"/>
        </w:rPr>
        <w:t xml:space="preserve"> внутренним приказом (распоряжением)</w:t>
      </w:r>
      <w:r w:rsidR="00F114EA" w:rsidRPr="00D85717">
        <w:rPr>
          <w:rFonts w:ascii="Times New Roman" w:hAnsi="Times New Roman"/>
          <w:sz w:val="24"/>
          <w:szCs w:val="24"/>
        </w:rPr>
        <w:t xml:space="preserve"> о полной материальной ответственности</w:t>
      </w:r>
      <w:r w:rsidR="00F114EA">
        <w:rPr>
          <w:rFonts w:ascii="Times New Roman" w:hAnsi="Times New Roman"/>
          <w:sz w:val="24"/>
          <w:szCs w:val="24"/>
        </w:rPr>
        <w:t xml:space="preserve"> должностного лица учреждения.</w:t>
      </w:r>
    </w:p>
    <w:p w:rsidR="00F114EA" w:rsidRPr="00D85717" w:rsidRDefault="00027076" w:rsidP="00027076">
      <w:pPr>
        <w:autoSpaceDE w:val="0"/>
        <w:autoSpaceDN w:val="0"/>
        <w:adjustRightInd w:val="0"/>
        <w:spacing w:after="0"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F114EA" w:rsidRPr="00D85717">
        <w:rPr>
          <w:rFonts w:ascii="Times New Roman" w:hAnsi="Times New Roman"/>
          <w:sz w:val="24"/>
          <w:szCs w:val="24"/>
        </w:rPr>
        <w:t xml:space="preserve">. Наличие средств материально-технического обеспечения подразумевает обязательность контроля их сохранности и целевого расходования. Одной из форм контроля является проводимая инвентаризация материальных ценностей, денежных средств и обязательств. Сроки проведения инвентаризации определяются органами местного самоуправления самостоятельно, </w:t>
      </w:r>
      <w:r>
        <w:rPr>
          <w:rFonts w:ascii="Times New Roman" w:hAnsi="Times New Roman"/>
          <w:sz w:val="24"/>
          <w:szCs w:val="24"/>
        </w:rPr>
        <w:t>но не реже одного раза в год.</w:t>
      </w:r>
    </w:p>
    <w:p w:rsidR="00F114EA" w:rsidRDefault="00027076" w:rsidP="00027076">
      <w:pPr>
        <w:autoSpaceDE w:val="0"/>
        <w:autoSpaceDN w:val="0"/>
        <w:adjustRightInd w:val="0"/>
        <w:spacing w:line="240" w:lineRule="auto"/>
        <w:ind w:left="-567" w:right="-1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="00F114EA" w:rsidRPr="00D85717">
        <w:rPr>
          <w:rFonts w:ascii="Times New Roman" w:hAnsi="Times New Roman"/>
          <w:sz w:val="24"/>
          <w:szCs w:val="24"/>
        </w:rPr>
        <w:t>. Учет средств на материально-техническое обеспечение деятельности органов местного самоуправления поселения, учет приобретенных материальных ценностей и обязательств, отчетность осуществляются на основании Бюджетного кодекса Российской Федерации, приказ</w:t>
      </w:r>
      <w:r w:rsidR="009D73B2">
        <w:rPr>
          <w:rFonts w:ascii="Times New Roman" w:hAnsi="Times New Roman"/>
          <w:sz w:val="24"/>
          <w:szCs w:val="24"/>
        </w:rPr>
        <w:t>ов</w:t>
      </w:r>
      <w:r w:rsidR="00F114EA" w:rsidRPr="00D85717">
        <w:rPr>
          <w:rFonts w:ascii="Times New Roman" w:hAnsi="Times New Roman"/>
          <w:sz w:val="24"/>
          <w:szCs w:val="24"/>
        </w:rPr>
        <w:t xml:space="preserve"> Минфина Российской Федерации от 2</w:t>
      </w:r>
      <w:r w:rsidR="00F114EA">
        <w:rPr>
          <w:rFonts w:ascii="Times New Roman" w:hAnsi="Times New Roman"/>
          <w:sz w:val="24"/>
          <w:szCs w:val="24"/>
        </w:rPr>
        <w:t>3</w:t>
      </w:r>
      <w:r w:rsidR="00F114EA" w:rsidRPr="00D85717">
        <w:rPr>
          <w:rFonts w:ascii="Times New Roman" w:hAnsi="Times New Roman"/>
          <w:sz w:val="24"/>
          <w:szCs w:val="24"/>
        </w:rPr>
        <w:t>.1</w:t>
      </w:r>
      <w:r w:rsidR="00F114EA">
        <w:rPr>
          <w:rFonts w:ascii="Times New Roman" w:hAnsi="Times New Roman"/>
          <w:sz w:val="24"/>
          <w:szCs w:val="24"/>
        </w:rPr>
        <w:t>2</w:t>
      </w:r>
      <w:r w:rsidR="00F114EA" w:rsidRPr="00D85717">
        <w:rPr>
          <w:rFonts w:ascii="Times New Roman" w:hAnsi="Times New Roman"/>
          <w:sz w:val="24"/>
          <w:szCs w:val="24"/>
        </w:rPr>
        <w:t>.20</w:t>
      </w:r>
      <w:r w:rsidR="00F114EA">
        <w:rPr>
          <w:rFonts w:ascii="Times New Roman" w:hAnsi="Times New Roman"/>
          <w:sz w:val="24"/>
          <w:szCs w:val="24"/>
        </w:rPr>
        <w:t>1</w:t>
      </w:r>
      <w:r w:rsidR="00F114EA" w:rsidRPr="00D85717">
        <w:rPr>
          <w:rFonts w:ascii="Times New Roman" w:hAnsi="Times New Roman"/>
          <w:sz w:val="24"/>
          <w:szCs w:val="24"/>
        </w:rPr>
        <w:t>0</w:t>
      </w:r>
      <w:r w:rsidR="00F114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="00F114EA">
        <w:rPr>
          <w:rFonts w:ascii="Times New Roman" w:hAnsi="Times New Roman"/>
          <w:sz w:val="24"/>
          <w:szCs w:val="24"/>
        </w:rPr>
        <w:t xml:space="preserve">№ 191 </w:t>
      </w:r>
      <w:r w:rsidR="00F114EA" w:rsidRPr="00D85717">
        <w:rPr>
          <w:rFonts w:ascii="Times New Roman" w:hAnsi="Times New Roman"/>
          <w:sz w:val="24"/>
          <w:szCs w:val="24"/>
        </w:rPr>
        <w:t>н</w:t>
      </w:r>
      <w:r w:rsidR="00F114EA">
        <w:rPr>
          <w:rFonts w:ascii="Times New Roman" w:hAnsi="Times New Roman"/>
          <w:sz w:val="24"/>
          <w:szCs w:val="24"/>
        </w:rPr>
        <w:t xml:space="preserve"> «Об утверждении инструкции о порядке составления и представления годовой, квартальной и месячной отчётности об исполнении бюджетов бюджетно</w:t>
      </w:r>
      <w:r w:rsidR="009D73B2">
        <w:rPr>
          <w:rFonts w:ascii="Times New Roman" w:hAnsi="Times New Roman"/>
          <w:sz w:val="24"/>
          <w:szCs w:val="24"/>
        </w:rPr>
        <w:t xml:space="preserve">й системы Российской Федерации», от </w:t>
      </w:r>
      <w:r w:rsidR="009D73B2">
        <w:rPr>
          <w:rFonts w:ascii="Times New Roman" w:hAnsi="Times New Roman"/>
          <w:sz w:val="24"/>
          <w:szCs w:val="24"/>
        </w:rPr>
        <w:lastRenderedPageBreak/>
        <w:t xml:space="preserve">01.12.2010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="003B6400">
        <w:rPr>
          <w:rFonts w:ascii="Times New Roman" w:hAnsi="Times New Roman"/>
          <w:sz w:val="24"/>
          <w:szCs w:val="24"/>
        </w:rPr>
        <w:t>№ 157н «</w:t>
      </w:r>
      <w:r w:rsidR="009D73B2">
        <w:rPr>
          <w:rFonts w:ascii="Times New Roman" w:hAnsi="Times New Roman"/>
          <w:sz w:val="24"/>
          <w:szCs w:val="24"/>
        </w:rPr>
        <w:t xml:space="preserve">Об утверждении единого плана счетов и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06.12.2010 </w:t>
      </w:r>
      <w:r>
        <w:rPr>
          <w:rFonts w:ascii="Times New Roman" w:hAnsi="Times New Roman"/>
          <w:sz w:val="24"/>
          <w:szCs w:val="24"/>
        </w:rPr>
        <w:t>года № 162н</w:t>
      </w:r>
      <w:r w:rsidR="009D73B2">
        <w:rPr>
          <w:rFonts w:ascii="Times New Roman" w:hAnsi="Times New Roman"/>
          <w:sz w:val="24"/>
          <w:szCs w:val="24"/>
        </w:rPr>
        <w:t xml:space="preserve"> «Об утверждении плана счетов бюджетного учета и инструкции по его применению» </w:t>
      </w:r>
      <w:r w:rsidR="00F114EA" w:rsidRPr="00D85717">
        <w:rPr>
          <w:rFonts w:ascii="Times New Roman" w:hAnsi="Times New Roman"/>
          <w:sz w:val="24"/>
          <w:szCs w:val="24"/>
        </w:rPr>
        <w:t>и других нормативных документов, определяющих правила расходования бюджетных средств, приобретения, учета и списания материальных ценностей, учета обязательств и формирования отчетности.</w:t>
      </w:r>
    </w:p>
    <w:p w:rsidR="00D64288" w:rsidRDefault="00F422EC" w:rsidP="00CB53F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64288">
        <w:rPr>
          <w:rFonts w:ascii="Times New Roman" w:hAnsi="Times New Roman"/>
          <w:b/>
          <w:sz w:val="24"/>
          <w:szCs w:val="24"/>
        </w:rPr>
        <w:t xml:space="preserve">Порядок материального обеспечения деятельности </w:t>
      </w:r>
    </w:p>
    <w:p w:rsidR="00D64288" w:rsidRPr="00116A87" w:rsidRDefault="00D64288" w:rsidP="00CB53F4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A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Совет</w:t>
      </w:r>
      <w:r w:rsidR="003B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</w:t>
      </w:r>
      <w:r w:rsidRPr="00116A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депу</w:t>
      </w:r>
      <w:r w:rsidR="000270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татов</w:t>
      </w:r>
      <w:r w:rsidR="003B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поселения </w:t>
      </w:r>
      <w:proofErr w:type="spellStart"/>
      <w:r w:rsidR="003B6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</w:p>
    <w:p w:rsidR="00D64288" w:rsidRDefault="00D64288" w:rsidP="00027076">
      <w:pPr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/>
          <w:b/>
          <w:sz w:val="24"/>
          <w:szCs w:val="24"/>
        </w:rPr>
      </w:pPr>
    </w:p>
    <w:p w:rsidR="00A51245" w:rsidRPr="00D4058D" w:rsidRDefault="00F422EC" w:rsidP="00027076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</w:t>
      </w:r>
      <w:r w:rsidR="00A51245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Денежные выплаты, предназначенные для</w:t>
      </w:r>
      <w:r w:rsidR="00D4058D">
        <w:rPr>
          <w:rFonts w:ascii="Times New Roman" w:hAnsi="Times New Roman"/>
          <w:sz w:val="24"/>
          <w:szCs w:val="24"/>
        </w:rPr>
        <w:t xml:space="preserve"> осуществления материально - технического</w:t>
      </w:r>
      <w:r w:rsidR="00A51245" w:rsidRPr="00D4058D">
        <w:rPr>
          <w:rFonts w:ascii="Times New Roman" w:hAnsi="Times New Roman"/>
          <w:sz w:val="24"/>
          <w:szCs w:val="24"/>
        </w:rPr>
        <w:t xml:space="preserve"> обеспечения деятельности </w:t>
      </w:r>
      <w:r w:rsidR="00A51245" w:rsidRPr="00D405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депутатов </w:t>
      </w:r>
      <w:r w:rsidR="00A51245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Совета депутатов</w:t>
      </w:r>
      <w:r w:rsidR="00A51245" w:rsidRPr="00D405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r w:rsid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производятся депутатам</w:t>
      </w:r>
      <w:r w:rsidR="00A51245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D4058D">
        <w:rPr>
          <w:rFonts w:ascii="Times New Roman" w:hAnsi="Times New Roman" w:cs="Times New Roman"/>
          <w:sz w:val="24"/>
          <w:szCs w:val="24"/>
        </w:rPr>
        <w:t>осуществляющим</w:t>
      </w:r>
      <w:r w:rsidR="00A51245" w:rsidRPr="00D4058D">
        <w:rPr>
          <w:rFonts w:ascii="Times New Roman" w:hAnsi="Times New Roman" w:cs="Times New Roman"/>
          <w:sz w:val="24"/>
          <w:szCs w:val="24"/>
        </w:rPr>
        <w:t xml:space="preserve"> свои полн</w:t>
      </w:r>
      <w:r w:rsidR="002D6BF1">
        <w:rPr>
          <w:rFonts w:ascii="Times New Roman" w:hAnsi="Times New Roman" w:cs="Times New Roman"/>
          <w:sz w:val="24"/>
          <w:szCs w:val="24"/>
        </w:rPr>
        <w:t>омочия на непостоянной основе</w:t>
      </w:r>
      <w:r w:rsid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4058D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счет средств бюджета поселения </w:t>
      </w:r>
      <w:proofErr w:type="spellStart"/>
      <w:r w:rsidR="00D4058D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="00D4058D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виде компенсационных выплат</w:t>
      </w:r>
      <w:r w:rsidR="002D6B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51245" w:rsidRDefault="00F422EC" w:rsidP="008F1729">
      <w:pPr>
        <w:tabs>
          <w:tab w:val="left" w:pos="426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A51245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A51245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4058D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Предельный р</w:t>
      </w:r>
      <w:r w:rsidR="008F1729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азмер компенсационных выплат</w:t>
      </w:r>
      <w:r w:rsidR="009E2D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предназначенных для</w:t>
      </w:r>
      <w:r w:rsidR="009E2DD3">
        <w:rPr>
          <w:rFonts w:ascii="Times New Roman" w:hAnsi="Times New Roman"/>
          <w:sz w:val="24"/>
          <w:szCs w:val="24"/>
        </w:rPr>
        <w:t xml:space="preserve"> осуществления материально - технического</w:t>
      </w:r>
      <w:r w:rsidR="009E2DD3" w:rsidRPr="00D4058D">
        <w:rPr>
          <w:rFonts w:ascii="Times New Roman" w:hAnsi="Times New Roman"/>
          <w:sz w:val="24"/>
          <w:szCs w:val="24"/>
        </w:rPr>
        <w:t xml:space="preserve"> обеспечения деятельности </w:t>
      </w:r>
      <w:r w:rsidR="009E2DD3" w:rsidRPr="00D405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депутатов </w:t>
      </w:r>
      <w:r w:rsidR="009E2DD3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Совета депутатов</w:t>
      </w:r>
      <w:r w:rsidR="008F1729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определяется </w:t>
      </w:r>
      <w:r w:rsidR="00D4058D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отдельным </w:t>
      </w:r>
      <w:r w:rsidR="008F1729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решением Совета депутатов поселения </w:t>
      </w:r>
      <w:proofErr w:type="spellStart"/>
      <w:r w:rsidR="008F1729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="008F1729" w:rsidRP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4058D" w:rsidRPr="00D4058D" w:rsidRDefault="00276AC2" w:rsidP="008F1729">
      <w:pPr>
        <w:tabs>
          <w:tab w:val="left" w:pos="426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</w:t>
      </w:r>
      <w:r w:rsidR="00D405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B2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Размер ежеквартальной </w:t>
      </w:r>
      <w:r w:rsidR="00041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компенсационной выплаты</w:t>
      </w:r>
      <w:r w:rsidR="009E2D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предназначенной</w:t>
      </w:r>
      <w:r w:rsidR="00041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депутатам</w:t>
      </w:r>
      <w:r w:rsidR="00B2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утверждается решением Совета депутатов поселения </w:t>
      </w:r>
      <w:proofErr w:type="spellStart"/>
      <w:r w:rsidR="00B2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="00041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(поименно)</w:t>
      </w:r>
      <w:r w:rsidR="00B212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51245" w:rsidRPr="003B6400" w:rsidRDefault="00276AC2" w:rsidP="00B212C5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</w:t>
      </w:r>
      <w:r w:rsidR="00F422EC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A51245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расчете размеров компенсационных выплат учитываются:</w:t>
      </w:r>
    </w:p>
    <w:p w:rsidR="00AE6CCD" w:rsidRPr="003B6400" w:rsidRDefault="00B212C5" w:rsidP="00B212C5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3B6400">
        <w:rPr>
          <w:rFonts w:ascii="Times New Roman" w:hAnsi="Times New Roman"/>
          <w:sz w:val="24"/>
          <w:szCs w:val="24"/>
        </w:rPr>
        <w:t xml:space="preserve">- </w:t>
      </w:r>
      <w:r w:rsidR="00AE6CCD" w:rsidRPr="003B6400">
        <w:rPr>
          <w:rFonts w:ascii="Times New Roman" w:hAnsi="Times New Roman"/>
          <w:sz w:val="24"/>
          <w:szCs w:val="24"/>
        </w:rPr>
        <w:t>участие в заседаниях Совета депутатов;</w:t>
      </w:r>
    </w:p>
    <w:p w:rsidR="00AE6CCD" w:rsidRPr="003B6400" w:rsidRDefault="00B212C5" w:rsidP="00B212C5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3B6400">
        <w:rPr>
          <w:rFonts w:ascii="Times New Roman" w:hAnsi="Times New Roman"/>
          <w:sz w:val="24"/>
          <w:szCs w:val="24"/>
        </w:rPr>
        <w:t xml:space="preserve">- </w:t>
      </w:r>
      <w:r w:rsidR="00AE6CCD" w:rsidRPr="003B6400">
        <w:rPr>
          <w:rFonts w:ascii="Times New Roman" w:hAnsi="Times New Roman"/>
          <w:sz w:val="24"/>
          <w:szCs w:val="24"/>
        </w:rPr>
        <w:t>участие в подготовке вопросов для рассмотрения на заседаниях Совета депутатов;</w:t>
      </w:r>
    </w:p>
    <w:p w:rsidR="00AE6CCD" w:rsidRPr="003B6400" w:rsidRDefault="00B212C5" w:rsidP="00B212C5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3B6400">
        <w:rPr>
          <w:rFonts w:ascii="Times New Roman" w:hAnsi="Times New Roman"/>
          <w:sz w:val="24"/>
          <w:szCs w:val="24"/>
        </w:rPr>
        <w:t xml:space="preserve">- </w:t>
      </w:r>
      <w:r w:rsidR="00AE6CCD" w:rsidRPr="003B6400">
        <w:rPr>
          <w:rFonts w:ascii="Times New Roman" w:hAnsi="Times New Roman"/>
          <w:sz w:val="24"/>
          <w:szCs w:val="24"/>
        </w:rPr>
        <w:t>участие в работе постоянных комиссий, рабочих групп и иных рабочих органов Совета депутатов, членом которых является депутат;</w:t>
      </w:r>
    </w:p>
    <w:p w:rsidR="00AE6CCD" w:rsidRPr="003B6400" w:rsidRDefault="00B212C5" w:rsidP="00B212C5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3B6400">
        <w:rPr>
          <w:rFonts w:ascii="Times New Roman" w:hAnsi="Times New Roman"/>
          <w:sz w:val="24"/>
          <w:szCs w:val="24"/>
        </w:rPr>
        <w:t xml:space="preserve">- </w:t>
      </w:r>
      <w:r w:rsidR="00AE6CCD" w:rsidRPr="003B6400">
        <w:rPr>
          <w:rFonts w:ascii="Times New Roman" w:hAnsi="Times New Roman"/>
          <w:sz w:val="24"/>
          <w:szCs w:val="24"/>
        </w:rPr>
        <w:t>правотворческая деятельность (количество подготовленных и внесенных проектов решений Совета депутатов, поправок к ним,</w:t>
      </w:r>
      <w:r w:rsidRPr="003B6400">
        <w:rPr>
          <w:rFonts w:ascii="Times New Roman" w:hAnsi="Times New Roman"/>
          <w:sz w:val="24"/>
          <w:szCs w:val="24"/>
        </w:rPr>
        <w:t xml:space="preserve"> результатах их рассмотрения);</w:t>
      </w:r>
    </w:p>
    <w:p w:rsidR="00AE6CCD" w:rsidRPr="003B6400" w:rsidRDefault="00B212C5" w:rsidP="00B212C5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3B6400">
        <w:rPr>
          <w:rFonts w:ascii="Times New Roman" w:hAnsi="Times New Roman"/>
          <w:sz w:val="24"/>
          <w:szCs w:val="24"/>
        </w:rPr>
        <w:t xml:space="preserve">- </w:t>
      </w:r>
      <w:r w:rsidR="00AE6CCD" w:rsidRPr="003B6400">
        <w:rPr>
          <w:rFonts w:ascii="Times New Roman" w:hAnsi="Times New Roman"/>
          <w:sz w:val="24"/>
          <w:szCs w:val="24"/>
        </w:rPr>
        <w:t>депутатские обращения, депутатские запросы и мер, принятых по ним;</w:t>
      </w:r>
    </w:p>
    <w:p w:rsidR="00AE6CCD" w:rsidRPr="003B6400" w:rsidRDefault="00B212C5" w:rsidP="00B212C5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3B6400">
        <w:rPr>
          <w:rFonts w:ascii="Times New Roman" w:hAnsi="Times New Roman"/>
          <w:sz w:val="24"/>
          <w:szCs w:val="24"/>
        </w:rPr>
        <w:t xml:space="preserve">- </w:t>
      </w:r>
      <w:r w:rsidR="00AE6CCD" w:rsidRPr="003B6400">
        <w:rPr>
          <w:rFonts w:ascii="Times New Roman" w:hAnsi="Times New Roman"/>
          <w:sz w:val="24"/>
          <w:szCs w:val="24"/>
        </w:rPr>
        <w:t>проведение личных приемов граждан;</w:t>
      </w:r>
    </w:p>
    <w:p w:rsidR="00E27365" w:rsidRPr="003B6400" w:rsidRDefault="00B212C5" w:rsidP="00B212C5">
      <w:p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3B6400">
        <w:rPr>
          <w:rFonts w:ascii="Times New Roman" w:hAnsi="Times New Roman"/>
          <w:sz w:val="24"/>
          <w:szCs w:val="24"/>
        </w:rPr>
        <w:t xml:space="preserve">- </w:t>
      </w:r>
      <w:r w:rsidR="00AE6CCD" w:rsidRPr="003B6400">
        <w:rPr>
          <w:rFonts w:ascii="Times New Roman" w:hAnsi="Times New Roman"/>
          <w:sz w:val="24"/>
          <w:szCs w:val="24"/>
        </w:rPr>
        <w:t>количество поступивших и рассмотренных обращений граждан, результатах их рассмотрения.</w:t>
      </w:r>
    </w:p>
    <w:p w:rsidR="00041BC3" w:rsidRPr="00AA1472" w:rsidRDefault="00276AC2" w:rsidP="00B212C5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3B6400">
        <w:rPr>
          <w:rFonts w:ascii="Times New Roman" w:hAnsi="Times New Roman"/>
          <w:sz w:val="24"/>
          <w:szCs w:val="24"/>
        </w:rPr>
        <w:t>3.5</w:t>
      </w:r>
      <w:r w:rsidR="00041BC3" w:rsidRPr="003B6400">
        <w:rPr>
          <w:rFonts w:ascii="Times New Roman" w:hAnsi="Times New Roman"/>
          <w:sz w:val="24"/>
          <w:szCs w:val="24"/>
        </w:rPr>
        <w:t xml:space="preserve">. На основании решения Совета депутатов об утверждении размера ежеквартальной </w:t>
      </w:r>
      <w:r w:rsidR="00041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компенсационной выплаты, администрацией поселения </w:t>
      </w:r>
      <w:proofErr w:type="spellStart"/>
      <w:r w:rsidR="00041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="00041B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издается соответствующее распоряжение.</w:t>
      </w:r>
    </w:p>
    <w:p w:rsidR="00F422EC" w:rsidRPr="003B6400" w:rsidRDefault="00A51245" w:rsidP="00B212C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276AC2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F422EC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Выплаты производятся в безналичной форме путем перечисления денежных средств на счет, открытый депутатом. Депутаты о</w:t>
      </w:r>
      <w:r w:rsidR="00B212C5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бязаны подать заявление на имя г</w:t>
      </w: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лавы администрации поселения </w:t>
      </w:r>
      <w:proofErr w:type="spellStart"/>
      <w:r w:rsidR="00B212C5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="00B212C5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(в свободной форме)</w:t>
      </w: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указанием необходимых для расчетов реквизитов</w:t>
      </w:r>
      <w:r w:rsidR="00276AC2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приложением</w:t>
      </w: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</w:t>
      </w:r>
      <w:r w:rsidR="00F422EC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опий соответствующих документов</w:t>
      </w: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41BC3" w:rsidRPr="003B6400" w:rsidRDefault="00276AC2" w:rsidP="00B212C5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3.7</w:t>
      </w:r>
      <w:r w:rsidR="00041BC3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случае не предоставления депутатом такого заявления, выплаты депутату не производятся.</w:t>
      </w:r>
    </w:p>
    <w:p w:rsidR="00041BC3" w:rsidRDefault="00276AC2" w:rsidP="00041BC3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3.8</w:t>
      </w:r>
      <w:r w:rsidR="00041BC3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041BC3">
        <w:rPr>
          <w:rFonts w:ascii="Times New Roman" w:hAnsi="Times New Roman" w:cs="Times New Roman"/>
          <w:sz w:val="24"/>
          <w:szCs w:val="24"/>
        </w:rPr>
        <w:t>При отсутствии заявления от депутата, с указанием банковских реквизитов, компенсационная выплата за данный период времени не выплачивается.</w:t>
      </w:r>
    </w:p>
    <w:p w:rsidR="00A51245" w:rsidRPr="003B6400" w:rsidRDefault="00F422EC" w:rsidP="00276AC2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276AC2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276AC2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Депутат</w:t>
      </w:r>
      <w:r w:rsidR="00A51245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имеет право отказаться от компенсационной выплаты</w:t>
      </w:r>
      <w:r w:rsidR="00276AC2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подав соответствующее письменное заявления на имя главы</w:t>
      </w:r>
      <w:r w:rsidR="007855B5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51245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поселения </w:t>
      </w:r>
      <w:proofErr w:type="spellStart"/>
      <w:r w:rsidR="00276AC2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  <w:r w:rsidR="00A51245" w:rsidRPr="003B64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A30FB" w:rsidRPr="003B6400" w:rsidRDefault="00AA30FB" w:rsidP="00CB53F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422EC" w:rsidRDefault="00F422EC" w:rsidP="00CB53F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p w:rsidR="00F422EC" w:rsidRDefault="00F422EC" w:rsidP="00CB53F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bdr w:val="none" w:sz="0" w:space="0" w:color="auto" w:frame="1"/>
          <w:lang w:eastAsia="ru-RU"/>
        </w:rPr>
      </w:pPr>
    </w:p>
    <w:sectPr w:rsidR="00F4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1FD5"/>
    <w:multiLevelType w:val="multilevel"/>
    <w:tmpl w:val="CDB6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E4FDF"/>
    <w:multiLevelType w:val="multilevel"/>
    <w:tmpl w:val="B892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EA"/>
    <w:rsid w:val="000115CB"/>
    <w:rsid w:val="00027076"/>
    <w:rsid w:val="00041BC3"/>
    <w:rsid w:val="000449EA"/>
    <w:rsid w:val="000B4940"/>
    <w:rsid w:val="000D5DC8"/>
    <w:rsid w:val="00116A87"/>
    <w:rsid w:val="001407F6"/>
    <w:rsid w:val="001B6A6D"/>
    <w:rsid w:val="00214686"/>
    <w:rsid w:val="00263426"/>
    <w:rsid w:val="002723E7"/>
    <w:rsid w:val="00276AC2"/>
    <w:rsid w:val="002962F1"/>
    <w:rsid w:val="002D6BF1"/>
    <w:rsid w:val="002E663C"/>
    <w:rsid w:val="002F0DBE"/>
    <w:rsid w:val="002F3264"/>
    <w:rsid w:val="002F730E"/>
    <w:rsid w:val="00361F01"/>
    <w:rsid w:val="003928D1"/>
    <w:rsid w:val="003B5AFD"/>
    <w:rsid w:val="003B6400"/>
    <w:rsid w:val="004807B5"/>
    <w:rsid w:val="00490136"/>
    <w:rsid w:val="004A3FE0"/>
    <w:rsid w:val="004E2502"/>
    <w:rsid w:val="0050524D"/>
    <w:rsid w:val="005314DB"/>
    <w:rsid w:val="005747D0"/>
    <w:rsid w:val="005E6F5B"/>
    <w:rsid w:val="00613F10"/>
    <w:rsid w:val="00636086"/>
    <w:rsid w:val="00636920"/>
    <w:rsid w:val="006F3F3E"/>
    <w:rsid w:val="00724131"/>
    <w:rsid w:val="007568E8"/>
    <w:rsid w:val="007855B5"/>
    <w:rsid w:val="007B54D8"/>
    <w:rsid w:val="007D499B"/>
    <w:rsid w:val="007E4F59"/>
    <w:rsid w:val="0082531D"/>
    <w:rsid w:val="008F1729"/>
    <w:rsid w:val="00920BAE"/>
    <w:rsid w:val="009D73B2"/>
    <w:rsid w:val="009E2DD3"/>
    <w:rsid w:val="00A51245"/>
    <w:rsid w:val="00AA1472"/>
    <w:rsid w:val="00AA30FB"/>
    <w:rsid w:val="00AC1499"/>
    <w:rsid w:val="00AE6CCD"/>
    <w:rsid w:val="00B212C5"/>
    <w:rsid w:val="00B80743"/>
    <w:rsid w:val="00B83D49"/>
    <w:rsid w:val="00BE0DCB"/>
    <w:rsid w:val="00BF4FF2"/>
    <w:rsid w:val="00C103B1"/>
    <w:rsid w:val="00C16CCA"/>
    <w:rsid w:val="00CA3F1C"/>
    <w:rsid w:val="00CB53F4"/>
    <w:rsid w:val="00CC1D75"/>
    <w:rsid w:val="00D4058D"/>
    <w:rsid w:val="00D64288"/>
    <w:rsid w:val="00D8455F"/>
    <w:rsid w:val="00E1357F"/>
    <w:rsid w:val="00E27365"/>
    <w:rsid w:val="00EA495D"/>
    <w:rsid w:val="00EE3C43"/>
    <w:rsid w:val="00F114EA"/>
    <w:rsid w:val="00F4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9E6B7-B6F5-44DF-89CA-82F1213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3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3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6F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F3F3E"/>
    <w:rPr>
      <w:b/>
      <w:bCs/>
    </w:rPr>
  </w:style>
  <w:style w:type="paragraph" w:customStyle="1" w:styleId="consplustitle">
    <w:name w:val="consplustitle"/>
    <w:basedOn w:val="a"/>
    <w:rsid w:val="006F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F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2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72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2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24131"/>
    <w:rPr>
      <w:i/>
      <w:iCs/>
    </w:rPr>
  </w:style>
  <w:style w:type="paragraph" w:customStyle="1" w:styleId="ConsPlusNormal0">
    <w:name w:val="ConsPlusNormal"/>
    <w:link w:val="ConsPlusNormal1"/>
    <w:rsid w:val="00AA3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rsid w:val="00AA30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3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18D0-D358-4CAF-90EC-D4BD8B34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2019-07-16T08:11:00Z</cp:lastPrinted>
  <dcterms:created xsi:type="dcterms:W3CDTF">2019-02-18T10:33:00Z</dcterms:created>
  <dcterms:modified xsi:type="dcterms:W3CDTF">2019-07-25T10:59:00Z</dcterms:modified>
</cp:coreProperties>
</file>