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F" w:rsidRPr="001057DE" w:rsidRDefault="000E44BF" w:rsidP="000E44BF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032751A" wp14:editId="5AC35603">
            <wp:extent cx="54229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BF" w:rsidRPr="001057DE" w:rsidRDefault="000E44BF" w:rsidP="000E44BF">
      <w:pPr>
        <w:ind w:right="566"/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 xml:space="preserve">СОВЕТ ДЕПУТАТОВ </w:t>
      </w:r>
    </w:p>
    <w:p w:rsidR="000E44BF" w:rsidRPr="001057DE" w:rsidRDefault="000E44BF" w:rsidP="000E44BF">
      <w:pPr>
        <w:ind w:right="566"/>
        <w:jc w:val="center"/>
        <w:rPr>
          <w:sz w:val="40"/>
          <w:szCs w:val="40"/>
        </w:rPr>
      </w:pPr>
      <w:r w:rsidRPr="001057DE">
        <w:rPr>
          <w:b/>
          <w:bCs/>
          <w:sz w:val="40"/>
          <w:szCs w:val="40"/>
        </w:rPr>
        <w:t>ПОСЕЛЕНИЯ ВОРОНОВСКОЕ В ГОРОДЕ МОСКВЕ</w:t>
      </w:r>
    </w:p>
    <w:p w:rsidR="000E44BF" w:rsidRPr="001057DE" w:rsidRDefault="000E44BF" w:rsidP="000E44BF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</w:p>
    <w:p w:rsidR="000E44BF" w:rsidRPr="001057DE" w:rsidRDefault="000E44BF" w:rsidP="000E44BF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>РЕШЕНИЕ</w:t>
      </w:r>
    </w:p>
    <w:p w:rsidR="000E44BF" w:rsidRPr="00A605BA" w:rsidRDefault="000E44BF" w:rsidP="000E44BF">
      <w:pPr>
        <w:shd w:val="clear" w:color="auto" w:fill="FFFFFF"/>
        <w:ind w:right="566"/>
        <w:jc w:val="center"/>
        <w:rPr>
          <w:b/>
          <w:bCs/>
          <w:color w:val="4A442A"/>
          <w:sz w:val="36"/>
          <w:szCs w:val="36"/>
        </w:rPr>
      </w:pPr>
    </w:p>
    <w:p w:rsidR="000E44BF" w:rsidRDefault="000E44BF" w:rsidP="000E44BF">
      <w:pPr>
        <w:ind w:right="566"/>
        <w:jc w:val="both"/>
        <w:rPr>
          <w:b/>
          <w:bCs/>
        </w:rPr>
      </w:pPr>
      <w:r>
        <w:rPr>
          <w:b/>
          <w:bCs/>
        </w:rPr>
        <w:t>от 25 января 2017 года</w:t>
      </w:r>
      <w:r w:rsidR="00F23449">
        <w:rPr>
          <w:b/>
          <w:bCs/>
        </w:rPr>
        <w:t xml:space="preserve"> № 01/04</w:t>
      </w:r>
    </w:p>
    <w:p w:rsidR="00724BAA" w:rsidRDefault="00724BAA" w:rsidP="00724BAA">
      <w:pPr>
        <w:shd w:val="clear" w:color="auto" w:fill="FFFFFF"/>
        <w:ind w:left="142" w:right="528"/>
        <w:rPr>
          <w:color w:val="000000"/>
        </w:rPr>
      </w:pPr>
    </w:p>
    <w:p w:rsidR="000E4354" w:rsidRPr="000E44BF" w:rsidRDefault="00A2786E" w:rsidP="000E44BF">
      <w:pPr>
        <w:shd w:val="clear" w:color="auto" w:fill="FFFFFF"/>
        <w:ind w:right="528"/>
        <w:rPr>
          <w:b/>
          <w:color w:val="000000"/>
        </w:rPr>
      </w:pPr>
      <w:r>
        <w:rPr>
          <w:b/>
          <w:color w:val="000000"/>
        </w:rPr>
        <w:t>Об утверждении п</w:t>
      </w:r>
      <w:r w:rsidR="000E3460" w:rsidRPr="000E44BF">
        <w:rPr>
          <w:b/>
          <w:color w:val="000000"/>
        </w:rPr>
        <w:t xml:space="preserve">оложения </w:t>
      </w:r>
    </w:p>
    <w:p w:rsidR="00B16E08" w:rsidRPr="000E44BF" w:rsidRDefault="00CB62D1" w:rsidP="000E44BF">
      <w:pPr>
        <w:shd w:val="clear" w:color="auto" w:fill="FFFFFF"/>
        <w:ind w:right="528"/>
        <w:rPr>
          <w:b/>
          <w:color w:val="000000"/>
        </w:rPr>
      </w:pPr>
      <w:r>
        <w:rPr>
          <w:b/>
          <w:color w:val="000000"/>
        </w:rPr>
        <w:t>о</w:t>
      </w:r>
      <w:r w:rsidR="000E3460" w:rsidRPr="000E44BF">
        <w:rPr>
          <w:b/>
          <w:color w:val="000000"/>
        </w:rPr>
        <w:t xml:space="preserve"> порядке регистрации Уставов </w:t>
      </w:r>
    </w:p>
    <w:p w:rsidR="00B16E08" w:rsidRPr="000E44BF" w:rsidRDefault="000E3460" w:rsidP="000E44BF">
      <w:pPr>
        <w:shd w:val="clear" w:color="auto" w:fill="FFFFFF"/>
        <w:ind w:right="528"/>
        <w:rPr>
          <w:b/>
          <w:color w:val="000000"/>
          <w:spacing w:val="6"/>
        </w:rPr>
      </w:pPr>
      <w:r w:rsidRPr="000E44BF">
        <w:rPr>
          <w:b/>
          <w:color w:val="000000"/>
        </w:rPr>
        <w:t xml:space="preserve">территориальных </w:t>
      </w:r>
      <w:r w:rsidRPr="000E44BF">
        <w:rPr>
          <w:b/>
          <w:color w:val="000000"/>
          <w:spacing w:val="6"/>
        </w:rPr>
        <w:t>общественных</w:t>
      </w:r>
    </w:p>
    <w:p w:rsidR="00B16E08" w:rsidRPr="000E44BF" w:rsidRDefault="000E3460" w:rsidP="000E44BF">
      <w:pPr>
        <w:shd w:val="clear" w:color="auto" w:fill="FFFFFF"/>
        <w:ind w:right="528"/>
        <w:rPr>
          <w:b/>
          <w:color w:val="000000"/>
          <w:spacing w:val="8"/>
        </w:rPr>
      </w:pPr>
      <w:r w:rsidRPr="000E44BF">
        <w:rPr>
          <w:b/>
          <w:color w:val="000000"/>
          <w:spacing w:val="6"/>
        </w:rPr>
        <w:t xml:space="preserve">самоуправлений на </w:t>
      </w:r>
      <w:r w:rsidR="000E4354" w:rsidRPr="000E44BF">
        <w:rPr>
          <w:b/>
          <w:color w:val="000000"/>
          <w:spacing w:val="8"/>
        </w:rPr>
        <w:t>территории</w:t>
      </w:r>
      <w:r w:rsidRPr="000E44BF">
        <w:rPr>
          <w:b/>
          <w:color w:val="000000"/>
          <w:spacing w:val="8"/>
        </w:rPr>
        <w:t xml:space="preserve"> </w:t>
      </w:r>
    </w:p>
    <w:p w:rsidR="000E3460" w:rsidRPr="000E44BF" w:rsidRDefault="000E3460" w:rsidP="000E44BF">
      <w:pPr>
        <w:shd w:val="clear" w:color="auto" w:fill="FFFFFF"/>
        <w:ind w:right="528"/>
        <w:rPr>
          <w:b/>
        </w:rPr>
      </w:pPr>
      <w:r w:rsidRPr="000E44BF">
        <w:rPr>
          <w:b/>
          <w:color w:val="000000"/>
          <w:spacing w:val="8"/>
        </w:rPr>
        <w:t xml:space="preserve">поселения </w:t>
      </w:r>
      <w:r w:rsidR="00CB62D1">
        <w:rPr>
          <w:b/>
          <w:color w:val="000000"/>
          <w:spacing w:val="-3"/>
        </w:rPr>
        <w:t>Вороновское</w:t>
      </w:r>
    </w:p>
    <w:p w:rsidR="000E3460" w:rsidRDefault="00F3224C" w:rsidP="00724BAA">
      <w:pPr>
        <w:shd w:val="clear" w:color="auto" w:fill="FFFFFF"/>
        <w:spacing w:before="557"/>
        <w:ind w:right="52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   В соответствии с Федеральным Законом от 06 октября 2003 года </w:t>
      </w:r>
      <w:r w:rsidR="000954A6">
        <w:rPr>
          <w:color w:val="000000"/>
          <w:spacing w:val="-1"/>
        </w:rPr>
        <w:t xml:space="preserve">№ 131-ФЗ </w:t>
      </w:r>
      <w:r w:rsidR="000E3460" w:rsidRPr="000E3460">
        <w:rPr>
          <w:color w:val="000000"/>
          <w:spacing w:val="6"/>
        </w:rPr>
        <w:t xml:space="preserve">«Об общих принципах организации местного самоуправления в </w:t>
      </w:r>
      <w:r w:rsidR="000E3460" w:rsidRPr="000E3460">
        <w:rPr>
          <w:color w:val="000000"/>
          <w:spacing w:val="-2"/>
        </w:rPr>
        <w:t>Российской Федерации»</w:t>
      </w:r>
      <w:r w:rsidR="000954A6">
        <w:rPr>
          <w:color w:val="000000"/>
          <w:spacing w:val="-2"/>
        </w:rPr>
        <w:t>, Законом</w:t>
      </w:r>
      <w:r w:rsidR="004A445C">
        <w:rPr>
          <w:color w:val="000000"/>
          <w:spacing w:val="-2"/>
        </w:rPr>
        <w:t xml:space="preserve"> города Москвы от 06 ноября 2002</w:t>
      </w:r>
      <w:r w:rsidR="000954A6">
        <w:rPr>
          <w:color w:val="000000"/>
          <w:spacing w:val="-2"/>
        </w:rPr>
        <w:t xml:space="preserve"> года</w:t>
      </w:r>
      <w:r w:rsidR="004A445C">
        <w:rPr>
          <w:color w:val="000000"/>
          <w:spacing w:val="-2"/>
        </w:rPr>
        <w:t xml:space="preserve"> № 56 «Об организации местного самоуправления в городе Москве», Уставом поселения Вороновское;</w:t>
      </w:r>
    </w:p>
    <w:p w:rsidR="00C11E85" w:rsidRPr="000E3460" w:rsidRDefault="00C11E85" w:rsidP="00724BAA">
      <w:pPr>
        <w:shd w:val="clear" w:color="auto" w:fill="FFFFFF"/>
        <w:ind w:right="528"/>
        <w:jc w:val="both"/>
      </w:pPr>
    </w:p>
    <w:p w:rsidR="000E3460" w:rsidRDefault="002971B1" w:rsidP="00724BAA">
      <w:pPr>
        <w:shd w:val="clear" w:color="auto" w:fill="FFFFFF"/>
        <w:ind w:left="778" w:right="528"/>
        <w:jc w:val="center"/>
        <w:rPr>
          <w:b/>
          <w:bCs/>
          <w:color w:val="000000"/>
          <w:spacing w:val="-1"/>
          <w:sz w:val="36"/>
          <w:szCs w:val="36"/>
        </w:rPr>
      </w:pPr>
      <w:r w:rsidRPr="002971B1">
        <w:rPr>
          <w:b/>
          <w:bCs/>
          <w:color w:val="000000"/>
          <w:spacing w:val="-1"/>
          <w:sz w:val="36"/>
          <w:szCs w:val="36"/>
        </w:rPr>
        <w:t>Совет депутатов</w:t>
      </w:r>
      <w:r w:rsidR="000E3460" w:rsidRPr="002971B1">
        <w:rPr>
          <w:b/>
          <w:bCs/>
          <w:color w:val="000000"/>
          <w:spacing w:val="-1"/>
          <w:sz w:val="36"/>
          <w:szCs w:val="36"/>
        </w:rPr>
        <w:t xml:space="preserve"> поселения Вороновское решил:</w:t>
      </w:r>
    </w:p>
    <w:p w:rsidR="002971B1" w:rsidRPr="002971B1" w:rsidRDefault="002971B1" w:rsidP="00724BAA">
      <w:pPr>
        <w:shd w:val="clear" w:color="auto" w:fill="FFFFFF"/>
        <w:ind w:left="778" w:right="528"/>
        <w:jc w:val="center"/>
      </w:pPr>
    </w:p>
    <w:p w:rsidR="000E3460" w:rsidRPr="0046418E" w:rsidRDefault="00DD6CBF" w:rsidP="00DD6CBF">
      <w:pPr>
        <w:shd w:val="clear" w:color="auto" w:fill="FFFFFF"/>
        <w:ind w:right="528"/>
        <w:jc w:val="both"/>
        <w:rPr>
          <w:color w:val="000000"/>
          <w:spacing w:val="-2"/>
        </w:rPr>
      </w:pPr>
      <w:r>
        <w:rPr>
          <w:color w:val="000000"/>
          <w:spacing w:val="3"/>
        </w:rPr>
        <w:t xml:space="preserve">   1. </w:t>
      </w:r>
      <w:r w:rsidR="002A5D52" w:rsidRPr="0046418E">
        <w:rPr>
          <w:color w:val="000000"/>
          <w:spacing w:val="3"/>
        </w:rPr>
        <w:t>Утвердить п</w:t>
      </w:r>
      <w:r w:rsidR="00CB62D1">
        <w:rPr>
          <w:color w:val="000000"/>
          <w:spacing w:val="3"/>
        </w:rPr>
        <w:t>оложение о</w:t>
      </w:r>
      <w:r w:rsidR="000E3460" w:rsidRPr="0046418E">
        <w:rPr>
          <w:color w:val="000000"/>
          <w:spacing w:val="3"/>
        </w:rPr>
        <w:t xml:space="preserve"> порядке регистрации Уставов территориальных </w:t>
      </w:r>
      <w:r w:rsidR="000E3460" w:rsidRPr="0046418E">
        <w:rPr>
          <w:color w:val="000000"/>
          <w:spacing w:val="-1"/>
        </w:rPr>
        <w:t>общественных самоуп</w:t>
      </w:r>
      <w:r w:rsidR="00C11E85" w:rsidRPr="0046418E">
        <w:rPr>
          <w:color w:val="000000"/>
          <w:spacing w:val="-1"/>
        </w:rPr>
        <w:t>равлений на т</w:t>
      </w:r>
      <w:r w:rsidR="00CB62D1">
        <w:rPr>
          <w:color w:val="000000"/>
          <w:spacing w:val="-1"/>
        </w:rPr>
        <w:t>ерритории поселения Вороновское</w:t>
      </w:r>
      <w:r w:rsidR="00C11E85" w:rsidRPr="0046418E">
        <w:rPr>
          <w:color w:val="000000"/>
          <w:spacing w:val="-1"/>
        </w:rPr>
        <w:t xml:space="preserve"> (Приложение</w:t>
      </w:r>
      <w:r w:rsidR="0046418E" w:rsidRPr="0046418E">
        <w:rPr>
          <w:color w:val="000000"/>
          <w:spacing w:val="-1"/>
        </w:rPr>
        <w:t xml:space="preserve"> 1</w:t>
      </w:r>
      <w:r w:rsidR="000E3460" w:rsidRPr="0046418E">
        <w:rPr>
          <w:color w:val="000000"/>
          <w:spacing w:val="-2"/>
        </w:rPr>
        <w:t>).</w:t>
      </w:r>
    </w:p>
    <w:p w:rsidR="0046418E" w:rsidRPr="00FC5597" w:rsidRDefault="00FC5597" w:rsidP="00FC5597">
      <w:pPr>
        <w:shd w:val="clear" w:color="auto" w:fill="FFFFFF"/>
        <w:ind w:right="528"/>
        <w:jc w:val="both"/>
        <w:rPr>
          <w:color w:val="FF0000"/>
          <w:spacing w:val="-2"/>
        </w:rPr>
      </w:pPr>
      <w:r w:rsidRPr="00FC5597">
        <w:rPr>
          <w:color w:val="FF0000"/>
          <w:spacing w:val="-2"/>
        </w:rPr>
        <w:t xml:space="preserve">   </w:t>
      </w:r>
      <w:r w:rsidR="00DD6CBF" w:rsidRPr="00A06F63">
        <w:rPr>
          <w:spacing w:val="-2"/>
        </w:rPr>
        <w:t xml:space="preserve">2. </w:t>
      </w:r>
      <w:r w:rsidR="00E74423">
        <w:rPr>
          <w:spacing w:val="-2"/>
        </w:rPr>
        <w:t>Утвердить примерную форму</w:t>
      </w:r>
      <w:r w:rsidR="00DD6CBF" w:rsidRPr="00A06F63">
        <w:rPr>
          <w:spacing w:val="-2"/>
        </w:rPr>
        <w:t xml:space="preserve"> Устава территориального общественного самоуправления (Приложение 2).</w:t>
      </w:r>
    </w:p>
    <w:p w:rsidR="00276395" w:rsidRPr="000E3460" w:rsidRDefault="00DD6CBF" w:rsidP="00276395">
      <w:pPr>
        <w:shd w:val="clear" w:color="auto" w:fill="FFFFFF"/>
        <w:ind w:right="528"/>
        <w:jc w:val="both"/>
      </w:pPr>
      <w:r>
        <w:t xml:space="preserve">   3</w:t>
      </w:r>
      <w:r w:rsidR="00276395">
        <w:t>. Считать утратившим силу</w:t>
      </w:r>
      <w:r w:rsidR="000A4371">
        <w:t xml:space="preserve"> решение </w:t>
      </w:r>
      <w:r w:rsidR="00A252A7">
        <w:t xml:space="preserve">Совета депутатов </w:t>
      </w:r>
      <w:r w:rsidR="000A4371">
        <w:t>сельского поселения Вороновское от 13 апреля 2006 года № 02/03 «Об утверждении Положения «О порядке регистрации</w:t>
      </w:r>
      <w:r w:rsidR="00693BE4">
        <w:t xml:space="preserve"> Уставов территориальных общественных самоуправлений на территории сельского поселения Вороновское».</w:t>
      </w:r>
    </w:p>
    <w:p w:rsidR="000E3460" w:rsidRDefault="000E4354" w:rsidP="00724BAA">
      <w:pPr>
        <w:shd w:val="clear" w:color="auto" w:fill="FFFFFF"/>
        <w:ind w:right="52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</w:t>
      </w:r>
      <w:r w:rsidR="00DD6CBF">
        <w:rPr>
          <w:color w:val="000000"/>
          <w:spacing w:val="-3"/>
        </w:rPr>
        <w:t>4</w:t>
      </w:r>
      <w:r w:rsidR="00C11E85">
        <w:rPr>
          <w:color w:val="000000"/>
          <w:spacing w:val="-3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696E49" w:rsidRDefault="00DD6CBF" w:rsidP="00724BAA">
      <w:pPr>
        <w:shd w:val="clear" w:color="auto" w:fill="FFFFFF"/>
        <w:ind w:right="52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5</w:t>
      </w:r>
      <w:r w:rsidR="00696E49">
        <w:rPr>
          <w:color w:val="000000"/>
          <w:spacing w:val="-3"/>
        </w:rPr>
        <w:t xml:space="preserve">. </w:t>
      </w:r>
      <w:proofErr w:type="gramStart"/>
      <w:r w:rsidR="00696E49">
        <w:rPr>
          <w:color w:val="000000"/>
          <w:spacing w:val="-3"/>
        </w:rPr>
        <w:t>Контроль за</w:t>
      </w:r>
      <w:proofErr w:type="gramEnd"/>
      <w:r w:rsidR="00696E49">
        <w:rPr>
          <w:color w:val="000000"/>
          <w:spacing w:val="-3"/>
        </w:rPr>
        <w:t xml:space="preserve"> исполнением настоящего решения возложить на Главу поселения Вороновское М.К. Исаева.</w:t>
      </w:r>
    </w:p>
    <w:p w:rsidR="00724BAA" w:rsidRDefault="00724BAA" w:rsidP="00724BAA">
      <w:pPr>
        <w:shd w:val="clear" w:color="auto" w:fill="FFFFFF"/>
        <w:ind w:right="528"/>
        <w:jc w:val="both"/>
        <w:rPr>
          <w:color w:val="000000"/>
          <w:spacing w:val="-3"/>
        </w:rPr>
      </w:pPr>
    </w:p>
    <w:p w:rsidR="00724BAA" w:rsidRDefault="00724BAA" w:rsidP="00724BAA">
      <w:pPr>
        <w:shd w:val="clear" w:color="auto" w:fill="FFFFFF"/>
        <w:ind w:right="528"/>
        <w:jc w:val="both"/>
        <w:rPr>
          <w:color w:val="000000"/>
          <w:spacing w:val="-3"/>
        </w:rPr>
      </w:pPr>
    </w:p>
    <w:p w:rsidR="00724BAA" w:rsidRPr="00724BAA" w:rsidRDefault="00724BAA" w:rsidP="00724BAA">
      <w:pPr>
        <w:shd w:val="clear" w:color="auto" w:fill="FFFFFF"/>
        <w:ind w:right="528"/>
        <w:jc w:val="both"/>
        <w:rPr>
          <w:b/>
          <w:color w:val="000000"/>
          <w:spacing w:val="-3"/>
        </w:rPr>
      </w:pPr>
      <w:r w:rsidRPr="00724BAA">
        <w:rPr>
          <w:b/>
          <w:color w:val="000000"/>
          <w:spacing w:val="-3"/>
        </w:rPr>
        <w:t>Глава</w:t>
      </w:r>
    </w:p>
    <w:p w:rsidR="00724BAA" w:rsidRPr="00724BAA" w:rsidRDefault="00724BAA" w:rsidP="00724BAA">
      <w:pPr>
        <w:shd w:val="clear" w:color="auto" w:fill="FFFFFF"/>
        <w:ind w:right="528"/>
        <w:jc w:val="both"/>
        <w:rPr>
          <w:b/>
          <w:color w:val="000000"/>
          <w:spacing w:val="-3"/>
        </w:rPr>
      </w:pPr>
      <w:r w:rsidRPr="00724BAA">
        <w:rPr>
          <w:b/>
          <w:color w:val="000000"/>
          <w:spacing w:val="-3"/>
        </w:rPr>
        <w:t xml:space="preserve">поселения Вороновское                                       </w:t>
      </w:r>
      <w:r>
        <w:rPr>
          <w:b/>
          <w:color w:val="000000"/>
          <w:spacing w:val="-3"/>
        </w:rPr>
        <w:t xml:space="preserve">                     </w:t>
      </w:r>
      <w:r w:rsidRPr="00724BAA">
        <w:rPr>
          <w:b/>
          <w:color w:val="000000"/>
          <w:spacing w:val="-3"/>
        </w:rPr>
        <w:t xml:space="preserve">                     М.К. Исаев</w:t>
      </w:r>
    </w:p>
    <w:p w:rsidR="00696E49" w:rsidRDefault="00696E49" w:rsidP="00724BAA">
      <w:pPr>
        <w:shd w:val="clear" w:color="auto" w:fill="FFFFFF"/>
        <w:spacing w:after="816"/>
        <w:ind w:right="528"/>
        <w:jc w:val="both"/>
        <w:rPr>
          <w:color w:val="000000"/>
          <w:spacing w:val="-3"/>
        </w:rPr>
      </w:pPr>
    </w:p>
    <w:p w:rsidR="00011968" w:rsidRDefault="00011968" w:rsidP="00724BAA">
      <w:pPr>
        <w:shd w:val="clear" w:color="auto" w:fill="FFFFFF"/>
        <w:spacing w:after="816"/>
        <w:ind w:right="528"/>
        <w:jc w:val="both"/>
        <w:rPr>
          <w:color w:val="000000"/>
          <w:spacing w:val="-3"/>
        </w:rPr>
      </w:pPr>
      <w:bookmarkStart w:id="0" w:name="_GoBack"/>
      <w:bookmarkEnd w:id="0"/>
    </w:p>
    <w:p w:rsidR="00A67FD4" w:rsidRDefault="0089013B" w:rsidP="00867E7A">
      <w:pPr>
        <w:shd w:val="clear" w:color="auto" w:fill="FFFFFF"/>
        <w:ind w:hanging="77"/>
        <w:jc w:val="right"/>
      </w:pPr>
      <w:r>
        <w:rPr>
          <w:color w:val="000000"/>
          <w:spacing w:val="-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A67FD4">
        <w:t>Приложение 1</w:t>
      </w:r>
    </w:p>
    <w:p w:rsidR="00724BAA" w:rsidRDefault="00724BAA" w:rsidP="00867E7A">
      <w:pPr>
        <w:jc w:val="right"/>
      </w:pPr>
      <w:r w:rsidRPr="00724BAA">
        <w:t xml:space="preserve">к решению Совета депутатов </w:t>
      </w:r>
    </w:p>
    <w:p w:rsidR="00724BAA" w:rsidRDefault="00724BAA" w:rsidP="00867E7A">
      <w:pPr>
        <w:jc w:val="right"/>
      </w:pPr>
      <w:r w:rsidRPr="00724BAA">
        <w:t>поселения Вороновское</w:t>
      </w:r>
    </w:p>
    <w:p w:rsidR="00724BAA" w:rsidRDefault="00724BAA" w:rsidP="00867E7A">
      <w:pPr>
        <w:jc w:val="right"/>
      </w:pPr>
      <w:r>
        <w:t>от 25 января 2017 года №</w:t>
      </w:r>
      <w:r w:rsidR="00EC3371">
        <w:t xml:space="preserve"> 01/04</w:t>
      </w:r>
    </w:p>
    <w:p w:rsidR="00724BAA" w:rsidRPr="00724BAA" w:rsidRDefault="00724BAA" w:rsidP="006B6F98">
      <w:pPr>
        <w:jc w:val="right"/>
      </w:pPr>
    </w:p>
    <w:p w:rsidR="00DD307D" w:rsidRPr="00DD307D" w:rsidRDefault="000E3460" w:rsidP="000E3460">
      <w:pPr>
        <w:jc w:val="center"/>
        <w:rPr>
          <w:b/>
        </w:rPr>
      </w:pPr>
      <w:r w:rsidRPr="00DD307D">
        <w:rPr>
          <w:b/>
        </w:rPr>
        <w:t xml:space="preserve">Положение </w:t>
      </w:r>
    </w:p>
    <w:p w:rsidR="000E3460" w:rsidRPr="00DD307D" w:rsidRDefault="000E3460" w:rsidP="000E3460">
      <w:pPr>
        <w:jc w:val="center"/>
        <w:rPr>
          <w:b/>
        </w:rPr>
      </w:pPr>
      <w:r w:rsidRPr="00DD307D">
        <w:rPr>
          <w:b/>
        </w:rPr>
        <w:t>о порядке регистрации уставов территориальных общественн</w:t>
      </w:r>
      <w:r w:rsidR="00AE2751">
        <w:rPr>
          <w:b/>
        </w:rPr>
        <w:t>ых самоуправлений на территории</w:t>
      </w:r>
      <w:r w:rsidR="00DD307D" w:rsidRPr="00DD307D">
        <w:rPr>
          <w:b/>
        </w:rPr>
        <w:t xml:space="preserve"> поселения Вороновское</w:t>
      </w:r>
    </w:p>
    <w:p w:rsidR="000E3460" w:rsidRPr="000E3460" w:rsidRDefault="000E3460" w:rsidP="000E3460">
      <w:pPr>
        <w:jc w:val="center"/>
      </w:pPr>
    </w:p>
    <w:p w:rsidR="000E3460" w:rsidRPr="00DD307D" w:rsidRDefault="00170FBC" w:rsidP="00170FBC">
      <w:pPr>
        <w:ind w:left="1410"/>
        <w:rPr>
          <w:b/>
        </w:rPr>
      </w:pPr>
      <w:r>
        <w:rPr>
          <w:b/>
        </w:rPr>
        <w:t xml:space="preserve">                                        </w:t>
      </w:r>
      <w:r w:rsidR="00DD307D">
        <w:rPr>
          <w:b/>
        </w:rPr>
        <w:t xml:space="preserve">1. </w:t>
      </w:r>
      <w:r w:rsidR="00DD307D" w:rsidRPr="00DD307D">
        <w:rPr>
          <w:b/>
        </w:rPr>
        <w:t>Основные понятия</w:t>
      </w:r>
    </w:p>
    <w:p w:rsidR="000E3460" w:rsidRPr="000E3460" w:rsidRDefault="000E3460" w:rsidP="000E3460">
      <w:pPr>
        <w:rPr>
          <w:b/>
        </w:rPr>
      </w:pP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r>
        <w:t xml:space="preserve">   </w:t>
      </w:r>
      <w:r w:rsidR="000E3460" w:rsidRPr="00FA4677">
        <w:t xml:space="preserve">1. </w:t>
      </w:r>
      <w:r w:rsidR="000E3460" w:rsidRPr="00FA4677">
        <w:rPr>
          <w:bCs/>
        </w:rPr>
        <w:t>Территориальное общественное самоуправление</w:t>
      </w:r>
      <w:r w:rsidR="00A02375" w:rsidRPr="00FA4677">
        <w:t xml:space="preserve"> </w:t>
      </w:r>
      <w:r w:rsidR="000E3460" w:rsidRPr="00FA4677">
        <w:t xml:space="preserve">- это деятельность, основанная на добровольной самоорганизации членов местного сообщества по месту жительства </w:t>
      </w:r>
      <w:proofErr w:type="gramStart"/>
      <w:r w:rsidR="000E3460" w:rsidRPr="00FA4677">
        <w:t>на части территории</w:t>
      </w:r>
      <w:proofErr w:type="gramEnd"/>
      <w:r w:rsidR="000E3460" w:rsidRPr="00FA4677">
        <w:t xml:space="preserve"> муниципального образования для самостоятельного и под свою ответственность осуществления собственных инициатив в вопросах местного значения непосредственно или через избираемые ими органы (уполномоченных выборных лиц).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r w:rsidRPr="00FA4677">
        <w:t xml:space="preserve">   </w:t>
      </w:r>
      <w:r w:rsidR="000E3460" w:rsidRPr="00FA4677">
        <w:t xml:space="preserve">2. </w:t>
      </w:r>
      <w:r w:rsidR="000E3460" w:rsidRPr="00FA4677">
        <w:rPr>
          <w:bCs/>
        </w:rPr>
        <w:t>Территориальное образование</w:t>
      </w:r>
      <w:r w:rsidR="000E3460" w:rsidRPr="00FA4677">
        <w:t xml:space="preserve"> - часть населенной территории муниципального образования, в границах которой осуществляется территориальное общественное самоуправление.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r w:rsidRPr="00FA4677">
        <w:t xml:space="preserve">   </w:t>
      </w:r>
      <w:r w:rsidR="000E3460" w:rsidRPr="00FA4677">
        <w:t xml:space="preserve">3. </w:t>
      </w:r>
      <w:r w:rsidR="000E3460" w:rsidRPr="00FA4677">
        <w:rPr>
          <w:bCs/>
        </w:rPr>
        <w:t>Территориальное сообщество</w:t>
      </w:r>
      <w:r w:rsidR="000E3460" w:rsidRPr="00FA4677">
        <w:t xml:space="preserve"> - общность граждан, проживающих на территории территориального образования, объединившихся для осуществления собственных инициатив в вопросах местного значения.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r w:rsidRPr="00FA4677">
        <w:t xml:space="preserve">   </w:t>
      </w:r>
      <w:r w:rsidR="000E3460" w:rsidRPr="00FA4677">
        <w:t xml:space="preserve">4. </w:t>
      </w:r>
      <w:r w:rsidR="000E3460" w:rsidRPr="00FA4677">
        <w:rPr>
          <w:bCs/>
        </w:rPr>
        <w:t>Орган территориального общественного самоуправления</w:t>
      </w:r>
      <w:r w:rsidR="000E3460" w:rsidRPr="00FA4677">
        <w:t xml:space="preserve"> - избранный членами территориального сообщества орган, выполняющий представительные и организационно-распорядительные функции по осуществлению инициатив членов территориального сообщества в вопросах местного значения в границах территориального образования.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r w:rsidRPr="00FA4677">
        <w:t xml:space="preserve">   </w:t>
      </w:r>
      <w:r w:rsidR="000E3460" w:rsidRPr="00FA4677">
        <w:t xml:space="preserve">5. </w:t>
      </w:r>
      <w:r w:rsidR="000E3460" w:rsidRPr="00FA4677">
        <w:rPr>
          <w:bCs/>
        </w:rPr>
        <w:t>Уполномоченное выборное лицо территориального общественного самоуправления</w:t>
      </w:r>
      <w:r w:rsidR="000E3460" w:rsidRPr="00FA4677">
        <w:t xml:space="preserve"> - избранное членами территориального сообщества или органом территориального общественного самоуправления из своего состава лицо, выполняющее представительные и организационно</w:t>
      </w:r>
      <w:r w:rsidR="00FA3DEE" w:rsidRPr="00FA4677">
        <w:t xml:space="preserve"> </w:t>
      </w:r>
      <w:r w:rsidR="000E3460" w:rsidRPr="00FA4677">
        <w:t>-</w:t>
      </w:r>
      <w:r w:rsidR="00FA3DEE" w:rsidRPr="00FA4677">
        <w:t xml:space="preserve"> </w:t>
      </w:r>
      <w:r w:rsidR="000E3460" w:rsidRPr="00FA4677">
        <w:t>распорядительные функции по осуществлению инициатив членов территориального сообщества в вопросах местного значения в границах территориального образования.</w:t>
      </w:r>
    </w:p>
    <w:p w:rsidR="000E3460" w:rsidRPr="000E3460" w:rsidRDefault="000E3460" w:rsidP="000E3460">
      <w:pPr>
        <w:autoSpaceDE w:val="0"/>
        <w:autoSpaceDN w:val="0"/>
        <w:adjustRightInd w:val="0"/>
        <w:jc w:val="both"/>
      </w:pPr>
    </w:p>
    <w:p w:rsidR="000E3460" w:rsidRPr="000E3460" w:rsidRDefault="00DD307D" w:rsidP="00A7070D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1" w:name="sub_6"/>
      <w:r>
        <w:rPr>
          <w:b/>
        </w:rPr>
        <w:t xml:space="preserve">2. </w:t>
      </w:r>
      <w:r w:rsidR="000E3460" w:rsidRPr="000E3460">
        <w:rPr>
          <w:b/>
        </w:rPr>
        <w:t>Учреждение территориально</w:t>
      </w:r>
      <w:r w:rsidR="00A7070D">
        <w:rPr>
          <w:b/>
        </w:rPr>
        <w:t>го общественного самоуправления</w:t>
      </w:r>
    </w:p>
    <w:bookmarkEnd w:id="1"/>
    <w:p w:rsidR="000E3460" w:rsidRPr="000E3460" w:rsidRDefault="000E3460" w:rsidP="000E3460">
      <w:pPr>
        <w:autoSpaceDE w:val="0"/>
        <w:autoSpaceDN w:val="0"/>
        <w:adjustRightInd w:val="0"/>
        <w:jc w:val="both"/>
      </w:pP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bookmarkStart w:id="2" w:name="sub_601"/>
      <w:r w:rsidRPr="002F2E80">
        <w:rPr>
          <w:color w:val="00B050"/>
        </w:rPr>
        <w:t xml:space="preserve">   </w:t>
      </w:r>
      <w:r w:rsidR="000E3460" w:rsidRPr="00FA4677">
        <w:t xml:space="preserve">1. Учреждение территориального общественного самоуправления осуществляется на учредительном собрании (сходе) или конференции членов </w:t>
      </w:r>
      <w:hyperlink w:anchor="sub_105" w:history="1">
        <w:r w:rsidR="000E3460" w:rsidRPr="00FA4677">
          <w:t>местного сообщества</w:t>
        </w:r>
      </w:hyperlink>
      <w:r w:rsidR="000E3460" w:rsidRPr="00FA4677">
        <w:t>, проживающих на территории, где предполагается осуществлять территориальное общественное самоуправление.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bookmarkStart w:id="3" w:name="sub_602"/>
      <w:bookmarkEnd w:id="2"/>
      <w:r w:rsidRPr="00FA4677">
        <w:t xml:space="preserve">   </w:t>
      </w:r>
      <w:r w:rsidR="000E3460" w:rsidRPr="00FA4677">
        <w:t>2. Организацию учредительного собрания (схода) или конференции осуществляет инициативная группа членов местного сообщества численностью не менее трех человек, проживающих на соответствующей территории.</w:t>
      </w:r>
    </w:p>
    <w:p w:rsidR="000E3460" w:rsidRPr="00FA4677" w:rsidRDefault="00FC6262" w:rsidP="00FC6262">
      <w:pPr>
        <w:autoSpaceDE w:val="0"/>
        <w:autoSpaceDN w:val="0"/>
        <w:adjustRightInd w:val="0"/>
        <w:jc w:val="both"/>
      </w:pPr>
      <w:bookmarkStart w:id="4" w:name="sub_603"/>
      <w:bookmarkEnd w:id="3"/>
      <w:r w:rsidRPr="00FA4677">
        <w:t xml:space="preserve">   </w:t>
      </w:r>
      <w:r w:rsidR="000E3460" w:rsidRPr="00FA4677">
        <w:t>3. Инициативная группа принимает решение о проведении учредительного собрания (схода) либо конференции в зависимости от числа членов местного сообщества, проживающих на данной территории, ее размеров, местных условий и других обстоятельств, а также осуществляет подготовку проектов необходимых документов.</w:t>
      </w:r>
    </w:p>
    <w:p w:rsidR="000E3460" w:rsidRPr="00EF58D3" w:rsidRDefault="00FC6262" w:rsidP="00FC6262">
      <w:pPr>
        <w:autoSpaceDE w:val="0"/>
        <w:autoSpaceDN w:val="0"/>
        <w:adjustRightInd w:val="0"/>
        <w:jc w:val="both"/>
      </w:pPr>
      <w:bookmarkStart w:id="5" w:name="sub_604"/>
      <w:bookmarkEnd w:id="4"/>
      <w:r w:rsidRPr="00FA4677">
        <w:t xml:space="preserve">   </w:t>
      </w:r>
      <w:r w:rsidR="000E3460" w:rsidRPr="00FA4677">
        <w:t>4. Инициативна</w:t>
      </w:r>
      <w:r w:rsidR="00170FBC">
        <w:t>я группа письменно информирует Г</w:t>
      </w:r>
      <w:r w:rsidR="000E3460" w:rsidRPr="00FA4677">
        <w:t xml:space="preserve">лаву </w:t>
      </w:r>
      <w:hyperlink w:anchor="sub_103" w:history="1">
        <w:r w:rsidR="000E3460" w:rsidRPr="00FA4677">
          <w:t>муниципального образования</w:t>
        </w:r>
      </w:hyperlink>
      <w:r w:rsidR="000E3460" w:rsidRPr="00FA4677">
        <w:t xml:space="preserve"> о своем создании и предлагает согласовать территориальные границы деятельности, в пределах которых предполагается осуществление территориально</w:t>
      </w:r>
      <w:r w:rsidR="004E56A7" w:rsidRPr="00FA4677">
        <w:t>го общественного самоуправл</w:t>
      </w:r>
      <w:r w:rsidR="00A81D72" w:rsidRPr="00FA4677">
        <w:t>ения,</w:t>
      </w:r>
      <w:r w:rsidR="004E56A7" w:rsidRPr="00FA4677">
        <w:t xml:space="preserve"> </w:t>
      </w:r>
      <w:r w:rsidR="004E56A7" w:rsidRPr="00E74423">
        <w:t xml:space="preserve">с </w:t>
      </w:r>
      <w:r w:rsidR="004E56A7" w:rsidRPr="00EF58D3">
        <w:t>предоставлением следующих документов:</w:t>
      </w:r>
    </w:p>
    <w:p w:rsidR="004E56A7" w:rsidRPr="00EF58D3" w:rsidRDefault="004E56A7" w:rsidP="00FC6262">
      <w:pPr>
        <w:autoSpaceDE w:val="0"/>
        <w:autoSpaceDN w:val="0"/>
        <w:adjustRightInd w:val="0"/>
        <w:jc w:val="both"/>
      </w:pPr>
      <w:r w:rsidRPr="00EF58D3">
        <w:t xml:space="preserve">   - информационное письмо о создании</w:t>
      </w:r>
      <w:r w:rsidR="00A81D72" w:rsidRPr="00EF58D3">
        <w:t xml:space="preserve"> территориального общественного самоуправления;</w:t>
      </w:r>
    </w:p>
    <w:p w:rsidR="00A81D72" w:rsidRPr="00EF58D3" w:rsidRDefault="00A81D72" w:rsidP="00FC6262">
      <w:pPr>
        <w:autoSpaceDE w:val="0"/>
        <w:autoSpaceDN w:val="0"/>
        <w:adjustRightInd w:val="0"/>
        <w:jc w:val="both"/>
      </w:pPr>
      <w:r w:rsidRPr="00EF58D3">
        <w:lastRenderedPageBreak/>
        <w:t xml:space="preserve">   - </w:t>
      </w:r>
      <w:r w:rsidR="00A02375" w:rsidRPr="00EF58D3">
        <w:t xml:space="preserve">схему расположения границ территории </w:t>
      </w:r>
      <w:r w:rsidR="00EB0C48" w:rsidRPr="00EF58D3">
        <w:t>территориального общественного самоуправления, заверенную подпис</w:t>
      </w:r>
      <w:r w:rsidR="00604A56" w:rsidRPr="00EF58D3">
        <w:t>ями инициативной группы</w:t>
      </w:r>
      <w:r w:rsidR="00C051AD" w:rsidRPr="00EF58D3">
        <w:t xml:space="preserve"> по организации территориального общественного самоуправления</w:t>
      </w:r>
      <w:r w:rsidR="008D6B19" w:rsidRPr="00EF58D3">
        <w:t>;</w:t>
      </w:r>
    </w:p>
    <w:p w:rsidR="00437371" w:rsidRPr="00EF58D3" w:rsidRDefault="00437371" w:rsidP="00FC6262">
      <w:pPr>
        <w:autoSpaceDE w:val="0"/>
        <w:autoSpaceDN w:val="0"/>
        <w:adjustRightInd w:val="0"/>
        <w:jc w:val="both"/>
      </w:pPr>
      <w:r w:rsidRPr="00EF58D3">
        <w:t xml:space="preserve">   - письменное описание границ территориального общественного самоуправления;</w:t>
      </w:r>
    </w:p>
    <w:p w:rsidR="00E55A38" w:rsidRDefault="00EB0C48" w:rsidP="00E55A38">
      <w:pPr>
        <w:autoSpaceDE w:val="0"/>
        <w:autoSpaceDN w:val="0"/>
        <w:adjustRightInd w:val="0"/>
        <w:jc w:val="both"/>
        <w:rPr>
          <w:color w:val="FF0000"/>
        </w:rPr>
      </w:pPr>
      <w:r w:rsidRPr="00EF58D3">
        <w:t xml:space="preserve">   - </w:t>
      </w:r>
      <w:r w:rsidR="008D6B19" w:rsidRPr="00EF58D3">
        <w:t>протокол собрания жителей</w:t>
      </w:r>
      <w:r w:rsidR="002E4F50" w:rsidRPr="00EF58D3">
        <w:t xml:space="preserve"> территориального образования по вопросу создания </w:t>
      </w:r>
      <w:r w:rsidR="00E55A38" w:rsidRPr="00EF58D3">
        <w:t>территориального общественного самоуправления</w:t>
      </w:r>
      <w:r w:rsidR="00DA0F4E" w:rsidRPr="00EF58D3">
        <w:t xml:space="preserve"> </w:t>
      </w:r>
      <w:r w:rsidR="00F34FA2">
        <w:t xml:space="preserve"> </w:t>
      </w:r>
      <w:r w:rsidR="00E01767">
        <w:t xml:space="preserve">и </w:t>
      </w:r>
      <w:proofErr w:type="gramStart"/>
      <w:r w:rsidR="00E01767">
        <w:t>назначении</w:t>
      </w:r>
      <w:proofErr w:type="gramEnd"/>
      <w:r w:rsidR="00E01767">
        <w:t xml:space="preserve"> уполномоченного лиц</w:t>
      </w:r>
      <w:r w:rsidR="00F34FA2">
        <w:t>а</w:t>
      </w:r>
      <w:r w:rsidR="00E01767">
        <w:t xml:space="preserve"> </w:t>
      </w:r>
      <w:r w:rsidR="00DA0F4E" w:rsidRPr="00EF58D3">
        <w:t>(подписанный всеми участниками собрания)</w:t>
      </w:r>
      <w:r w:rsidR="001B2774" w:rsidRPr="00EF58D3">
        <w:t>.</w:t>
      </w:r>
    </w:p>
    <w:p w:rsidR="00861BC9" w:rsidRPr="000E44BF" w:rsidRDefault="00861BC9" w:rsidP="00E55A38">
      <w:pPr>
        <w:autoSpaceDE w:val="0"/>
        <w:autoSpaceDN w:val="0"/>
        <w:adjustRightInd w:val="0"/>
        <w:jc w:val="both"/>
      </w:pPr>
      <w:r w:rsidRPr="000E44BF">
        <w:t xml:space="preserve">   5. При получении пакета документов, Глава поселения поручает </w:t>
      </w:r>
      <w:r w:rsidR="000E78B0" w:rsidRPr="000E44BF">
        <w:t xml:space="preserve">администрации поселения </w:t>
      </w:r>
      <w:r w:rsidRPr="000E44BF">
        <w:t>в течени</w:t>
      </w:r>
      <w:proofErr w:type="gramStart"/>
      <w:r w:rsidRPr="000E44BF">
        <w:t>и</w:t>
      </w:r>
      <w:proofErr w:type="gramEnd"/>
      <w:r w:rsidRPr="000E44BF">
        <w:t xml:space="preserve"> 30-ти дней провести проверку </w:t>
      </w:r>
      <w:r w:rsidR="00365A4A" w:rsidRPr="000E44BF">
        <w:t>соответствия представленных документов требованиям действующего законодательства</w:t>
      </w:r>
      <w:r w:rsidR="00583374" w:rsidRPr="000E44BF">
        <w:t>.</w:t>
      </w:r>
      <w:r w:rsidR="006A6F04" w:rsidRPr="000E44BF">
        <w:t xml:space="preserve"> а также соответствия указанных границ</w:t>
      </w:r>
      <w:r w:rsidR="00BC1FC8" w:rsidRPr="000E44BF">
        <w:t xml:space="preserve"> территории территориального общественного самоуправления.</w:t>
      </w:r>
    </w:p>
    <w:p w:rsidR="00FD2D03" w:rsidRPr="000E44BF" w:rsidRDefault="00FD2D03" w:rsidP="00E55A38">
      <w:pPr>
        <w:autoSpaceDE w:val="0"/>
        <w:autoSpaceDN w:val="0"/>
        <w:adjustRightInd w:val="0"/>
        <w:jc w:val="both"/>
      </w:pPr>
      <w:r w:rsidRPr="000E44BF">
        <w:t xml:space="preserve">   6. По результатам проверки, при отсутствии каких-либо замечаний</w:t>
      </w:r>
      <w:r w:rsidR="0081591B" w:rsidRPr="000E44BF">
        <w:t xml:space="preserve"> вопрос о согласовании границ территориального общественного самоуправления</w:t>
      </w:r>
      <w:r w:rsidR="00600040" w:rsidRPr="000E44BF">
        <w:t xml:space="preserve"> рассматривается на ближайш</w:t>
      </w:r>
      <w:r w:rsidR="0081591B" w:rsidRPr="000E44BF">
        <w:t>ем заседании Совета депутатов.</w:t>
      </w:r>
      <w:r w:rsidR="00600040" w:rsidRPr="000E44BF">
        <w:t xml:space="preserve"> Результатом согласования границ территориального общественного самоуправления является</w:t>
      </w:r>
      <w:r w:rsidR="004A30D0" w:rsidRPr="000E44BF">
        <w:t xml:space="preserve"> решение Совета депутатов поселения Вороновское.</w:t>
      </w:r>
    </w:p>
    <w:p w:rsidR="00940C67" w:rsidRPr="000E44BF" w:rsidRDefault="00940C67" w:rsidP="00E55A38">
      <w:pPr>
        <w:autoSpaceDE w:val="0"/>
        <w:autoSpaceDN w:val="0"/>
        <w:adjustRightInd w:val="0"/>
        <w:jc w:val="both"/>
      </w:pPr>
      <w:r w:rsidRPr="000E44BF">
        <w:t>Заверенная копия решения Совета депутатов</w:t>
      </w:r>
      <w:r w:rsidR="007577C4" w:rsidRPr="000E44BF">
        <w:t xml:space="preserve"> поселения Вороновское о согласовании границ направляется </w:t>
      </w:r>
      <w:r w:rsidR="00E01767" w:rsidRPr="000E44BF">
        <w:t>заявителю.</w:t>
      </w:r>
    </w:p>
    <w:p w:rsidR="004A5F55" w:rsidRPr="000E44BF" w:rsidRDefault="004A5F55" w:rsidP="00E55A38">
      <w:pPr>
        <w:autoSpaceDE w:val="0"/>
        <w:autoSpaceDN w:val="0"/>
        <w:adjustRightInd w:val="0"/>
        <w:jc w:val="both"/>
      </w:pPr>
      <w:r w:rsidRPr="000E44BF">
        <w:t xml:space="preserve">   7. При наличии замечаний в</w:t>
      </w:r>
      <w:r w:rsidR="00C14B82" w:rsidRPr="000E44BF">
        <w:t xml:space="preserve"> представленных документах, а также не</w:t>
      </w:r>
      <w:r w:rsidRPr="000E44BF">
        <w:t>соответствия указанных границ территории территориального общественного самоуправления</w:t>
      </w:r>
      <w:r w:rsidR="000D7D3F" w:rsidRPr="000E44BF">
        <w:t xml:space="preserve"> Глава поселения</w:t>
      </w:r>
      <w:r w:rsidR="004E7038" w:rsidRPr="000E44BF">
        <w:t xml:space="preserve"> информирует об этом </w:t>
      </w:r>
      <w:r w:rsidR="00FE6962" w:rsidRPr="000E44BF">
        <w:t>заявителя</w:t>
      </w:r>
      <w:r w:rsidR="00940C67" w:rsidRPr="000E44BF">
        <w:t>.</w:t>
      </w:r>
    </w:p>
    <w:p w:rsidR="000E3460" w:rsidRPr="00BE3EDD" w:rsidRDefault="00483166" w:rsidP="00483166">
      <w:pPr>
        <w:autoSpaceDE w:val="0"/>
        <w:autoSpaceDN w:val="0"/>
        <w:adjustRightInd w:val="0"/>
        <w:jc w:val="both"/>
      </w:pPr>
      <w:bookmarkStart w:id="6" w:name="sub_606"/>
      <w:bookmarkEnd w:id="5"/>
      <w:r w:rsidRPr="007F4495">
        <w:rPr>
          <w:color w:val="00B050"/>
        </w:rPr>
        <w:t xml:space="preserve">   </w:t>
      </w:r>
      <w:r w:rsidR="0059725A">
        <w:t>8</w:t>
      </w:r>
      <w:r w:rsidR="000E3460" w:rsidRPr="00BE3EDD">
        <w:t>. После заве</w:t>
      </w:r>
      <w:r w:rsidR="007F4495" w:rsidRPr="00BE3EDD">
        <w:t>ршения процесса согласования</w:t>
      </w:r>
      <w:r w:rsidR="000E3460" w:rsidRPr="00BE3EDD">
        <w:t xml:space="preserve"> установления территориальных границ деятельности</w:t>
      </w:r>
      <w:r w:rsidR="007F4495" w:rsidRPr="00BE3EDD">
        <w:t>,</w:t>
      </w:r>
      <w:r w:rsidR="00581C4B">
        <w:t xml:space="preserve"> инициативная группа письменно,</w:t>
      </w:r>
      <w:r w:rsidR="009325EF">
        <w:t xml:space="preserve"> </w:t>
      </w:r>
      <w:r w:rsidR="00581C4B">
        <w:t>за четырнадцать дней</w:t>
      </w:r>
      <w:r w:rsidR="000E3460" w:rsidRPr="00BE3EDD">
        <w:t xml:space="preserve"> до учредительного собрания (схода) или конференции извещает членов местного сообщества, проживающих на территории, где предполагается осуществлять территориаль</w:t>
      </w:r>
      <w:r w:rsidRPr="00BE3EDD">
        <w:t>ное общественное самоуправление</w:t>
      </w:r>
      <w:r w:rsidR="007F4495" w:rsidRPr="00BE3EDD">
        <w:t xml:space="preserve"> и Г</w:t>
      </w:r>
      <w:r w:rsidR="000E3460" w:rsidRPr="00BE3EDD">
        <w:t>лаву муниципального образования о дате, месте и времени проведения учредительного собрания (схода) или конференции.</w:t>
      </w:r>
    </w:p>
    <w:bookmarkEnd w:id="6"/>
    <w:p w:rsidR="000E3460" w:rsidRPr="00BE3EDD" w:rsidRDefault="00483166" w:rsidP="00483166">
      <w:pPr>
        <w:autoSpaceDE w:val="0"/>
        <w:autoSpaceDN w:val="0"/>
        <w:adjustRightInd w:val="0"/>
        <w:jc w:val="both"/>
      </w:pPr>
      <w:r w:rsidRPr="00BE3EDD">
        <w:t xml:space="preserve">   </w:t>
      </w:r>
      <w:r w:rsidR="000E3460" w:rsidRPr="00BE3EDD">
        <w:t xml:space="preserve">Глава муниципального образования, представительный орган местного самоуправления вправе </w:t>
      </w:r>
      <w:r w:rsidR="004074F4">
        <w:t xml:space="preserve">присутствовать лично или </w:t>
      </w:r>
      <w:r w:rsidR="000E3460" w:rsidRPr="00BE3EDD">
        <w:t>направить для участия в учредительном собрании (сходе) или конференции своих представителей с правом совещательного голоса.</w:t>
      </w:r>
    </w:p>
    <w:p w:rsidR="000E3460" w:rsidRPr="00BE3EDD" w:rsidRDefault="0059725A" w:rsidP="00483166">
      <w:pPr>
        <w:autoSpaceDE w:val="0"/>
        <w:autoSpaceDN w:val="0"/>
        <w:adjustRightInd w:val="0"/>
        <w:jc w:val="both"/>
      </w:pPr>
      <w:bookmarkStart w:id="7" w:name="sub_607"/>
      <w:r>
        <w:t xml:space="preserve">   9</w:t>
      </w:r>
      <w:r w:rsidR="000E3460" w:rsidRPr="00BE3EDD">
        <w:t>. Учредительное собрание (сход) или конференция принимает решение об организации и осуществлении на данной территории территориального общественного самоуправления; дает наименование территориальному образованию, где предполагается осуществление территориального общественного самоуправления; определяет цели деятельности и вопросы местного значения, в решении которых намерены принимать участие члены территориального сообщества, принимает Устав территориального образования.</w:t>
      </w:r>
    </w:p>
    <w:p w:rsidR="000E3460" w:rsidRPr="00057A6D" w:rsidRDefault="008113E2" w:rsidP="008113E2">
      <w:pPr>
        <w:autoSpaceDE w:val="0"/>
        <w:autoSpaceDN w:val="0"/>
        <w:adjustRightInd w:val="0"/>
        <w:jc w:val="both"/>
      </w:pPr>
      <w:r w:rsidRPr="00126501">
        <w:rPr>
          <w:color w:val="00B050"/>
        </w:rPr>
        <w:t xml:space="preserve">   </w:t>
      </w:r>
      <w:r w:rsidR="0059725A">
        <w:t>10</w:t>
      </w:r>
      <w:r w:rsidRPr="00057A6D">
        <w:t xml:space="preserve">. </w:t>
      </w:r>
      <w:r w:rsidR="000E3460" w:rsidRPr="00057A6D">
        <w:t>В Уставе территориального общественного самоуправления устанавливаются: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а</w:t>
      </w:r>
      <w:r w:rsidR="000E3460" w:rsidRPr="00057A6D">
        <w:t>) территория, на которой оно осуществляется;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б</w:t>
      </w:r>
      <w:r w:rsidR="000E3460" w:rsidRPr="00057A6D">
        <w:t>) цели, задачи, формы и основные направления деятельности территориального общественного самоуправления;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в</w:t>
      </w:r>
      <w:r w:rsidR="000E3460" w:rsidRPr="00057A6D">
        <w:t>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г</w:t>
      </w:r>
      <w:r w:rsidR="000E3460" w:rsidRPr="00057A6D">
        <w:t>) порядок принятия решений;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д</w:t>
      </w:r>
      <w:r w:rsidR="000E3460" w:rsidRPr="00057A6D">
        <w:t>) порядок приобретения имущества, а также порядок использования и распоряжения указанным имуществом и финансовыми средствами;</w:t>
      </w:r>
    </w:p>
    <w:p w:rsidR="000E3460" w:rsidRPr="00057A6D" w:rsidRDefault="00BE3EDD" w:rsidP="00BE3ED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59725A">
        <w:t>е</w:t>
      </w:r>
      <w:r w:rsidR="000E3460" w:rsidRPr="00057A6D">
        <w:t>) порядок прекращения осуществления территориального общественного самоуправления.</w:t>
      </w:r>
    </w:p>
    <w:p w:rsidR="000E3460" w:rsidRPr="00057A6D" w:rsidRDefault="00941C1D" w:rsidP="00941C1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0E3460" w:rsidRPr="00057A6D"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bookmarkEnd w:id="7"/>
    <w:p w:rsidR="000E3460" w:rsidRPr="00057A6D" w:rsidRDefault="00941C1D" w:rsidP="00941C1D">
      <w:pPr>
        <w:autoSpaceDE w:val="0"/>
        <w:autoSpaceDN w:val="0"/>
        <w:adjustRightInd w:val="0"/>
        <w:jc w:val="both"/>
      </w:pPr>
      <w:r w:rsidRPr="00057A6D">
        <w:t xml:space="preserve">   </w:t>
      </w:r>
      <w:r w:rsidR="000E3460" w:rsidRPr="00057A6D">
        <w:t>Решения учредительного собрания (схода) или конференции оформляются протоколом.</w:t>
      </w:r>
    </w:p>
    <w:p w:rsidR="000E3460" w:rsidRPr="000E3460" w:rsidRDefault="000E3460" w:rsidP="000E3460">
      <w:pPr>
        <w:autoSpaceDE w:val="0"/>
        <w:autoSpaceDN w:val="0"/>
        <w:adjustRightInd w:val="0"/>
        <w:ind w:firstLine="720"/>
        <w:jc w:val="both"/>
      </w:pPr>
    </w:p>
    <w:p w:rsidR="000E3460" w:rsidRDefault="00A7070D" w:rsidP="00352C6E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8" w:name="sub_10"/>
      <w:r>
        <w:rPr>
          <w:b/>
        </w:rPr>
        <w:t xml:space="preserve">3. </w:t>
      </w:r>
      <w:r w:rsidR="000E3460" w:rsidRPr="000E3460">
        <w:rPr>
          <w:b/>
        </w:rPr>
        <w:t xml:space="preserve">Регистрация </w:t>
      </w:r>
      <w:r w:rsidR="00E634E7">
        <w:rPr>
          <w:b/>
        </w:rPr>
        <w:t>Устава территориального об</w:t>
      </w:r>
      <w:r w:rsidR="00352C6E">
        <w:rPr>
          <w:b/>
        </w:rPr>
        <w:t>щественного самоуправления</w:t>
      </w:r>
      <w:bookmarkEnd w:id="8"/>
    </w:p>
    <w:p w:rsidR="00F9300E" w:rsidRDefault="00F9300E" w:rsidP="00F9300E">
      <w:pPr>
        <w:autoSpaceDE w:val="0"/>
        <w:autoSpaceDN w:val="0"/>
        <w:adjustRightInd w:val="0"/>
        <w:jc w:val="both"/>
        <w:rPr>
          <w:b/>
        </w:rPr>
      </w:pPr>
    </w:p>
    <w:p w:rsidR="00EE5199" w:rsidRPr="000E78B0" w:rsidRDefault="00EE5199" w:rsidP="00EE519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</w:t>
      </w:r>
      <w:r w:rsidRPr="000E78B0">
        <w:rPr>
          <w:rFonts w:eastAsiaTheme="minorHAnsi"/>
          <w:lang w:eastAsia="en-US"/>
        </w:rPr>
        <w:t>1.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Вороновское.</w:t>
      </w:r>
    </w:p>
    <w:p w:rsidR="00F9300E" w:rsidRPr="000E78B0" w:rsidRDefault="00CA6E98" w:rsidP="00F930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t xml:space="preserve">   </w:t>
      </w:r>
      <w:r w:rsidR="00EE5199" w:rsidRPr="000E78B0">
        <w:t>2</w:t>
      </w:r>
      <w:r w:rsidRPr="000E78B0">
        <w:t>.</w:t>
      </w:r>
      <w:r w:rsidRPr="000E78B0">
        <w:rPr>
          <w:b/>
        </w:rPr>
        <w:t xml:space="preserve"> </w:t>
      </w:r>
      <w:r w:rsidR="00F9300E" w:rsidRPr="000E78B0">
        <w:rPr>
          <w:rFonts w:eastAsiaTheme="minorHAnsi"/>
          <w:lang w:eastAsia="en-US"/>
        </w:rPr>
        <w:t>Уполномоченным органом м</w:t>
      </w:r>
      <w:r w:rsidRPr="000E78B0">
        <w:rPr>
          <w:rFonts w:eastAsiaTheme="minorHAnsi"/>
          <w:lang w:eastAsia="en-US"/>
        </w:rPr>
        <w:t>естного самоуправления поселения Вороновское</w:t>
      </w:r>
      <w:r w:rsidR="00F9300E" w:rsidRPr="000E78B0">
        <w:rPr>
          <w:rFonts w:eastAsiaTheme="minorHAnsi"/>
          <w:lang w:eastAsia="en-US"/>
        </w:rPr>
        <w:t>, осуществляющим рег</w:t>
      </w:r>
      <w:r w:rsidRPr="000E78B0">
        <w:rPr>
          <w:rFonts w:eastAsiaTheme="minorHAnsi"/>
          <w:lang w:eastAsia="en-US"/>
        </w:rPr>
        <w:t>истрацию У</w:t>
      </w:r>
      <w:r w:rsidR="00F9300E" w:rsidRPr="000E78B0">
        <w:rPr>
          <w:rFonts w:eastAsiaTheme="minorHAnsi"/>
          <w:lang w:eastAsia="en-US"/>
        </w:rPr>
        <w:t>става территориального общественного самоуправлен</w:t>
      </w:r>
      <w:r w:rsidR="004A3ECA" w:rsidRPr="000E78B0">
        <w:rPr>
          <w:rFonts w:eastAsiaTheme="minorHAnsi"/>
          <w:lang w:eastAsia="en-US"/>
        </w:rPr>
        <w:t>ия, является Совет депутатов поселения Вороновское</w:t>
      </w:r>
      <w:r w:rsidR="00F9300E" w:rsidRPr="000E78B0">
        <w:rPr>
          <w:rFonts w:eastAsiaTheme="minorHAnsi"/>
          <w:lang w:eastAsia="en-US"/>
        </w:rPr>
        <w:t>.</w:t>
      </w:r>
    </w:p>
    <w:p w:rsidR="00257595" w:rsidRPr="000E78B0" w:rsidRDefault="002F35EA" w:rsidP="002F35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9" w:name="sub_1011"/>
      <w:r w:rsidRPr="000E78B0">
        <w:rPr>
          <w:rFonts w:ascii="Arial" w:eastAsiaTheme="minorHAnsi" w:hAnsi="Arial" w:cs="Arial"/>
          <w:lang w:eastAsia="en-US"/>
        </w:rPr>
        <w:t xml:space="preserve">   </w:t>
      </w:r>
      <w:r w:rsidRPr="000E78B0">
        <w:rPr>
          <w:rFonts w:eastAsiaTheme="minorHAnsi"/>
          <w:lang w:eastAsia="en-US"/>
        </w:rPr>
        <w:t>3</w:t>
      </w:r>
      <w:r w:rsidR="00057A6D" w:rsidRPr="000E78B0">
        <w:rPr>
          <w:rFonts w:eastAsiaTheme="minorHAnsi"/>
          <w:lang w:eastAsia="en-US"/>
        </w:rPr>
        <w:t>. Для регистрации У</w:t>
      </w:r>
      <w:r w:rsidR="00257595" w:rsidRPr="000E78B0">
        <w:rPr>
          <w:rFonts w:eastAsiaTheme="minorHAnsi"/>
          <w:lang w:eastAsia="en-US"/>
        </w:rPr>
        <w:t xml:space="preserve">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</w:t>
      </w:r>
      <w:r w:rsidRPr="000E78B0">
        <w:rPr>
          <w:rFonts w:eastAsiaTheme="minorHAnsi"/>
          <w:lang w:eastAsia="en-US"/>
        </w:rPr>
        <w:t>на имя Главы поселения Вороновское</w:t>
      </w:r>
      <w:r w:rsidR="00257595" w:rsidRPr="000E78B0">
        <w:rPr>
          <w:rFonts w:eastAsiaTheme="minorHAnsi"/>
          <w:lang w:eastAsia="en-US"/>
        </w:rPr>
        <w:t xml:space="preserve"> следующий комплект документов:</w:t>
      </w:r>
    </w:p>
    <w:bookmarkEnd w:id="9"/>
    <w:p w:rsidR="00257595" w:rsidRDefault="00CA3794" w:rsidP="00CA37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ascii="Arial" w:eastAsiaTheme="minorHAnsi" w:hAnsi="Arial" w:cs="Arial"/>
          <w:lang w:eastAsia="en-US"/>
        </w:rPr>
        <w:t xml:space="preserve">   </w:t>
      </w:r>
      <w:r w:rsidRPr="000E78B0">
        <w:rPr>
          <w:rFonts w:eastAsiaTheme="minorHAnsi"/>
          <w:lang w:eastAsia="en-US"/>
        </w:rPr>
        <w:t>- заявление о регистрации У</w:t>
      </w:r>
      <w:r w:rsidR="00257595" w:rsidRPr="000E78B0">
        <w:rPr>
          <w:rFonts w:eastAsiaTheme="minorHAnsi"/>
          <w:lang w:eastAsia="en-US"/>
        </w:rPr>
        <w:t>става территориального общественного самоуп</w:t>
      </w:r>
      <w:r w:rsidRPr="000E78B0">
        <w:rPr>
          <w:rFonts w:eastAsiaTheme="minorHAnsi"/>
          <w:lang w:eastAsia="en-US"/>
        </w:rPr>
        <w:t>равления</w:t>
      </w:r>
      <w:r w:rsidR="00257595" w:rsidRPr="000E78B0">
        <w:rPr>
          <w:rFonts w:eastAsiaTheme="minorHAnsi"/>
          <w:lang w:eastAsia="en-US"/>
        </w:rPr>
        <w:t>;</w:t>
      </w:r>
    </w:p>
    <w:p w:rsidR="00A46C6F" w:rsidRPr="000E44BF" w:rsidRDefault="00A46C6F" w:rsidP="00CA37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44BF">
        <w:rPr>
          <w:rFonts w:eastAsiaTheme="minorHAnsi"/>
          <w:lang w:eastAsia="en-US"/>
        </w:rPr>
        <w:t xml:space="preserve">   - копию решения Совета депутатов поселения Вороновское о согласовании границ территориального общественного самоуправления;</w:t>
      </w:r>
    </w:p>
    <w:p w:rsidR="00257595" w:rsidRPr="000E78B0" w:rsidRDefault="00437FCA" w:rsidP="00AD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</w:t>
      </w:r>
      <w:r w:rsidR="00257595" w:rsidRPr="000E78B0">
        <w:rPr>
          <w:rFonts w:eastAsiaTheme="minorHAnsi"/>
          <w:lang w:eastAsia="en-US"/>
        </w:rPr>
        <w:t>- протокол собрания или конференции гра</w:t>
      </w:r>
      <w:r w:rsidR="00D526FF" w:rsidRPr="000E78B0">
        <w:rPr>
          <w:rFonts w:eastAsiaTheme="minorHAnsi"/>
          <w:lang w:eastAsia="en-US"/>
        </w:rPr>
        <w:t>ждан</w:t>
      </w:r>
      <w:r w:rsidR="00257595" w:rsidRPr="000E78B0">
        <w:rPr>
          <w:rFonts w:eastAsiaTheme="minorHAnsi"/>
          <w:lang w:eastAsia="en-US"/>
        </w:rPr>
        <w:t xml:space="preserve"> территориальное общественное самоуправление, на котором принято решение </w:t>
      </w:r>
      <w:r w:rsidR="00353364" w:rsidRPr="000E78B0">
        <w:rPr>
          <w:rFonts w:eastAsiaTheme="minorHAnsi"/>
          <w:lang w:eastAsia="en-US"/>
        </w:rPr>
        <w:t>о наделении полномочиями заявителя на осуществление действий, необходимых для регистрации Устава территориального общественного самоуправления</w:t>
      </w:r>
      <w:r w:rsidR="00492E56" w:rsidRPr="000E78B0">
        <w:rPr>
          <w:rFonts w:eastAsiaTheme="minorHAnsi"/>
          <w:lang w:eastAsia="en-US"/>
        </w:rPr>
        <w:t>,</w:t>
      </w:r>
      <w:r w:rsidR="001E7E54" w:rsidRPr="000E78B0">
        <w:rPr>
          <w:rFonts w:eastAsiaTheme="minorHAnsi"/>
          <w:lang w:eastAsia="en-US"/>
        </w:rPr>
        <w:t xml:space="preserve"> </w:t>
      </w:r>
      <w:r w:rsidR="00492E56" w:rsidRPr="000E78B0">
        <w:rPr>
          <w:rFonts w:eastAsiaTheme="minorHAnsi"/>
          <w:lang w:eastAsia="en-US"/>
        </w:rPr>
        <w:t>а так же решение об утверждении</w:t>
      </w:r>
      <w:r w:rsidR="001E7E54" w:rsidRPr="000E78B0">
        <w:rPr>
          <w:rFonts w:eastAsiaTheme="minorHAnsi"/>
          <w:lang w:eastAsia="en-US"/>
        </w:rPr>
        <w:t xml:space="preserve"> У</w:t>
      </w:r>
      <w:r w:rsidR="00257595" w:rsidRPr="000E78B0">
        <w:rPr>
          <w:rFonts w:eastAsiaTheme="minorHAnsi"/>
          <w:lang w:eastAsia="en-US"/>
        </w:rPr>
        <w:t>става учреждаемого территориального общественного самоуправления (подлинник либо нотариально заверенная копия);</w:t>
      </w:r>
    </w:p>
    <w:p w:rsidR="00257595" w:rsidRPr="000E78B0" w:rsidRDefault="00492E56" w:rsidP="0049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ascii="Arial" w:eastAsiaTheme="minorHAnsi" w:hAnsi="Arial" w:cs="Arial"/>
          <w:lang w:eastAsia="en-US"/>
        </w:rPr>
        <w:t xml:space="preserve">   </w:t>
      </w:r>
      <w:r w:rsidRPr="000E78B0">
        <w:rPr>
          <w:rFonts w:eastAsiaTheme="minorHAnsi"/>
          <w:lang w:eastAsia="en-US"/>
        </w:rPr>
        <w:t>- два экземпляра текста У</w:t>
      </w:r>
      <w:r w:rsidR="00257595" w:rsidRPr="000E78B0">
        <w:rPr>
          <w:rFonts w:eastAsiaTheme="minorHAnsi"/>
          <w:lang w:eastAsia="en-US"/>
        </w:rPr>
        <w:t>става, принятого собранием или конференцией гра</w:t>
      </w:r>
      <w:r w:rsidR="00CE1827" w:rsidRPr="000E78B0">
        <w:rPr>
          <w:rFonts w:eastAsiaTheme="minorHAnsi"/>
          <w:lang w:eastAsia="en-US"/>
        </w:rPr>
        <w:t>ждан территориального</w:t>
      </w:r>
      <w:r w:rsidR="00257595" w:rsidRPr="000E78B0">
        <w:rPr>
          <w:rFonts w:eastAsiaTheme="minorHAnsi"/>
          <w:lang w:eastAsia="en-US"/>
        </w:rPr>
        <w:t xml:space="preserve"> об</w:t>
      </w:r>
      <w:r w:rsidR="00CE1827" w:rsidRPr="000E78B0">
        <w:rPr>
          <w:rFonts w:eastAsiaTheme="minorHAnsi"/>
          <w:lang w:eastAsia="en-US"/>
        </w:rPr>
        <w:t>щественного самоуправления</w:t>
      </w:r>
      <w:r w:rsidR="00257595" w:rsidRPr="000E78B0">
        <w:rPr>
          <w:rFonts w:eastAsiaTheme="minorHAnsi"/>
          <w:lang w:eastAsia="en-US"/>
        </w:rPr>
        <w:t>, прошитого, пронумерованного и заверенного подписью заявителя на последнем листе каждого экземпляра.</w:t>
      </w:r>
    </w:p>
    <w:p w:rsidR="00257595" w:rsidRPr="000E78B0" w:rsidRDefault="00AD6076" w:rsidP="00AD60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ascii="Arial" w:eastAsiaTheme="minorHAnsi" w:hAnsi="Arial" w:cs="Arial"/>
          <w:lang w:eastAsia="en-US"/>
        </w:rPr>
        <w:t xml:space="preserve">   </w:t>
      </w:r>
      <w:r w:rsidRPr="000E78B0">
        <w:rPr>
          <w:rFonts w:eastAsiaTheme="minorHAnsi"/>
          <w:lang w:eastAsia="en-US"/>
        </w:rPr>
        <w:t>4. Представленный пакет документов рассматривается на ближайшем заседании Совета депутатов поселения Вороновское.</w:t>
      </w:r>
    </w:p>
    <w:p w:rsidR="00275FAA" w:rsidRPr="000E78B0" w:rsidRDefault="002A3312" w:rsidP="00275FAA">
      <w:pPr>
        <w:rPr>
          <w:rFonts w:ascii="Arial" w:eastAsiaTheme="minorHAnsi" w:hAnsi="Arial" w:cs="Arial"/>
          <w:lang w:eastAsia="en-US"/>
        </w:rPr>
      </w:pPr>
      <w:r w:rsidRPr="000E78B0">
        <w:rPr>
          <w:rFonts w:eastAsiaTheme="minorHAnsi"/>
          <w:lang w:eastAsia="en-US"/>
        </w:rPr>
        <w:t xml:space="preserve">  </w:t>
      </w:r>
      <w:r w:rsidR="00275FAA" w:rsidRPr="000E78B0">
        <w:rPr>
          <w:rFonts w:eastAsiaTheme="minorHAnsi"/>
          <w:lang w:eastAsia="en-US"/>
        </w:rPr>
        <w:t xml:space="preserve"> 5.</w:t>
      </w:r>
      <w:r w:rsidRPr="000E78B0">
        <w:rPr>
          <w:rFonts w:eastAsiaTheme="minorHAnsi"/>
          <w:lang w:eastAsia="en-US"/>
        </w:rPr>
        <w:t xml:space="preserve"> </w:t>
      </w:r>
      <w:r w:rsidR="009D66D2" w:rsidRPr="000E78B0">
        <w:rPr>
          <w:rFonts w:eastAsiaTheme="minorHAnsi"/>
          <w:lang w:eastAsia="en-US"/>
        </w:rPr>
        <w:t>Решение о регистрации У</w:t>
      </w:r>
      <w:r w:rsidR="00275FAA" w:rsidRPr="000E78B0">
        <w:rPr>
          <w:rFonts w:eastAsiaTheme="minorHAnsi"/>
          <w:lang w:eastAsia="en-US"/>
        </w:rPr>
        <w:t>става территориального общественного самоуправления или об отказе в регистрации принима</w:t>
      </w:r>
      <w:r w:rsidR="009D66D2" w:rsidRPr="000E78B0">
        <w:rPr>
          <w:rFonts w:eastAsiaTheme="minorHAnsi"/>
          <w:lang w:eastAsia="en-US"/>
        </w:rPr>
        <w:t>ется Советом депутатов</w:t>
      </w:r>
      <w:r w:rsidR="00275FAA" w:rsidRPr="000E78B0">
        <w:rPr>
          <w:rFonts w:eastAsiaTheme="minorHAnsi"/>
          <w:lang w:eastAsia="en-US"/>
        </w:rPr>
        <w:t xml:space="preserve"> поселения </w:t>
      </w:r>
      <w:r w:rsidR="009D66D2" w:rsidRPr="000E78B0">
        <w:rPr>
          <w:rFonts w:eastAsiaTheme="minorHAnsi"/>
          <w:lang w:eastAsia="en-US"/>
        </w:rPr>
        <w:t xml:space="preserve">Вороновское </w:t>
      </w:r>
      <w:r w:rsidR="00275FAA" w:rsidRPr="000E78B0">
        <w:rPr>
          <w:rFonts w:eastAsiaTheme="minorHAnsi"/>
          <w:lang w:eastAsia="en-US"/>
        </w:rPr>
        <w:t xml:space="preserve">и оформляется </w:t>
      </w:r>
      <w:r w:rsidR="009D66D2" w:rsidRPr="000E78B0">
        <w:rPr>
          <w:rFonts w:eastAsiaTheme="minorHAnsi"/>
          <w:lang w:eastAsia="en-US"/>
        </w:rPr>
        <w:t xml:space="preserve">в виде </w:t>
      </w:r>
      <w:r w:rsidR="00917B50" w:rsidRPr="000E78B0">
        <w:rPr>
          <w:rFonts w:eastAsiaTheme="minorHAnsi"/>
          <w:lang w:eastAsia="en-US"/>
        </w:rPr>
        <w:t>решения.</w:t>
      </w:r>
      <w:r w:rsidR="00275FAA" w:rsidRPr="000E78B0">
        <w:rPr>
          <w:rFonts w:eastAsiaTheme="minorHAnsi"/>
          <w:lang w:eastAsia="en-US"/>
        </w:rPr>
        <w:t xml:space="preserve"> Датой регистрации является дата принятия соответствующего решения</w:t>
      </w:r>
      <w:r w:rsidR="00917B50" w:rsidRPr="000E78B0">
        <w:rPr>
          <w:rFonts w:eastAsiaTheme="minorHAnsi"/>
          <w:lang w:eastAsia="en-US"/>
        </w:rPr>
        <w:t>.</w:t>
      </w:r>
      <w:r w:rsidR="00275FAA" w:rsidRPr="000E78B0">
        <w:rPr>
          <w:rFonts w:ascii="Arial" w:eastAsiaTheme="minorHAnsi" w:hAnsi="Arial" w:cs="Arial"/>
          <w:lang w:eastAsia="en-US"/>
        </w:rPr>
        <w:t xml:space="preserve"> </w:t>
      </w:r>
    </w:p>
    <w:p w:rsidR="00524A37" w:rsidRPr="000E78B0" w:rsidRDefault="00524A37" w:rsidP="00524A37">
      <w:pPr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6.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524A37" w:rsidRPr="000E78B0" w:rsidRDefault="00680D4B" w:rsidP="00680D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</w:t>
      </w:r>
      <w:r w:rsidR="00524A37" w:rsidRPr="000E78B0">
        <w:rPr>
          <w:rFonts w:eastAsiaTheme="minorHAnsi"/>
          <w:lang w:eastAsia="en-US"/>
        </w:rPr>
        <w:t>- предоставление неполного пере</w:t>
      </w:r>
      <w:r w:rsidRPr="000E78B0">
        <w:rPr>
          <w:rFonts w:eastAsiaTheme="minorHAnsi"/>
          <w:lang w:eastAsia="en-US"/>
        </w:rPr>
        <w:t>чня документов, предусмотренных настоящим Положением</w:t>
      </w:r>
      <w:r w:rsidR="00524A37" w:rsidRPr="000E78B0">
        <w:rPr>
          <w:rFonts w:eastAsiaTheme="minorHAnsi"/>
          <w:lang w:eastAsia="en-US"/>
        </w:rPr>
        <w:t>;</w:t>
      </w:r>
    </w:p>
    <w:p w:rsidR="00524A37" w:rsidRPr="000E78B0" w:rsidRDefault="00680D4B" w:rsidP="00680D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</w:t>
      </w:r>
      <w:r w:rsidR="00524A37" w:rsidRPr="000E78B0">
        <w:rPr>
          <w:rFonts w:eastAsiaTheme="minorHAnsi"/>
          <w:lang w:eastAsia="en-US"/>
        </w:rPr>
        <w:t>- 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524A37" w:rsidRPr="000E78B0" w:rsidRDefault="007B132E" w:rsidP="00680D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</w:t>
      </w:r>
      <w:r w:rsidR="00524A37" w:rsidRPr="000E78B0">
        <w:rPr>
          <w:rFonts w:eastAsiaTheme="minorHAnsi"/>
          <w:lang w:eastAsia="en-US"/>
        </w:rPr>
        <w:t>- выявление недостоверности документов в результате проведения проверки их подлинности;</w:t>
      </w:r>
    </w:p>
    <w:p w:rsidR="00524A37" w:rsidRPr="000E78B0" w:rsidRDefault="007B132E" w:rsidP="007B13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</w:t>
      </w:r>
      <w:r w:rsidR="00524A37" w:rsidRPr="000E78B0">
        <w:rPr>
          <w:rFonts w:eastAsiaTheme="minorHAnsi"/>
          <w:lang w:eastAsia="en-US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524A37" w:rsidRPr="000E78B0" w:rsidRDefault="00022ADD" w:rsidP="005C6B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ascii="Arial" w:eastAsiaTheme="minorHAnsi" w:hAnsi="Arial" w:cs="Arial"/>
          <w:lang w:eastAsia="en-US"/>
        </w:rPr>
        <w:t xml:space="preserve">   </w:t>
      </w:r>
      <w:r w:rsidR="00FE481D" w:rsidRPr="000E78B0">
        <w:rPr>
          <w:rFonts w:eastAsiaTheme="minorHAnsi"/>
          <w:lang w:eastAsia="en-US"/>
        </w:rPr>
        <w:t>7. После</w:t>
      </w:r>
      <w:r w:rsidRPr="000E78B0">
        <w:rPr>
          <w:rFonts w:eastAsiaTheme="minorHAnsi"/>
          <w:lang w:eastAsia="en-US"/>
        </w:rPr>
        <w:t xml:space="preserve"> </w:t>
      </w:r>
      <w:proofErr w:type="gramStart"/>
      <w:r w:rsidRPr="000E78B0">
        <w:rPr>
          <w:rFonts w:eastAsiaTheme="minorHAnsi"/>
          <w:lang w:eastAsia="en-US"/>
        </w:rPr>
        <w:t>принятии</w:t>
      </w:r>
      <w:proofErr w:type="gramEnd"/>
      <w:r w:rsidRPr="000E78B0">
        <w:rPr>
          <w:rFonts w:eastAsiaTheme="minorHAnsi"/>
          <w:lang w:eastAsia="en-US"/>
        </w:rPr>
        <w:t xml:space="preserve"> решения о регистрации Устава территориального общественного самоуправления заявителю выдается:</w:t>
      </w:r>
    </w:p>
    <w:p w:rsidR="00022ADD" w:rsidRPr="000E78B0" w:rsidRDefault="00022ADD" w:rsidP="005C6B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- </w:t>
      </w:r>
      <w:r w:rsidR="005A0912" w:rsidRPr="000E78B0">
        <w:rPr>
          <w:rFonts w:eastAsiaTheme="minorHAnsi"/>
          <w:lang w:eastAsia="en-US"/>
        </w:rPr>
        <w:t>о</w:t>
      </w:r>
      <w:r w:rsidR="00A74305" w:rsidRPr="000E78B0">
        <w:rPr>
          <w:rFonts w:eastAsiaTheme="minorHAnsi"/>
          <w:lang w:eastAsia="en-US"/>
        </w:rPr>
        <w:t>дин экземпляр Устава территориального общественного самоуправления, с указанием на титульном листе Устава порядкового</w:t>
      </w:r>
      <w:r w:rsidR="005A3D66" w:rsidRPr="000E78B0">
        <w:rPr>
          <w:rFonts w:eastAsiaTheme="minorHAnsi"/>
          <w:lang w:eastAsia="en-US"/>
        </w:rPr>
        <w:t xml:space="preserve"> номера и даты регистрации, завере</w:t>
      </w:r>
      <w:r w:rsidR="003E64FC" w:rsidRPr="000E78B0">
        <w:rPr>
          <w:rFonts w:eastAsiaTheme="minorHAnsi"/>
          <w:lang w:eastAsia="en-US"/>
        </w:rPr>
        <w:t xml:space="preserve">нный подписью Главы поселения и </w:t>
      </w:r>
      <w:r w:rsidR="005A0912" w:rsidRPr="000E78B0">
        <w:rPr>
          <w:rFonts w:eastAsiaTheme="minorHAnsi"/>
          <w:lang w:eastAsia="en-US"/>
        </w:rPr>
        <w:t>печатью Совета депутатов поселения Вороновское</w:t>
      </w:r>
      <w:r w:rsidR="00705F96" w:rsidRPr="000E78B0">
        <w:rPr>
          <w:rFonts w:eastAsiaTheme="minorHAnsi"/>
          <w:lang w:eastAsia="en-US"/>
        </w:rPr>
        <w:t xml:space="preserve"> (второй экземпляр Устава хранится в материалах дела)</w:t>
      </w:r>
      <w:r w:rsidR="005A0912" w:rsidRPr="000E78B0">
        <w:rPr>
          <w:rFonts w:eastAsiaTheme="minorHAnsi"/>
          <w:lang w:eastAsia="en-US"/>
        </w:rPr>
        <w:t>;</w:t>
      </w:r>
    </w:p>
    <w:p w:rsidR="002A3312" w:rsidRPr="000E78B0" w:rsidRDefault="005A0912" w:rsidP="00AD60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- заверенная копия решения Совета депутатов о регистрации Устава.</w:t>
      </w:r>
    </w:p>
    <w:p w:rsidR="00E86732" w:rsidRPr="000E78B0" w:rsidRDefault="00E86732" w:rsidP="00E867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7.1. В случае принятия решения об отказе в регистрации Устава территориального общественного самоуправления заявителю выдается:</w:t>
      </w:r>
    </w:p>
    <w:p w:rsidR="00E86732" w:rsidRPr="000E78B0" w:rsidRDefault="00F00991" w:rsidP="00AD60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- два экземпляра Устава территориального общественного самоуправления, в представленном виде;</w:t>
      </w:r>
    </w:p>
    <w:p w:rsidR="00F00991" w:rsidRPr="000E78B0" w:rsidRDefault="00F00991" w:rsidP="00F009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 xml:space="preserve">   - заверенная копия решения Совета депутатов об отказе в регистрации Устава.</w:t>
      </w:r>
    </w:p>
    <w:p w:rsidR="00F00991" w:rsidRPr="000E78B0" w:rsidRDefault="00633468" w:rsidP="00AD60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78B0">
        <w:rPr>
          <w:rFonts w:eastAsiaTheme="minorHAnsi"/>
          <w:lang w:eastAsia="en-US"/>
        </w:rPr>
        <w:t>Остальные документы, представленные на регистрацию, не возвращаются и хранятся в материалах дела.</w:t>
      </w:r>
    </w:p>
    <w:p w:rsidR="00AF78E1" w:rsidRPr="000E44BF" w:rsidRDefault="00AF78E1" w:rsidP="00AD60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44BF">
        <w:rPr>
          <w:rFonts w:eastAsiaTheme="minorHAnsi"/>
          <w:lang w:eastAsia="en-US"/>
        </w:rPr>
        <w:t xml:space="preserve">   8. </w:t>
      </w:r>
      <w:r w:rsidR="00E05024" w:rsidRPr="000E44BF">
        <w:t>В случае</w:t>
      </w:r>
      <w:proofErr w:type="gramStart"/>
      <w:r w:rsidR="00E05024" w:rsidRPr="000E44BF">
        <w:t>,</w:t>
      </w:r>
      <w:proofErr w:type="gramEnd"/>
      <w:r w:rsidR="00E05024" w:rsidRPr="000E44BF">
        <w:t xml:space="preserve"> если учредительное собрание (сход) или конференция принимает решение о государственной регистрации территориального сообщества, то кроме регистрации в органах местного самоуправления необходимо провести государственную регистрацию по процедуре, </w:t>
      </w:r>
      <w:r w:rsidR="00E05024" w:rsidRPr="000E44BF">
        <w:lastRenderedPageBreak/>
        <w:t>предусмотренной Федеральным законом "Об общественных объединениях" для регистрации органов общественной самодеятельности.</w:t>
      </w:r>
    </w:p>
    <w:p w:rsidR="00057A6D" w:rsidRDefault="00057A6D" w:rsidP="00AD607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057A6D" w:rsidRPr="00057A6D" w:rsidRDefault="00057A6D" w:rsidP="00057A6D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057A6D">
        <w:rPr>
          <w:rFonts w:eastAsiaTheme="minorHAnsi"/>
          <w:b/>
          <w:bCs/>
          <w:color w:val="26282F"/>
          <w:lang w:eastAsia="en-US"/>
        </w:rPr>
        <w:t>4. Заключительные положения</w:t>
      </w:r>
    </w:p>
    <w:p w:rsidR="00057A6D" w:rsidRPr="00057A6D" w:rsidRDefault="00057A6D" w:rsidP="00057A6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57A6D" w:rsidRPr="0046418E" w:rsidRDefault="005C48AF" w:rsidP="005C48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0" w:name="sub_1041"/>
      <w:r>
        <w:rPr>
          <w:rFonts w:ascii="Arial" w:eastAsiaTheme="minorHAnsi" w:hAnsi="Arial" w:cs="Arial"/>
          <w:lang w:eastAsia="en-US"/>
        </w:rPr>
        <w:t xml:space="preserve">   </w:t>
      </w:r>
      <w:r w:rsidRPr="0046418E">
        <w:rPr>
          <w:rFonts w:eastAsiaTheme="minorHAnsi"/>
          <w:lang w:eastAsia="en-US"/>
        </w:rPr>
        <w:t>1. При внесении изменений в У</w:t>
      </w:r>
      <w:r w:rsidR="00057A6D" w:rsidRPr="0046418E">
        <w:rPr>
          <w:rFonts w:eastAsiaTheme="minorHAnsi"/>
          <w:lang w:eastAsia="en-US"/>
        </w:rPr>
        <w:t>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057A6D" w:rsidRPr="0046418E" w:rsidRDefault="005C48AF" w:rsidP="005C48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1" w:name="sub_1411"/>
      <w:bookmarkEnd w:id="10"/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 xml:space="preserve">1.1. При подаче заявления о регистрации изменений </w:t>
      </w:r>
      <w:r w:rsidRPr="0046418E">
        <w:rPr>
          <w:rFonts w:eastAsiaTheme="minorHAnsi"/>
          <w:lang w:eastAsia="en-US"/>
        </w:rPr>
        <w:t>в Устав</w:t>
      </w:r>
      <w:r w:rsidR="00057A6D" w:rsidRPr="0046418E">
        <w:rPr>
          <w:rFonts w:eastAsiaTheme="minorHAnsi"/>
          <w:lang w:eastAsia="en-US"/>
        </w:rPr>
        <w:t xml:space="preserve"> предоставляется копия решения </w:t>
      </w:r>
      <w:r w:rsidR="00FF32AA" w:rsidRPr="0046418E">
        <w:rPr>
          <w:rFonts w:eastAsiaTheme="minorHAnsi"/>
          <w:lang w:eastAsia="en-US"/>
        </w:rPr>
        <w:t>Совета депутатов о регистрации У</w:t>
      </w:r>
      <w:r w:rsidR="00057A6D" w:rsidRPr="0046418E">
        <w:rPr>
          <w:rFonts w:eastAsiaTheme="minorHAnsi"/>
          <w:lang w:eastAsia="en-US"/>
        </w:rPr>
        <w:t>става территориального общественного самоуправления.</w:t>
      </w:r>
    </w:p>
    <w:p w:rsidR="00057A6D" w:rsidRPr="0046418E" w:rsidRDefault="00247567" w:rsidP="002475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2" w:name="sub_1042"/>
      <w:bookmarkEnd w:id="11"/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>1.2. Вместе с заявлением о регистрации измен</w:t>
      </w:r>
      <w:r w:rsidRPr="0046418E">
        <w:rPr>
          <w:rFonts w:eastAsiaTheme="minorHAnsi"/>
          <w:lang w:eastAsia="en-US"/>
        </w:rPr>
        <w:t>ений предоставляются две копии У</w:t>
      </w:r>
      <w:r w:rsidR="00057A6D" w:rsidRPr="0046418E">
        <w:rPr>
          <w:rFonts w:eastAsiaTheme="minorHAnsi"/>
          <w:lang w:eastAsia="en-US"/>
        </w:rPr>
        <w:t xml:space="preserve">става в новой редакции </w:t>
      </w:r>
      <w:r w:rsidR="004E1C30" w:rsidRPr="0046418E">
        <w:rPr>
          <w:rFonts w:eastAsiaTheme="minorHAnsi"/>
          <w:lang w:eastAsia="en-US"/>
        </w:rPr>
        <w:t>(прошитые, пронумерованные и заверенные подписью заявителя на последнем листе каждого экземпляра</w:t>
      </w:r>
      <w:r w:rsidR="00712EDA" w:rsidRPr="0046418E">
        <w:rPr>
          <w:rFonts w:eastAsiaTheme="minorHAnsi"/>
          <w:lang w:eastAsia="en-US"/>
        </w:rPr>
        <w:t>)</w:t>
      </w:r>
      <w:r w:rsidR="004E1C30" w:rsidRPr="0046418E">
        <w:rPr>
          <w:rFonts w:eastAsiaTheme="minorHAnsi"/>
          <w:lang w:eastAsia="en-US"/>
        </w:rPr>
        <w:t xml:space="preserve"> </w:t>
      </w:r>
      <w:r w:rsidR="00057A6D" w:rsidRPr="0046418E">
        <w:rPr>
          <w:rFonts w:eastAsiaTheme="minorHAnsi"/>
          <w:lang w:eastAsia="en-US"/>
        </w:rPr>
        <w:t>и ориг</w:t>
      </w:r>
      <w:r w:rsidR="00712EDA" w:rsidRPr="0046418E">
        <w:rPr>
          <w:rFonts w:eastAsiaTheme="minorHAnsi"/>
          <w:lang w:eastAsia="en-US"/>
        </w:rPr>
        <w:t>инал ранее зарегистрированного У</w:t>
      </w:r>
      <w:r w:rsidR="00057A6D" w:rsidRPr="0046418E">
        <w:rPr>
          <w:rFonts w:eastAsiaTheme="minorHAnsi"/>
          <w:lang w:eastAsia="en-US"/>
        </w:rPr>
        <w:t>става.</w:t>
      </w:r>
    </w:p>
    <w:p w:rsidR="00F8740D" w:rsidRPr="0046418E" w:rsidRDefault="00C1200A" w:rsidP="00C120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bookmarkStart w:id="13" w:name="sub_1043"/>
      <w:bookmarkEnd w:id="12"/>
      <w:r w:rsidRPr="0046418E">
        <w:rPr>
          <w:rFonts w:ascii="Arial" w:eastAsiaTheme="minorHAnsi" w:hAnsi="Arial" w:cs="Arial"/>
          <w:lang w:eastAsia="en-US"/>
        </w:rPr>
        <w:t xml:space="preserve">   </w:t>
      </w:r>
      <w:r w:rsidR="00F477F0" w:rsidRPr="0046418E">
        <w:rPr>
          <w:rFonts w:eastAsiaTheme="minorHAnsi"/>
          <w:lang w:eastAsia="en-US"/>
        </w:rPr>
        <w:t>2.</w:t>
      </w:r>
      <w:r w:rsidRPr="0046418E">
        <w:rPr>
          <w:rFonts w:eastAsiaTheme="minorHAnsi"/>
          <w:lang w:eastAsia="en-US"/>
        </w:rPr>
        <w:t xml:space="preserve"> При</w:t>
      </w:r>
      <w:r w:rsidR="00057A6D" w:rsidRPr="0046418E">
        <w:rPr>
          <w:rFonts w:eastAsiaTheme="minorHAnsi"/>
          <w:lang w:eastAsia="en-US"/>
        </w:rPr>
        <w:t xml:space="preserve"> регистраци</w:t>
      </w:r>
      <w:r w:rsidR="00BC6180" w:rsidRPr="0046418E">
        <w:rPr>
          <w:rFonts w:eastAsiaTheme="minorHAnsi"/>
          <w:lang w:eastAsia="en-US"/>
        </w:rPr>
        <w:t>и изменений заявителю выдается У</w:t>
      </w:r>
      <w:r w:rsidR="00057A6D" w:rsidRPr="0046418E">
        <w:rPr>
          <w:rFonts w:eastAsiaTheme="minorHAnsi"/>
          <w:lang w:eastAsia="en-US"/>
        </w:rPr>
        <w:t>став в новой редакции</w:t>
      </w:r>
      <w:r w:rsidR="008133A1" w:rsidRPr="0046418E">
        <w:rPr>
          <w:rFonts w:ascii="Arial" w:eastAsiaTheme="minorHAnsi" w:hAnsi="Arial" w:cs="Arial"/>
          <w:lang w:eastAsia="en-US"/>
        </w:rPr>
        <w:t xml:space="preserve"> </w:t>
      </w:r>
      <w:r w:rsidR="008133A1" w:rsidRPr="0046418E">
        <w:rPr>
          <w:rFonts w:eastAsiaTheme="minorHAnsi"/>
          <w:lang w:eastAsia="en-US"/>
        </w:rPr>
        <w:t>с указанием на титульном листе Устава порядкового номера и даты регистрации, заверенный подписью Главы поселения и печатью Совета депутатов поселения Вороновское</w:t>
      </w:r>
      <w:r w:rsidR="008133A1" w:rsidRPr="0046418E">
        <w:rPr>
          <w:rFonts w:ascii="Arial" w:eastAsiaTheme="minorHAnsi" w:hAnsi="Arial" w:cs="Arial"/>
          <w:lang w:eastAsia="en-US"/>
        </w:rPr>
        <w:t>.</w:t>
      </w:r>
      <w:r w:rsidR="00057A6D" w:rsidRPr="0046418E">
        <w:rPr>
          <w:rFonts w:ascii="Arial" w:eastAsiaTheme="minorHAnsi" w:hAnsi="Arial" w:cs="Arial"/>
          <w:lang w:eastAsia="en-US"/>
        </w:rPr>
        <w:t xml:space="preserve"> </w:t>
      </w:r>
    </w:p>
    <w:p w:rsidR="00057A6D" w:rsidRPr="0046418E" w:rsidRDefault="00F8740D" w:rsidP="00C120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6418E">
        <w:rPr>
          <w:rFonts w:eastAsiaTheme="minorHAnsi"/>
          <w:lang w:eastAsia="en-US"/>
        </w:rPr>
        <w:t xml:space="preserve">   3. Р</w:t>
      </w:r>
      <w:r w:rsidR="00057A6D" w:rsidRPr="0046418E">
        <w:rPr>
          <w:rFonts w:eastAsiaTheme="minorHAnsi"/>
          <w:lang w:eastAsia="en-US"/>
        </w:rPr>
        <w:t xml:space="preserve">анее зарегистрированный устав, на титульном листе которого проставляется отметка "Утратил силу в связи с регистрацией в новой редакции", с </w:t>
      </w:r>
      <w:r w:rsidR="00BF18BA" w:rsidRPr="0046418E">
        <w:rPr>
          <w:rFonts w:eastAsiaTheme="minorHAnsi"/>
          <w:lang w:eastAsia="en-US"/>
        </w:rPr>
        <w:t xml:space="preserve">подписью Главы поселения и </w:t>
      </w:r>
      <w:r w:rsidR="00057A6D" w:rsidRPr="0046418E">
        <w:rPr>
          <w:rFonts w:eastAsiaTheme="minorHAnsi"/>
          <w:lang w:eastAsia="en-US"/>
        </w:rPr>
        <w:t xml:space="preserve">печатью </w:t>
      </w:r>
      <w:r w:rsidR="00BF18BA" w:rsidRPr="0046418E">
        <w:rPr>
          <w:rFonts w:eastAsiaTheme="minorHAnsi"/>
          <w:lang w:eastAsia="en-US"/>
        </w:rPr>
        <w:t>Совета депутатов поселения Вороновское</w:t>
      </w:r>
      <w:r w:rsidR="00082ECB" w:rsidRPr="0046418E">
        <w:rPr>
          <w:rFonts w:eastAsiaTheme="minorHAnsi"/>
          <w:lang w:eastAsia="en-US"/>
        </w:rPr>
        <w:t xml:space="preserve"> заявителю не возвращается и</w:t>
      </w:r>
      <w:r w:rsidR="00057A6D" w:rsidRPr="0046418E">
        <w:rPr>
          <w:rFonts w:eastAsiaTheme="minorHAnsi"/>
          <w:lang w:eastAsia="en-US"/>
        </w:rPr>
        <w:t xml:space="preserve"> </w:t>
      </w:r>
      <w:r w:rsidR="00082ECB" w:rsidRPr="0046418E">
        <w:rPr>
          <w:rFonts w:eastAsiaTheme="minorHAnsi"/>
          <w:lang w:eastAsia="en-US"/>
        </w:rPr>
        <w:t>хранится в материалах дела.</w:t>
      </w:r>
    </w:p>
    <w:bookmarkEnd w:id="13"/>
    <w:p w:rsidR="00057A6D" w:rsidRPr="0046418E" w:rsidRDefault="0036432E" w:rsidP="00EE53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4. В</w:t>
      </w:r>
      <w:r w:rsidR="00057A6D" w:rsidRPr="0046418E">
        <w:rPr>
          <w:rFonts w:eastAsiaTheme="minorHAnsi"/>
          <w:lang w:eastAsia="en-US"/>
        </w:rPr>
        <w:t xml:space="preserve"> случае отказа в регистрации заявителю возвращается ориг</w:t>
      </w:r>
      <w:r w:rsidRPr="0046418E">
        <w:rPr>
          <w:rFonts w:eastAsiaTheme="minorHAnsi"/>
          <w:lang w:eastAsia="en-US"/>
        </w:rPr>
        <w:t>инал ранее зарегистрированного У</w:t>
      </w:r>
      <w:r w:rsidR="00057A6D" w:rsidRPr="0046418E">
        <w:rPr>
          <w:rFonts w:eastAsiaTheme="minorHAnsi"/>
          <w:lang w:eastAsia="en-US"/>
        </w:rPr>
        <w:t xml:space="preserve">става и один экземпляр </w:t>
      </w:r>
      <w:r w:rsidRPr="0046418E">
        <w:rPr>
          <w:rFonts w:eastAsiaTheme="minorHAnsi"/>
          <w:lang w:eastAsia="en-US"/>
        </w:rPr>
        <w:t>представленного на регистрацию У</w:t>
      </w:r>
      <w:r w:rsidR="00057A6D" w:rsidRPr="0046418E">
        <w:rPr>
          <w:rFonts w:eastAsiaTheme="minorHAnsi"/>
          <w:lang w:eastAsia="en-US"/>
        </w:rPr>
        <w:t>става в новой редакции, остальные документы не возвращаются и хранятся в материалах дела</w:t>
      </w:r>
      <w:r w:rsidR="00EE5352" w:rsidRPr="0046418E">
        <w:rPr>
          <w:rFonts w:eastAsiaTheme="minorHAnsi"/>
          <w:lang w:eastAsia="en-US"/>
        </w:rPr>
        <w:t xml:space="preserve">. </w:t>
      </w:r>
    </w:p>
    <w:p w:rsidR="00057A6D" w:rsidRPr="0046418E" w:rsidRDefault="0053399B" w:rsidP="005339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4" w:name="sub_10042"/>
      <w:r w:rsidRPr="0046418E">
        <w:rPr>
          <w:rFonts w:ascii="Arial" w:eastAsiaTheme="minorHAnsi" w:hAnsi="Arial" w:cs="Arial"/>
          <w:lang w:eastAsia="en-US"/>
        </w:rPr>
        <w:t xml:space="preserve">   </w:t>
      </w:r>
      <w:r w:rsidRPr="0046418E">
        <w:rPr>
          <w:rFonts w:eastAsiaTheme="minorHAnsi"/>
          <w:lang w:eastAsia="en-US"/>
        </w:rPr>
        <w:t>5</w:t>
      </w:r>
      <w:r w:rsidR="00057A6D" w:rsidRPr="0046418E">
        <w:rPr>
          <w:rFonts w:eastAsiaTheme="minorHAnsi"/>
          <w:lang w:eastAsia="en-US"/>
        </w:rPr>
        <w:t>. При обращении лица, уполномоченного территориальным общественным самоу</w:t>
      </w:r>
      <w:r w:rsidRPr="0046418E">
        <w:rPr>
          <w:rFonts w:eastAsiaTheme="minorHAnsi"/>
          <w:lang w:eastAsia="en-US"/>
        </w:rPr>
        <w:t>правлением, за выдачей копии У</w:t>
      </w:r>
      <w:r w:rsidR="00057A6D" w:rsidRPr="0046418E">
        <w:rPr>
          <w:rFonts w:eastAsiaTheme="minorHAnsi"/>
          <w:lang w:eastAsia="en-US"/>
        </w:rPr>
        <w:t>става такого территориального общественного самоуправления</w:t>
      </w:r>
      <w:r w:rsidR="00733069" w:rsidRPr="0046418E">
        <w:rPr>
          <w:rFonts w:eastAsiaTheme="minorHAnsi"/>
          <w:lang w:eastAsia="en-US"/>
        </w:rPr>
        <w:t>,</w:t>
      </w:r>
      <w:r w:rsidR="00057A6D" w:rsidRPr="0046418E">
        <w:rPr>
          <w:rFonts w:eastAsiaTheme="minorHAnsi"/>
          <w:lang w:eastAsia="en-US"/>
        </w:rPr>
        <w:t xml:space="preserve"> </w:t>
      </w:r>
      <w:r w:rsidR="00733069" w:rsidRPr="0046418E">
        <w:rPr>
          <w:rFonts w:eastAsiaTheme="minorHAnsi"/>
          <w:lang w:eastAsia="en-US"/>
        </w:rPr>
        <w:t>в этом случае копия У</w:t>
      </w:r>
      <w:r w:rsidR="00057A6D" w:rsidRPr="0046418E">
        <w:rPr>
          <w:rFonts w:eastAsiaTheme="minorHAnsi"/>
          <w:lang w:eastAsia="en-US"/>
        </w:rPr>
        <w:t>става заверяется печат</w:t>
      </w:r>
      <w:r w:rsidR="00733069" w:rsidRPr="0046418E">
        <w:rPr>
          <w:rFonts w:eastAsiaTheme="minorHAnsi"/>
          <w:lang w:eastAsia="en-US"/>
        </w:rPr>
        <w:t>ью Совета депутатов и подписью Главы поселения</w:t>
      </w:r>
      <w:r w:rsidR="00FA1422" w:rsidRPr="0046418E">
        <w:rPr>
          <w:rFonts w:eastAsiaTheme="minorHAnsi"/>
          <w:lang w:eastAsia="en-US"/>
        </w:rPr>
        <w:t xml:space="preserve"> с</w:t>
      </w:r>
      <w:r w:rsidR="00057A6D" w:rsidRPr="0046418E">
        <w:rPr>
          <w:rFonts w:eastAsiaTheme="minorHAnsi"/>
          <w:lang w:eastAsia="en-US"/>
        </w:rPr>
        <w:t xml:space="preserve"> отметкой на титульном листе "КОПИЯ".</w:t>
      </w:r>
    </w:p>
    <w:p w:rsidR="00057A6D" w:rsidRPr="0046418E" w:rsidRDefault="004A5DC0" w:rsidP="004A5D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5" w:name="sub_10043"/>
      <w:bookmarkEnd w:id="14"/>
      <w:r w:rsidRPr="0046418E">
        <w:rPr>
          <w:rFonts w:eastAsiaTheme="minorHAnsi"/>
          <w:lang w:eastAsia="en-US"/>
        </w:rPr>
        <w:t xml:space="preserve">   6</w:t>
      </w:r>
      <w:r w:rsidR="00057A6D" w:rsidRPr="0046418E">
        <w:rPr>
          <w:rFonts w:eastAsiaTheme="minorHAnsi"/>
          <w:lang w:eastAsia="en-US"/>
        </w:rPr>
        <w:t>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</w:t>
      </w:r>
      <w:r w:rsidRPr="0046418E">
        <w:rPr>
          <w:rFonts w:eastAsiaTheme="minorHAnsi"/>
          <w:lang w:eastAsia="en-US"/>
        </w:rPr>
        <w:t xml:space="preserve">явитель представляет на имя Главы </w:t>
      </w:r>
      <w:proofErr w:type="gramStart"/>
      <w:r w:rsidRPr="0046418E">
        <w:rPr>
          <w:rFonts w:eastAsiaTheme="minorHAnsi"/>
          <w:lang w:eastAsia="en-US"/>
        </w:rPr>
        <w:t>поселения</w:t>
      </w:r>
      <w:proofErr w:type="gramEnd"/>
      <w:r w:rsidRPr="0046418E">
        <w:rPr>
          <w:rFonts w:eastAsiaTheme="minorHAnsi"/>
          <w:lang w:eastAsia="en-US"/>
        </w:rPr>
        <w:t xml:space="preserve"> следующие документы</w:t>
      </w:r>
      <w:r w:rsidR="00057A6D" w:rsidRPr="0046418E">
        <w:rPr>
          <w:rFonts w:eastAsiaTheme="minorHAnsi"/>
          <w:lang w:eastAsia="en-US"/>
        </w:rPr>
        <w:t>:</w:t>
      </w:r>
    </w:p>
    <w:bookmarkEnd w:id="15"/>
    <w:p w:rsidR="00057A6D" w:rsidRPr="0046418E" w:rsidRDefault="004A5DC0" w:rsidP="004A5D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>- заявление с уведомле</w:t>
      </w:r>
      <w:r w:rsidR="00052B13" w:rsidRPr="0046418E">
        <w:rPr>
          <w:rFonts w:eastAsiaTheme="minorHAnsi"/>
          <w:lang w:eastAsia="en-US"/>
        </w:rPr>
        <w:t>нием о прекращении деятельности</w:t>
      </w:r>
      <w:r w:rsidR="00057A6D" w:rsidRPr="0046418E">
        <w:rPr>
          <w:rFonts w:eastAsiaTheme="minorHAnsi"/>
          <w:lang w:eastAsia="en-US"/>
        </w:rPr>
        <w:t xml:space="preserve"> территориального общественного самоуправления;</w:t>
      </w:r>
    </w:p>
    <w:p w:rsidR="00057A6D" w:rsidRPr="0046418E" w:rsidRDefault="004A5DC0" w:rsidP="004A5D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057A6D" w:rsidRPr="0046418E" w:rsidRDefault="00C650C6" w:rsidP="00C650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057A6D" w:rsidRPr="0046418E" w:rsidRDefault="00C650C6" w:rsidP="00C650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</w:t>
      </w:r>
      <w:r w:rsidR="00057A6D" w:rsidRPr="0046418E">
        <w:rPr>
          <w:rFonts w:eastAsiaTheme="minorHAnsi"/>
          <w:lang w:eastAsia="en-US"/>
        </w:rPr>
        <w:t>- экземпляр устава территориального общественного самоуправления, выданный при регистрации устава (изменений в устав) территориально</w:t>
      </w:r>
      <w:r w:rsidRPr="0046418E">
        <w:rPr>
          <w:rFonts w:eastAsiaTheme="minorHAnsi"/>
          <w:lang w:eastAsia="en-US"/>
        </w:rPr>
        <w:t>го общественного самоуправления.</w:t>
      </w:r>
    </w:p>
    <w:p w:rsidR="00247BEE" w:rsidRPr="0046418E" w:rsidRDefault="00247BEE" w:rsidP="00C650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418E">
        <w:rPr>
          <w:rFonts w:eastAsiaTheme="minorHAnsi"/>
          <w:lang w:eastAsia="en-US"/>
        </w:rPr>
        <w:t xml:space="preserve">   7. Представленный пакет</w:t>
      </w:r>
      <w:r w:rsidR="00052B13" w:rsidRPr="0046418E">
        <w:rPr>
          <w:rFonts w:eastAsiaTheme="minorHAnsi"/>
          <w:lang w:eastAsia="en-US"/>
        </w:rPr>
        <w:t xml:space="preserve"> документов о прекращении деятельности территориального общественного самоуправления рассматривается на ближайшем заседании Совета </w:t>
      </w:r>
      <w:r w:rsidR="00FA27C7" w:rsidRPr="0046418E">
        <w:rPr>
          <w:rFonts w:eastAsiaTheme="minorHAnsi"/>
          <w:lang w:eastAsia="en-US"/>
        </w:rPr>
        <w:t>депутатов поселения Вороновское</w:t>
      </w:r>
      <w:r w:rsidR="00D42F53" w:rsidRPr="0046418E">
        <w:rPr>
          <w:rFonts w:eastAsiaTheme="minorHAnsi"/>
          <w:lang w:eastAsia="en-US"/>
        </w:rPr>
        <w:t>.</w:t>
      </w:r>
      <w:r w:rsidR="00FA27C7" w:rsidRPr="0046418E">
        <w:rPr>
          <w:rFonts w:eastAsiaTheme="minorHAnsi"/>
          <w:lang w:eastAsia="en-US"/>
        </w:rPr>
        <w:t xml:space="preserve"> путем принятия </w:t>
      </w:r>
      <w:proofErr w:type="gramStart"/>
      <w:r w:rsidR="00FA27C7" w:rsidRPr="0046418E">
        <w:rPr>
          <w:rFonts w:eastAsiaTheme="minorHAnsi"/>
          <w:lang w:eastAsia="en-US"/>
        </w:rPr>
        <w:t>решения</w:t>
      </w:r>
      <w:proofErr w:type="gramEnd"/>
      <w:r w:rsidR="00FA27C7" w:rsidRPr="0046418E">
        <w:rPr>
          <w:rFonts w:eastAsiaTheme="minorHAnsi"/>
          <w:lang w:eastAsia="en-US"/>
        </w:rPr>
        <w:t xml:space="preserve"> о </w:t>
      </w:r>
      <w:r w:rsidR="009F4351" w:rsidRPr="0046418E">
        <w:rPr>
          <w:rFonts w:eastAsiaTheme="minorHAnsi"/>
          <w:lang w:eastAsia="en-US"/>
        </w:rPr>
        <w:t>признании утратившим силу правового акта</w:t>
      </w:r>
      <w:r w:rsidR="00052B13" w:rsidRPr="0046418E">
        <w:rPr>
          <w:rFonts w:eastAsiaTheme="minorHAnsi"/>
          <w:lang w:eastAsia="en-US"/>
        </w:rPr>
        <w:t xml:space="preserve"> </w:t>
      </w:r>
      <w:r w:rsidR="009F4351" w:rsidRPr="0046418E">
        <w:rPr>
          <w:rFonts w:eastAsiaTheme="minorHAnsi"/>
          <w:lang w:eastAsia="en-US"/>
        </w:rPr>
        <w:t>о регистрации устава территориального общественного самоуправления.</w:t>
      </w:r>
    </w:p>
    <w:p w:rsidR="00057A6D" w:rsidRPr="0046418E" w:rsidRDefault="004B13E4" w:rsidP="004B13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6418E">
        <w:rPr>
          <w:rFonts w:ascii="Arial" w:eastAsiaTheme="minorHAnsi" w:hAnsi="Arial" w:cs="Arial"/>
          <w:lang w:eastAsia="en-US"/>
        </w:rPr>
        <w:t xml:space="preserve">   </w:t>
      </w:r>
      <w:r w:rsidRPr="0046418E">
        <w:rPr>
          <w:rFonts w:eastAsiaTheme="minorHAnsi"/>
          <w:lang w:eastAsia="en-US"/>
        </w:rPr>
        <w:t xml:space="preserve">8. </w:t>
      </w:r>
      <w:r w:rsidR="00D42F53" w:rsidRPr="0046418E">
        <w:rPr>
          <w:rFonts w:eastAsiaTheme="minorHAnsi"/>
          <w:lang w:eastAsia="en-US"/>
        </w:rPr>
        <w:t>Датой прекращения деятельности</w:t>
      </w:r>
      <w:r w:rsidR="00057A6D" w:rsidRPr="0046418E">
        <w:rPr>
          <w:rFonts w:eastAsiaTheme="minorHAnsi"/>
          <w:lang w:eastAsia="en-US"/>
        </w:rPr>
        <w:t xml:space="preserve"> территориального общественного самоуправления является дата </w:t>
      </w:r>
      <w:proofErr w:type="gramStart"/>
      <w:r w:rsidR="00057A6D" w:rsidRPr="0046418E">
        <w:rPr>
          <w:rFonts w:eastAsiaTheme="minorHAnsi"/>
          <w:lang w:eastAsia="en-US"/>
        </w:rPr>
        <w:t xml:space="preserve">принятия решения </w:t>
      </w:r>
      <w:r w:rsidR="00D42F53" w:rsidRPr="0046418E">
        <w:rPr>
          <w:rFonts w:eastAsiaTheme="minorHAnsi"/>
          <w:lang w:eastAsia="en-US"/>
        </w:rPr>
        <w:t>Совета депутатов поселения</w:t>
      </w:r>
      <w:proofErr w:type="gramEnd"/>
      <w:r w:rsidR="00D42F53" w:rsidRPr="0046418E">
        <w:rPr>
          <w:rFonts w:eastAsiaTheme="minorHAnsi"/>
          <w:lang w:eastAsia="en-US"/>
        </w:rPr>
        <w:t xml:space="preserve"> Вороновское </w:t>
      </w:r>
      <w:r w:rsidR="00057A6D" w:rsidRPr="0046418E">
        <w:rPr>
          <w:rFonts w:eastAsiaTheme="minorHAnsi"/>
          <w:lang w:eastAsia="en-US"/>
        </w:rPr>
        <w:t>о признании</w:t>
      </w:r>
      <w:r w:rsidRPr="0046418E">
        <w:rPr>
          <w:rFonts w:eastAsiaTheme="minorHAnsi"/>
          <w:lang w:eastAsia="en-US"/>
        </w:rPr>
        <w:t xml:space="preserve"> утратившим силу решения</w:t>
      </w:r>
      <w:r w:rsidR="00057A6D" w:rsidRPr="0046418E">
        <w:rPr>
          <w:rFonts w:eastAsiaTheme="minorHAnsi"/>
          <w:lang w:eastAsia="en-US"/>
        </w:rPr>
        <w:t xml:space="preserve"> о регистрации устава территориального общественного самоуправления</w:t>
      </w:r>
      <w:r w:rsidR="00057A6D" w:rsidRPr="0046418E">
        <w:rPr>
          <w:rFonts w:ascii="Arial" w:eastAsiaTheme="minorHAnsi" w:hAnsi="Arial" w:cs="Arial"/>
          <w:lang w:eastAsia="en-US"/>
        </w:rPr>
        <w:t>.</w:t>
      </w:r>
    </w:p>
    <w:p w:rsidR="00057A6D" w:rsidRPr="0046418E" w:rsidRDefault="00057A6D" w:rsidP="00057A6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E3460" w:rsidRPr="000E3460" w:rsidRDefault="000E3460" w:rsidP="000E3460"/>
    <w:p w:rsidR="00970CF7" w:rsidRDefault="00970CF7" w:rsidP="000E3460">
      <w:pPr>
        <w:ind w:left="-567"/>
      </w:pP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  <w:r>
        <w:rPr>
          <w:spacing w:val="2"/>
        </w:rPr>
        <w:lastRenderedPageBreak/>
        <w:t>Приложение 2</w:t>
      </w: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  <w:r>
        <w:rPr>
          <w:spacing w:val="2"/>
        </w:rPr>
        <w:t>к решению Совета депутатов</w:t>
      </w: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  <w:r>
        <w:rPr>
          <w:spacing w:val="2"/>
        </w:rPr>
        <w:t>поселения Вороновское</w:t>
      </w:r>
    </w:p>
    <w:p w:rsidR="00C877ED" w:rsidRDefault="00011968" w:rsidP="00C877ED">
      <w:pPr>
        <w:shd w:val="clear" w:color="auto" w:fill="FFFFFF"/>
        <w:ind w:right="38"/>
        <w:jc w:val="right"/>
        <w:rPr>
          <w:spacing w:val="2"/>
        </w:rPr>
      </w:pPr>
      <w:r>
        <w:rPr>
          <w:spacing w:val="2"/>
        </w:rPr>
        <w:t>от 25 января 2017 года № 01/04</w:t>
      </w: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</w:p>
    <w:p w:rsidR="00C877ED" w:rsidRDefault="00C877ED" w:rsidP="00C877ED">
      <w:pPr>
        <w:shd w:val="clear" w:color="auto" w:fill="FFFFFF"/>
        <w:ind w:right="38"/>
        <w:jc w:val="right"/>
        <w:rPr>
          <w:spacing w:val="2"/>
        </w:rPr>
      </w:pPr>
    </w:p>
    <w:p w:rsidR="00C877ED" w:rsidRPr="00A20157" w:rsidRDefault="00C877ED" w:rsidP="00C877ED">
      <w:pPr>
        <w:shd w:val="clear" w:color="auto" w:fill="FFFFFF"/>
        <w:ind w:right="38"/>
        <w:jc w:val="right"/>
      </w:pPr>
      <w:proofErr w:type="gramStart"/>
      <w:r w:rsidRPr="00A20157">
        <w:rPr>
          <w:spacing w:val="2"/>
        </w:rPr>
        <w:t>Утвержден</w:t>
      </w:r>
      <w:proofErr w:type="gramEnd"/>
      <w:r w:rsidRPr="00A20157">
        <w:rPr>
          <w:spacing w:val="2"/>
        </w:rPr>
        <w:t xml:space="preserve"> решением собрания</w:t>
      </w:r>
    </w:p>
    <w:p w:rsidR="00C877ED" w:rsidRDefault="00C877ED" w:rsidP="00C877ED">
      <w:pPr>
        <w:shd w:val="clear" w:color="auto" w:fill="FFFFFF"/>
        <w:ind w:right="38"/>
        <w:jc w:val="right"/>
        <w:rPr>
          <w:spacing w:val="3"/>
        </w:rPr>
      </w:pPr>
      <w:r w:rsidRPr="00A20157">
        <w:rPr>
          <w:spacing w:val="3"/>
        </w:rPr>
        <w:t>граждан ТОС</w:t>
      </w:r>
    </w:p>
    <w:p w:rsidR="00EB00AC" w:rsidRDefault="00EB00AC" w:rsidP="00C877ED">
      <w:pPr>
        <w:shd w:val="clear" w:color="auto" w:fill="FFFFFF"/>
        <w:ind w:right="38"/>
        <w:jc w:val="right"/>
      </w:pPr>
      <w:r>
        <w:t>____________________________</w:t>
      </w:r>
    </w:p>
    <w:p w:rsidR="00EB00AC" w:rsidRPr="00A20157" w:rsidRDefault="00EB00AC" w:rsidP="00C877ED">
      <w:pPr>
        <w:shd w:val="clear" w:color="auto" w:fill="FFFFFF"/>
        <w:ind w:right="38"/>
        <w:jc w:val="right"/>
      </w:pPr>
    </w:p>
    <w:p w:rsidR="00C877ED" w:rsidRDefault="00C877ED" w:rsidP="00C877ED">
      <w:pPr>
        <w:shd w:val="clear" w:color="auto" w:fill="FFFFFF"/>
        <w:tabs>
          <w:tab w:val="left" w:leader="underscore" w:pos="5549"/>
        </w:tabs>
        <w:ind w:left="4061"/>
        <w:jc w:val="right"/>
      </w:pPr>
      <w:r w:rsidRPr="00A20157">
        <w:t>от «___»_________ 2010 г.</w:t>
      </w:r>
    </w:p>
    <w:p w:rsidR="00C877ED" w:rsidRDefault="00C877ED" w:rsidP="00C877ED">
      <w:pPr>
        <w:shd w:val="clear" w:color="auto" w:fill="FFFFFF"/>
        <w:tabs>
          <w:tab w:val="left" w:leader="underscore" w:pos="5549"/>
        </w:tabs>
        <w:ind w:left="4061"/>
        <w:jc w:val="right"/>
      </w:pPr>
    </w:p>
    <w:p w:rsidR="00C877ED" w:rsidRPr="00A20157" w:rsidRDefault="00C877ED" w:rsidP="00EB00AC">
      <w:pPr>
        <w:shd w:val="clear" w:color="auto" w:fill="FFFFFF"/>
        <w:tabs>
          <w:tab w:val="left" w:leader="underscore" w:pos="5549"/>
        </w:tabs>
        <w:ind w:left="4061"/>
        <w:jc w:val="center"/>
      </w:pPr>
    </w:p>
    <w:p w:rsidR="00C877ED" w:rsidRDefault="00C877ED" w:rsidP="00C877ED">
      <w:pPr>
        <w:shd w:val="clear" w:color="auto" w:fill="FFFFFF"/>
        <w:tabs>
          <w:tab w:val="left" w:leader="underscore" w:pos="5549"/>
        </w:tabs>
        <w:ind w:left="4061"/>
        <w:jc w:val="right"/>
      </w:pPr>
    </w:p>
    <w:p w:rsidR="00C877ED" w:rsidRPr="00A20157" w:rsidRDefault="00C877ED" w:rsidP="00C877ED">
      <w:pPr>
        <w:shd w:val="clear" w:color="auto" w:fill="FFFFFF"/>
        <w:tabs>
          <w:tab w:val="left" w:leader="underscore" w:pos="5549"/>
        </w:tabs>
        <w:ind w:left="4061"/>
        <w:jc w:val="right"/>
      </w:pPr>
    </w:p>
    <w:p w:rsidR="00C877ED" w:rsidRPr="000E44BF" w:rsidRDefault="00C877ED" w:rsidP="000E44BF">
      <w:pPr>
        <w:shd w:val="clear" w:color="auto" w:fill="FFFFFF"/>
        <w:ind w:right="141" w:firstLine="567"/>
        <w:jc w:val="center"/>
      </w:pPr>
      <w:r w:rsidRPr="000E44BF">
        <w:rPr>
          <w:b/>
          <w:bCs/>
          <w:spacing w:val="-1"/>
        </w:rPr>
        <w:t xml:space="preserve">Устав </w:t>
      </w:r>
      <w:r w:rsidRPr="000E44BF">
        <w:rPr>
          <w:b/>
          <w:bCs/>
          <w:spacing w:val="-2"/>
        </w:rPr>
        <w:t>территориального общественного самоуправления</w:t>
      </w:r>
    </w:p>
    <w:p w:rsidR="00C877ED" w:rsidRPr="000E44BF" w:rsidRDefault="00C877ED" w:rsidP="000E44BF">
      <w:pPr>
        <w:shd w:val="clear" w:color="auto" w:fill="FFFFFF"/>
        <w:ind w:right="141" w:firstLine="567"/>
        <w:jc w:val="center"/>
        <w:rPr>
          <w:b/>
          <w:spacing w:val="-1"/>
        </w:rPr>
      </w:pPr>
      <w:r w:rsidRPr="000E44BF">
        <w:rPr>
          <w:b/>
          <w:spacing w:val="-1"/>
        </w:rPr>
        <w:t>«_________________</w:t>
      </w:r>
      <w:r w:rsidR="00EB00AC" w:rsidRPr="000E44BF">
        <w:rPr>
          <w:b/>
          <w:spacing w:val="-1"/>
        </w:rPr>
        <w:t>____________________________</w:t>
      </w:r>
      <w:r w:rsidRPr="000E44BF">
        <w:rPr>
          <w:b/>
          <w:spacing w:val="-1"/>
        </w:rPr>
        <w:t>»</w:t>
      </w:r>
    </w:p>
    <w:p w:rsidR="00645368" w:rsidRPr="000E44BF" w:rsidRDefault="00645368" w:rsidP="000E44BF">
      <w:pPr>
        <w:shd w:val="clear" w:color="auto" w:fill="FFFFFF"/>
        <w:ind w:right="141" w:firstLine="567"/>
        <w:jc w:val="center"/>
        <w:rPr>
          <w:b/>
          <w:spacing w:val="-1"/>
        </w:rPr>
      </w:pPr>
    </w:p>
    <w:p w:rsidR="00C877ED" w:rsidRPr="000E44BF" w:rsidRDefault="00C877ED" w:rsidP="000E44BF">
      <w:pPr>
        <w:pStyle w:val="a3"/>
        <w:numPr>
          <w:ilvl w:val="0"/>
          <w:numId w:val="18"/>
        </w:numPr>
        <w:shd w:val="clear" w:color="auto" w:fill="FFFFFF"/>
        <w:ind w:right="-1"/>
        <w:jc w:val="center"/>
        <w:rPr>
          <w:b/>
          <w:bCs/>
        </w:rPr>
      </w:pPr>
      <w:r w:rsidRPr="000E44BF">
        <w:rPr>
          <w:b/>
          <w:bCs/>
        </w:rPr>
        <w:t>Общие положения</w:t>
      </w:r>
    </w:p>
    <w:p w:rsidR="00645368" w:rsidRPr="000E44BF" w:rsidRDefault="00645368" w:rsidP="000E44BF">
      <w:pPr>
        <w:pStyle w:val="a3"/>
        <w:shd w:val="clear" w:color="auto" w:fill="FFFFFF"/>
        <w:ind w:left="1287" w:right="-1"/>
        <w:rPr>
          <w:b/>
          <w:bCs/>
        </w:rPr>
      </w:pPr>
    </w:p>
    <w:p w:rsidR="00C877ED" w:rsidRPr="000E44BF" w:rsidRDefault="00C877ED" w:rsidP="000E44BF">
      <w:pPr>
        <w:shd w:val="clear" w:color="auto" w:fill="FFFFFF"/>
        <w:ind w:left="365" w:right="384" w:firstLine="1766"/>
        <w:jc w:val="center"/>
        <w:rPr>
          <w:b/>
          <w:bCs/>
        </w:rPr>
      </w:pPr>
      <w:r w:rsidRPr="000E44BF">
        <w:rPr>
          <w:b/>
          <w:bCs/>
        </w:rPr>
        <w:t>Статья 1. Территориальное общественное самоуправление</w:t>
      </w:r>
    </w:p>
    <w:p w:rsidR="00645368" w:rsidRPr="000E44BF" w:rsidRDefault="00645368" w:rsidP="000E44BF">
      <w:pPr>
        <w:shd w:val="clear" w:color="auto" w:fill="FFFFFF"/>
        <w:ind w:left="365" w:right="384" w:firstLine="1766"/>
        <w:jc w:val="center"/>
        <w:rPr>
          <w:b/>
          <w:bCs/>
        </w:rPr>
      </w:pPr>
    </w:p>
    <w:p w:rsidR="00C877ED" w:rsidRPr="000E44BF" w:rsidRDefault="00645368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t xml:space="preserve">   </w:t>
      </w:r>
      <w:r w:rsidR="00EB00AC" w:rsidRPr="000E44BF">
        <w:t xml:space="preserve">1. </w:t>
      </w:r>
      <w:r w:rsidR="00C877ED" w:rsidRPr="000E44BF">
        <w:t xml:space="preserve">Территориальное общественное самоуправление (далее - ТОС) - самоорганизация граждан по месту их жительства </w:t>
      </w:r>
      <w:proofErr w:type="gramStart"/>
      <w:r w:rsidR="00C877ED" w:rsidRPr="000E44BF">
        <w:t xml:space="preserve">на части </w:t>
      </w:r>
      <w:r w:rsidR="00C877ED" w:rsidRPr="000E44BF">
        <w:rPr>
          <w:spacing w:val="6"/>
        </w:rPr>
        <w:t>территории</w:t>
      </w:r>
      <w:proofErr w:type="gramEnd"/>
      <w:r w:rsidR="00C877ED" w:rsidRPr="000E44BF">
        <w:rPr>
          <w:spacing w:val="6"/>
        </w:rPr>
        <w:t xml:space="preserve">  поселений   для    самостоятельного    </w:t>
      </w:r>
      <w:r w:rsidR="00C877ED" w:rsidRPr="000E44BF">
        <w:rPr>
          <w:bCs/>
          <w:spacing w:val="6"/>
        </w:rPr>
        <w:t>и</w:t>
      </w:r>
      <w:r w:rsidR="00C877ED" w:rsidRPr="000E44BF">
        <w:rPr>
          <w:b/>
          <w:bCs/>
          <w:spacing w:val="6"/>
        </w:rPr>
        <w:t xml:space="preserve">  </w:t>
      </w:r>
      <w:r w:rsidR="00C877ED" w:rsidRPr="000E44BF">
        <w:rPr>
          <w:spacing w:val="6"/>
        </w:rPr>
        <w:t xml:space="preserve">под свою </w:t>
      </w:r>
      <w:r w:rsidR="00C877ED" w:rsidRPr="000E44BF">
        <w:rPr>
          <w:spacing w:val="2"/>
        </w:rPr>
        <w:t xml:space="preserve">ответственность осуществления собственных инициатив по вопросам </w:t>
      </w:r>
      <w:r w:rsidR="00C877ED" w:rsidRPr="000E44BF">
        <w:rPr>
          <w:spacing w:val="-2"/>
        </w:rPr>
        <w:t>местного значения.</w:t>
      </w:r>
    </w:p>
    <w:p w:rsidR="00C877ED" w:rsidRPr="000E44BF" w:rsidRDefault="00645368" w:rsidP="000E44B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E44BF">
        <w:rPr>
          <w:spacing w:val="4"/>
        </w:rPr>
        <w:t xml:space="preserve">   2.</w:t>
      </w:r>
      <w:r w:rsidR="00C877ED" w:rsidRPr="000E44BF">
        <w:rPr>
          <w:spacing w:val="4"/>
        </w:rPr>
        <w:t xml:space="preserve">ТОС осуществляется непосредственно населением путем </w:t>
      </w:r>
      <w:r w:rsidR="00C877ED" w:rsidRPr="000E44BF">
        <w:t xml:space="preserve">проведения собраний  граждан, а также через выборный </w:t>
      </w:r>
      <w:r w:rsidR="00C877ED" w:rsidRPr="000E44BF">
        <w:rPr>
          <w:spacing w:val="-2"/>
        </w:rPr>
        <w:t>орган управления ТОС.</w:t>
      </w:r>
    </w:p>
    <w:p w:rsidR="00C877ED" w:rsidRPr="000E44BF" w:rsidRDefault="00C877ED" w:rsidP="000E44BF">
      <w:pPr>
        <w:shd w:val="clear" w:color="auto" w:fill="FFFFFF"/>
        <w:spacing w:before="202"/>
        <w:jc w:val="center"/>
        <w:rPr>
          <w:b/>
          <w:spacing w:val="2"/>
        </w:rPr>
      </w:pPr>
      <w:proofErr w:type="gramStart"/>
      <w:r w:rsidRPr="000E44BF">
        <w:rPr>
          <w:b/>
          <w:bCs/>
          <w:lang w:val="en-US"/>
        </w:rPr>
        <w:t>C</w:t>
      </w:r>
      <w:proofErr w:type="spellStart"/>
      <w:r w:rsidRPr="000E44BF">
        <w:rPr>
          <w:b/>
          <w:bCs/>
        </w:rPr>
        <w:t>татья</w:t>
      </w:r>
      <w:proofErr w:type="spellEnd"/>
      <w:r w:rsidRPr="000E44BF">
        <w:rPr>
          <w:b/>
          <w:bCs/>
        </w:rPr>
        <w:t xml:space="preserve"> 2.</w:t>
      </w:r>
      <w:proofErr w:type="gramEnd"/>
      <w:r w:rsidRPr="000E44BF">
        <w:rPr>
          <w:b/>
          <w:bCs/>
        </w:rPr>
        <w:t xml:space="preserve"> Правовая основа и основные принципы осуществления</w:t>
      </w:r>
      <w:r w:rsidRPr="000E44BF">
        <w:rPr>
          <w:b/>
        </w:rPr>
        <w:t xml:space="preserve">  </w:t>
      </w:r>
      <w:r w:rsidRPr="000E44BF">
        <w:rPr>
          <w:b/>
          <w:spacing w:val="2"/>
        </w:rPr>
        <w:t>ТОС</w:t>
      </w:r>
    </w:p>
    <w:p w:rsidR="00645368" w:rsidRPr="000E44BF" w:rsidRDefault="00645368" w:rsidP="000E44BF">
      <w:pPr>
        <w:shd w:val="clear" w:color="auto" w:fill="FFFFFF"/>
        <w:jc w:val="center"/>
        <w:rPr>
          <w:b/>
          <w:spacing w:val="2"/>
        </w:rPr>
      </w:pPr>
    </w:p>
    <w:p w:rsidR="00C877ED" w:rsidRPr="000E44BF" w:rsidRDefault="00DE1538" w:rsidP="000E44BF">
      <w:pPr>
        <w:shd w:val="clear" w:color="auto" w:fill="FFFFFF"/>
        <w:jc w:val="both"/>
      </w:pPr>
      <w:r w:rsidRPr="000E44BF">
        <w:t xml:space="preserve">   </w:t>
      </w:r>
      <w:r w:rsidR="00C877ED" w:rsidRPr="000E44BF">
        <w:t>1.</w:t>
      </w:r>
      <w:r w:rsidR="00C877ED" w:rsidRPr="000E44BF">
        <w:tab/>
      </w:r>
      <w:r w:rsidR="00C877ED" w:rsidRPr="000E44BF">
        <w:rPr>
          <w:spacing w:val="7"/>
        </w:rPr>
        <w:t xml:space="preserve">Правовую основу осуществления ТОС в муниципальном </w:t>
      </w:r>
      <w:r w:rsidRPr="000E44BF">
        <w:rPr>
          <w:spacing w:val="3"/>
        </w:rPr>
        <w:t>образовании составляют: Конституция Российской Федерации,</w:t>
      </w:r>
      <w:r w:rsidR="00C877ED" w:rsidRPr="000E44BF">
        <w:rPr>
          <w:spacing w:val="3"/>
        </w:rPr>
        <w:t xml:space="preserve"> </w:t>
      </w:r>
      <w:r w:rsidRPr="000E44BF">
        <w:rPr>
          <w:spacing w:val="8"/>
        </w:rPr>
        <w:t xml:space="preserve">Федеральный закон </w:t>
      </w:r>
      <w:r w:rsidR="00C877ED" w:rsidRPr="000E44BF">
        <w:rPr>
          <w:spacing w:val="8"/>
        </w:rPr>
        <w:t xml:space="preserve">«Об общих принципах организации местного </w:t>
      </w:r>
      <w:r w:rsidR="00C877ED" w:rsidRPr="000E44BF">
        <w:rPr>
          <w:spacing w:val="6"/>
        </w:rPr>
        <w:t>самоупра</w:t>
      </w:r>
      <w:r w:rsidR="00CC38B2" w:rsidRPr="000E44BF">
        <w:rPr>
          <w:spacing w:val="6"/>
        </w:rPr>
        <w:t>вления в Российской Федерации»,</w:t>
      </w:r>
      <w:r w:rsidR="00C877ED" w:rsidRPr="000E44BF">
        <w:rPr>
          <w:spacing w:val="6"/>
        </w:rPr>
        <w:t xml:space="preserve"> Федеральный закон «О </w:t>
      </w:r>
      <w:r w:rsidR="00C877ED" w:rsidRPr="000E44BF">
        <w:rPr>
          <w:spacing w:val="4"/>
        </w:rPr>
        <w:t xml:space="preserve">некоммерческих организациях»; </w:t>
      </w:r>
      <w:r w:rsidR="00CC38B2" w:rsidRPr="000E44BF">
        <w:rPr>
          <w:spacing w:val="4"/>
        </w:rPr>
        <w:t>Устав</w:t>
      </w:r>
      <w:r w:rsidR="00CC38B2" w:rsidRPr="000E44BF">
        <w:t xml:space="preserve"> поселения Вороновское,</w:t>
      </w:r>
      <w:r w:rsidR="00C877ED" w:rsidRPr="000E44BF">
        <w:rPr>
          <w:spacing w:val="5"/>
        </w:rPr>
        <w:t xml:space="preserve"> Положение о порядке регистрации </w:t>
      </w:r>
      <w:r w:rsidR="00CC38B2" w:rsidRPr="000E44BF">
        <w:rPr>
          <w:spacing w:val="2"/>
        </w:rPr>
        <w:t>У</w:t>
      </w:r>
      <w:r w:rsidR="00C877ED" w:rsidRPr="000E44BF">
        <w:rPr>
          <w:spacing w:val="2"/>
        </w:rPr>
        <w:t xml:space="preserve">става территориального общественного самоуправления, настоящий </w:t>
      </w:r>
      <w:r w:rsidR="00C877ED" w:rsidRPr="000E44BF">
        <w:rPr>
          <w:spacing w:val="-6"/>
        </w:rPr>
        <w:t>Устав.</w:t>
      </w:r>
    </w:p>
    <w:p w:rsidR="00C877ED" w:rsidRPr="000E44BF" w:rsidRDefault="00CC38B2" w:rsidP="000E44BF">
      <w:pPr>
        <w:jc w:val="both"/>
      </w:pPr>
      <w:r w:rsidRPr="000E44BF">
        <w:t xml:space="preserve">   </w:t>
      </w:r>
      <w:r w:rsidR="00C877ED" w:rsidRPr="000E44BF">
        <w:t xml:space="preserve">2. </w:t>
      </w:r>
      <w:r w:rsidR="00C877ED" w:rsidRPr="000E44BF">
        <w:rPr>
          <w:spacing w:val="7"/>
        </w:rPr>
        <w:t xml:space="preserve">Основными принципами осуществления ТОС являются </w:t>
      </w:r>
      <w:r w:rsidR="00C877ED" w:rsidRPr="000E44BF">
        <w:rPr>
          <w:spacing w:val="10"/>
        </w:rPr>
        <w:t xml:space="preserve">законность, гласность, выборность органа управления ТОС и его </w:t>
      </w:r>
      <w:r w:rsidR="00C877ED" w:rsidRPr="000E44BF">
        <w:rPr>
          <w:spacing w:val="4"/>
        </w:rPr>
        <w:t xml:space="preserve">подотчетность   населению, проживающему  на   соответствующей </w:t>
      </w:r>
      <w:r w:rsidR="00C877ED" w:rsidRPr="000E44BF">
        <w:rPr>
          <w:spacing w:val="6"/>
        </w:rPr>
        <w:t>территории, взаимодействие с о</w:t>
      </w:r>
      <w:r w:rsidR="008D663F" w:rsidRPr="000E44BF">
        <w:rPr>
          <w:spacing w:val="6"/>
        </w:rPr>
        <w:t>рганами местного самоуправления</w:t>
      </w:r>
      <w:r w:rsidR="00C877ED" w:rsidRPr="000E44BF">
        <w:t xml:space="preserve"> поселения Вороновское</w:t>
      </w:r>
      <w:r w:rsidR="008D663F" w:rsidRPr="000E44BF">
        <w:t>.</w:t>
      </w:r>
    </w:p>
    <w:p w:rsidR="008D663F" w:rsidRPr="000E44BF" w:rsidRDefault="008D663F" w:rsidP="000E44BF">
      <w:pPr>
        <w:jc w:val="both"/>
      </w:pPr>
    </w:p>
    <w:p w:rsidR="00C877ED" w:rsidRPr="000E44BF" w:rsidRDefault="00C877ED" w:rsidP="000E44BF">
      <w:pPr>
        <w:shd w:val="clear" w:color="auto" w:fill="FFFFFF"/>
        <w:ind w:firstLine="567"/>
        <w:jc w:val="center"/>
        <w:rPr>
          <w:b/>
        </w:rPr>
      </w:pPr>
      <w:r w:rsidRPr="000E44BF">
        <w:rPr>
          <w:b/>
        </w:rPr>
        <w:t>Статья 3. Наименование и место нахождения ТОС</w:t>
      </w:r>
    </w:p>
    <w:p w:rsidR="008D663F" w:rsidRPr="000E44BF" w:rsidRDefault="008D663F" w:rsidP="000E44BF">
      <w:pPr>
        <w:shd w:val="clear" w:color="auto" w:fill="FFFFFF"/>
        <w:ind w:firstLine="567"/>
        <w:jc w:val="center"/>
        <w:rPr>
          <w:b/>
        </w:rPr>
      </w:pPr>
    </w:p>
    <w:p w:rsidR="00C877ED" w:rsidRPr="000E44BF" w:rsidRDefault="008D663F" w:rsidP="000E44BF">
      <w:pPr>
        <w:shd w:val="clear" w:color="auto" w:fill="FFFFFF"/>
        <w:tabs>
          <w:tab w:val="left" w:pos="0"/>
          <w:tab w:val="left" w:leader="underscore" w:pos="2938"/>
        </w:tabs>
        <w:ind w:left="86" w:hanging="86"/>
        <w:jc w:val="both"/>
      </w:pPr>
      <w:r w:rsidRPr="000E44BF">
        <w:t xml:space="preserve">   </w:t>
      </w:r>
      <w:r w:rsidR="00C877ED" w:rsidRPr="000E44BF">
        <w:t xml:space="preserve">1.  </w:t>
      </w:r>
      <w:r w:rsidR="00C877ED" w:rsidRPr="000E44BF">
        <w:rPr>
          <w:spacing w:val="3"/>
        </w:rPr>
        <w:t xml:space="preserve">Полное наименование: территориальное общественное </w:t>
      </w:r>
      <w:r w:rsidR="00C877ED" w:rsidRPr="000E44BF">
        <w:t xml:space="preserve">самоуправление </w:t>
      </w:r>
      <w:r w:rsidRPr="000E44BF">
        <w:t>«____________</w:t>
      </w:r>
      <w:r w:rsidR="00C877ED" w:rsidRPr="000E44BF">
        <w:t>»</w:t>
      </w:r>
      <w:r w:rsidRPr="000E44BF">
        <w:t>.</w:t>
      </w:r>
    </w:p>
    <w:p w:rsidR="00C877ED" w:rsidRPr="000E44BF" w:rsidRDefault="008D663F" w:rsidP="000E44BF">
      <w:pPr>
        <w:shd w:val="clear" w:color="auto" w:fill="FFFFFF"/>
        <w:tabs>
          <w:tab w:val="left" w:pos="0"/>
          <w:tab w:val="left" w:leader="underscore" w:pos="6317"/>
        </w:tabs>
        <w:jc w:val="both"/>
      </w:pPr>
      <w:r w:rsidRPr="000E44BF">
        <w:t xml:space="preserve">   </w:t>
      </w:r>
      <w:r w:rsidR="00C877ED" w:rsidRPr="000E44BF">
        <w:t xml:space="preserve">2. </w:t>
      </w:r>
      <w:r w:rsidR="00C877ED" w:rsidRPr="000E44BF">
        <w:rPr>
          <w:spacing w:val="6"/>
        </w:rPr>
        <w:t xml:space="preserve">Сокращенное   наименование:  ТОС   </w:t>
      </w:r>
      <w:r w:rsidR="00C877ED" w:rsidRPr="000E44BF">
        <w:rPr>
          <w:spacing w:val="2"/>
        </w:rPr>
        <w:t>«________________».</w:t>
      </w:r>
    </w:p>
    <w:p w:rsidR="00C877ED" w:rsidRPr="000E44BF" w:rsidRDefault="008D663F" w:rsidP="000E44BF">
      <w:pPr>
        <w:shd w:val="clear" w:color="auto" w:fill="FFFFFF"/>
        <w:tabs>
          <w:tab w:val="left" w:pos="0"/>
          <w:tab w:val="left" w:leader="underscore" w:pos="5165"/>
          <w:tab w:val="left" w:leader="underscore" w:pos="6038"/>
        </w:tabs>
        <w:spacing w:before="29"/>
        <w:jc w:val="both"/>
        <w:rPr>
          <w:spacing w:val="2"/>
        </w:rPr>
      </w:pPr>
      <w:r w:rsidRPr="000E44BF">
        <w:t xml:space="preserve">   </w:t>
      </w:r>
      <w:r w:rsidR="00C877ED" w:rsidRPr="000E44BF">
        <w:t xml:space="preserve">3. </w:t>
      </w:r>
      <w:r w:rsidRPr="000E44BF">
        <w:rPr>
          <w:spacing w:val="9"/>
        </w:rPr>
        <w:t>Место нахождения</w:t>
      </w:r>
      <w:proofErr w:type="gramStart"/>
      <w:r w:rsidRPr="000E44BF">
        <w:rPr>
          <w:spacing w:val="9"/>
        </w:rPr>
        <w:t>: «_____________________»</w:t>
      </w:r>
      <w:r w:rsidR="00C877ED" w:rsidRPr="000E44BF">
        <w:rPr>
          <w:spacing w:val="2"/>
        </w:rPr>
        <w:t>.</w:t>
      </w:r>
      <w:proofErr w:type="gramEnd"/>
    </w:p>
    <w:p w:rsidR="008D663F" w:rsidRPr="000E44BF" w:rsidRDefault="008D663F" w:rsidP="000E44BF">
      <w:pPr>
        <w:shd w:val="clear" w:color="auto" w:fill="FFFFFF"/>
        <w:tabs>
          <w:tab w:val="left" w:pos="0"/>
          <w:tab w:val="left" w:leader="underscore" w:pos="5165"/>
          <w:tab w:val="left" w:leader="underscore" w:pos="6038"/>
        </w:tabs>
        <w:spacing w:before="29"/>
        <w:jc w:val="both"/>
        <w:rPr>
          <w:spacing w:val="2"/>
        </w:rPr>
      </w:pPr>
    </w:p>
    <w:p w:rsidR="00C877ED" w:rsidRPr="000E44BF" w:rsidRDefault="00C877ED" w:rsidP="000E44BF">
      <w:pPr>
        <w:shd w:val="clear" w:color="auto" w:fill="FFFFFF"/>
        <w:ind w:left="134"/>
        <w:jc w:val="center"/>
        <w:rPr>
          <w:b/>
        </w:rPr>
      </w:pPr>
      <w:r w:rsidRPr="000E44BF">
        <w:rPr>
          <w:b/>
        </w:rPr>
        <w:t>Статья 4. Правовое положение ТОС</w:t>
      </w:r>
    </w:p>
    <w:p w:rsidR="004867CC" w:rsidRPr="000E44BF" w:rsidRDefault="004867CC" w:rsidP="000E44BF">
      <w:pPr>
        <w:shd w:val="clear" w:color="auto" w:fill="FFFFFF"/>
        <w:ind w:left="134"/>
        <w:jc w:val="center"/>
        <w:rPr>
          <w:b/>
        </w:rPr>
      </w:pPr>
    </w:p>
    <w:p w:rsidR="00C877ED" w:rsidRPr="000E44BF" w:rsidRDefault="004867CC" w:rsidP="000E44BF">
      <w:pPr>
        <w:shd w:val="clear" w:color="auto" w:fill="FFFFFF"/>
        <w:jc w:val="both"/>
      </w:pPr>
      <w:r w:rsidRPr="000E44BF">
        <w:t xml:space="preserve">   </w:t>
      </w:r>
      <w:r w:rsidR="00C877ED" w:rsidRPr="000E44BF">
        <w:t xml:space="preserve">1. </w:t>
      </w:r>
      <w:r w:rsidR="00C877ED" w:rsidRPr="000E44BF">
        <w:rPr>
          <w:spacing w:val="1"/>
        </w:rPr>
        <w:t>ТОС</w:t>
      </w:r>
      <w:r w:rsidR="00C877ED" w:rsidRPr="000E44BF">
        <w:t xml:space="preserve"> «______________» </w:t>
      </w:r>
      <w:r w:rsidRPr="000E44BF">
        <w:rPr>
          <w:spacing w:val="7"/>
        </w:rPr>
        <w:t xml:space="preserve"> не является </w:t>
      </w:r>
      <w:r w:rsidR="00C877ED" w:rsidRPr="000E44BF">
        <w:rPr>
          <w:spacing w:val="7"/>
        </w:rPr>
        <w:t>юридическим</w:t>
      </w:r>
      <w:r w:rsidR="00C877ED" w:rsidRPr="000E44BF">
        <w:t xml:space="preserve"> </w:t>
      </w:r>
      <w:r w:rsidR="00C877ED" w:rsidRPr="000E44BF">
        <w:rPr>
          <w:spacing w:val="2"/>
        </w:rPr>
        <w:t>лицом.</w:t>
      </w:r>
    </w:p>
    <w:p w:rsidR="00C877ED" w:rsidRPr="000E44BF" w:rsidRDefault="00C877ED" w:rsidP="000E44BF">
      <w:pPr>
        <w:shd w:val="clear" w:color="auto" w:fill="FFFFFF"/>
        <w:spacing w:before="221"/>
        <w:ind w:left="115"/>
        <w:jc w:val="center"/>
        <w:rPr>
          <w:b/>
        </w:rPr>
      </w:pPr>
      <w:r w:rsidRPr="000E44BF">
        <w:rPr>
          <w:b/>
        </w:rPr>
        <w:t>Статья 5. Территория ТОС</w:t>
      </w:r>
    </w:p>
    <w:p w:rsidR="00C877ED" w:rsidRPr="000E44BF" w:rsidRDefault="004867CC" w:rsidP="000E44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E44BF">
        <w:lastRenderedPageBreak/>
        <w:t xml:space="preserve">   </w:t>
      </w:r>
      <w:r w:rsidR="00C877ED" w:rsidRPr="000E44BF">
        <w:t xml:space="preserve">1. </w:t>
      </w:r>
      <w:r w:rsidRPr="000E44BF">
        <w:rPr>
          <w:spacing w:val="4"/>
        </w:rPr>
        <w:t xml:space="preserve">Территориальное </w:t>
      </w:r>
      <w:r w:rsidR="00C877ED" w:rsidRPr="000E44BF">
        <w:rPr>
          <w:spacing w:val="4"/>
        </w:rPr>
        <w:t xml:space="preserve">общественное самоуправление осуществляется </w:t>
      </w:r>
      <w:r w:rsidRPr="000E44BF">
        <w:rPr>
          <w:spacing w:val="4"/>
        </w:rPr>
        <w:t xml:space="preserve">в пределах следующей территории </w:t>
      </w:r>
      <w:r w:rsidR="00C877ED" w:rsidRPr="000E44BF">
        <w:rPr>
          <w:spacing w:val="4"/>
        </w:rPr>
        <w:t xml:space="preserve">проживания </w:t>
      </w:r>
      <w:r w:rsidR="00C877ED" w:rsidRPr="000E44BF">
        <w:rPr>
          <w:spacing w:val="2"/>
        </w:rPr>
        <w:t>граждан:_____________</w:t>
      </w:r>
      <w:r w:rsidRPr="000E44BF">
        <w:rPr>
          <w:spacing w:val="2"/>
        </w:rPr>
        <w:t>_______________________________________</w:t>
      </w:r>
    </w:p>
    <w:p w:rsidR="00C877ED" w:rsidRPr="000E44BF" w:rsidRDefault="006E3416" w:rsidP="000E44BF">
      <w:pPr>
        <w:shd w:val="clear" w:color="auto" w:fill="FFFFFF"/>
        <w:tabs>
          <w:tab w:val="left" w:pos="1334"/>
          <w:tab w:val="left" w:leader="underscore" w:pos="2189"/>
        </w:tabs>
        <w:ind w:left="29" w:hanging="29"/>
        <w:jc w:val="both"/>
        <w:rPr>
          <w:smallCaps/>
        </w:rPr>
      </w:pPr>
      <w:r w:rsidRPr="000E44BF">
        <w:t xml:space="preserve">   </w:t>
      </w:r>
      <w:r w:rsidR="00C877ED" w:rsidRPr="000E44BF">
        <w:t xml:space="preserve">2. </w:t>
      </w:r>
      <w:r w:rsidR="00C877ED" w:rsidRPr="000E44BF">
        <w:rPr>
          <w:spacing w:val="9"/>
        </w:rPr>
        <w:t xml:space="preserve">Границы территории, на которой осуществляется ТОС, </w:t>
      </w:r>
      <w:r w:rsidRPr="000E44BF">
        <w:rPr>
          <w:spacing w:val="5"/>
        </w:rPr>
        <w:t xml:space="preserve">установлены </w:t>
      </w:r>
      <w:r w:rsidR="00C877ED" w:rsidRPr="000E44BF">
        <w:rPr>
          <w:spacing w:val="5"/>
        </w:rPr>
        <w:t xml:space="preserve">решением </w:t>
      </w:r>
      <w:r w:rsidRPr="000E44BF">
        <w:rPr>
          <w:spacing w:val="5"/>
        </w:rPr>
        <w:t xml:space="preserve">Совета депутатов </w:t>
      </w:r>
      <w:r w:rsidR="00C877ED" w:rsidRPr="000E44BF">
        <w:t xml:space="preserve">поселение Вороновское </w:t>
      </w:r>
      <w:r w:rsidRPr="000E44BF">
        <w:rPr>
          <w:smallCaps/>
        </w:rPr>
        <w:t xml:space="preserve"> от «___» ____________ 20___года № ____.</w:t>
      </w:r>
    </w:p>
    <w:p w:rsidR="006E3416" w:rsidRPr="000E44BF" w:rsidRDefault="006E3416" w:rsidP="000E44BF">
      <w:pPr>
        <w:shd w:val="clear" w:color="auto" w:fill="FFFFFF"/>
        <w:tabs>
          <w:tab w:val="left" w:pos="1334"/>
          <w:tab w:val="left" w:leader="underscore" w:pos="2189"/>
        </w:tabs>
        <w:ind w:left="29" w:hanging="29"/>
        <w:jc w:val="both"/>
      </w:pPr>
    </w:p>
    <w:p w:rsidR="00EB5791" w:rsidRPr="000E44BF" w:rsidRDefault="00C877ED" w:rsidP="000E44BF">
      <w:pPr>
        <w:shd w:val="clear" w:color="auto" w:fill="FFFFFF"/>
        <w:ind w:left="835" w:right="768" w:firstLine="1411"/>
        <w:jc w:val="center"/>
        <w:rPr>
          <w:b/>
        </w:rPr>
      </w:pPr>
      <w:r w:rsidRPr="000E44BF">
        <w:rPr>
          <w:b/>
        </w:rPr>
        <w:t xml:space="preserve"> </w:t>
      </w:r>
      <w:r w:rsidRPr="000E44BF">
        <w:rPr>
          <w:b/>
          <w:lang w:val="en-US"/>
        </w:rPr>
        <w:t>II</w:t>
      </w:r>
      <w:r w:rsidRPr="000E44BF">
        <w:rPr>
          <w:b/>
        </w:rPr>
        <w:t xml:space="preserve">. Участники ТОС </w:t>
      </w:r>
    </w:p>
    <w:p w:rsidR="00C877ED" w:rsidRPr="000E44BF" w:rsidRDefault="00EB5791" w:rsidP="000E44BF">
      <w:pPr>
        <w:shd w:val="clear" w:color="auto" w:fill="FFFFFF"/>
        <w:ind w:right="-1" w:firstLine="567"/>
        <w:jc w:val="center"/>
        <w:rPr>
          <w:b/>
        </w:rPr>
      </w:pPr>
      <w:r w:rsidRPr="000E44BF">
        <w:rPr>
          <w:b/>
        </w:rPr>
        <w:t xml:space="preserve">Статья </w:t>
      </w:r>
      <w:r w:rsidR="00C877ED" w:rsidRPr="000E44BF">
        <w:rPr>
          <w:b/>
        </w:rPr>
        <w:t>6. Право граждан на осуществление ТОС</w:t>
      </w:r>
    </w:p>
    <w:p w:rsidR="00EB5791" w:rsidRPr="000E44BF" w:rsidRDefault="00EB5791" w:rsidP="000E44BF">
      <w:pPr>
        <w:shd w:val="clear" w:color="auto" w:fill="FFFFFF"/>
        <w:ind w:right="-1" w:firstLine="567"/>
        <w:jc w:val="center"/>
        <w:rPr>
          <w:b/>
        </w:rPr>
      </w:pPr>
    </w:p>
    <w:p w:rsidR="00C877ED" w:rsidRPr="000E44BF" w:rsidRDefault="00EB5791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</w:t>
      </w:r>
      <w:r w:rsidR="00C877ED" w:rsidRPr="000E44BF">
        <w:t>1.</w:t>
      </w:r>
      <w:r w:rsidR="00C877ED" w:rsidRPr="000E44BF">
        <w:tab/>
      </w:r>
      <w:r w:rsidR="00C877ED" w:rsidRPr="000E44BF">
        <w:rPr>
          <w:spacing w:val="2"/>
        </w:rPr>
        <w:t>В осуществлении ТОС вправе принимать участие граждане</w:t>
      </w:r>
      <w:r w:rsidR="00C877ED" w:rsidRPr="000E44BF">
        <w:t xml:space="preserve"> </w:t>
      </w:r>
      <w:r w:rsidR="00C877ED" w:rsidRPr="000E44BF">
        <w:rPr>
          <w:spacing w:val="-2"/>
        </w:rPr>
        <w:t>Российской Федерации, проживающие на территории ТОС</w:t>
      </w:r>
      <w:r w:rsidR="00C877ED" w:rsidRPr="000E44BF">
        <w:tab/>
        <w:t>«________________» и имеющие на территории ТОС недвижимое имущество</w:t>
      </w:r>
      <w:r w:rsidR="00C877ED" w:rsidRPr="000E44BF">
        <w:rPr>
          <w:spacing w:val="-1"/>
        </w:rPr>
        <w:t>,</w:t>
      </w:r>
      <w:r w:rsidRPr="000E44BF">
        <w:rPr>
          <w:spacing w:val="-1"/>
        </w:rPr>
        <w:t xml:space="preserve"> достигшие восемнадцатилетнего </w:t>
      </w:r>
      <w:r w:rsidR="00C877ED" w:rsidRPr="000E44BF">
        <w:rPr>
          <w:spacing w:val="-1"/>
        </w:rPr>
        <w:t>возраста.</w:t>
      </w:r>
    </w:p>
    <w:p w:rsidR="00C877ED" w:rsidRPr="000E44BF" w:rsidRDefault="00EB5791" w:rsidP="000E44BF">
      <w:pPr>
        <w:shd w:val="clear" w:color="auto" w:fill="FFFFFF"/>
        <w:ind w:right="48"/>
        <w:jc w:val="both"/>
      </w:pPr>
      <w:r w:rsidRPr="000E44BF">
        <w:rPr>
          <w:spacing w:val="5"/>
        </w:rPr>
        <w:t xml:space="preserve">   2. </w:t>
      </w:r>
      <w:r w:rsidR="00C877ED" w:rsidRPr="000E44BF">
        <w:rPr>
          <w:spacing w:val="5"/>
        </w:rPr>
        <w:t xml:space="preserve">Иностранные граждане, достигшие восемнадцатилетнего </w:t>
      </w:r>
      <w:r w:rsidR="00C877ED" w:rsidRPr="000E44BF">
        <w:rPr>
          <w:spacing w:val="-1"/>
        </w:rPr>
        <w:t xml:space="preserve">возраста и проживающие на указанной территории, вправе принимать </w:t>
      </w:r>
      <w:r w:rsidR="00C877ED" w:rsidRPr="000E44BF">
        <w:t xml:space="preserve">участие в осуществлении ТОС в соответствии с международными </w:t>
      </w:r>
      <w:r w:rsidR="00C877ED" w:rsidRPr="000E44BF">
        <w:rPr>
          <w:spacing w:val="-2"/>
        </w:rPr>
        <w:t>договорами Российской Федерации.</w:t>
      </w:r>
    </w:p>
    <w:p w:rsidR="00C877ED" w:rsidRPr="000E44BF" w:rsidRDefault="00EB5791" w:rsidP="000E44BF">
      <w:pPr>
        <w:shd w:val="clear" w:color="auto" w:fill="FFFFFF"/>
        <w:tabs>
          <w:tab w:val="left" w:pos="0"/>
        </w:tabs>
        <w:ind w:left="19" w:hanging="19"/>
        <w:jc w:val="both"/>
      </w:pPr>
      <w:r w:rsidRPr="000E44BF">
        <w:t xml:space="preserve">   3</w:t>
      </w:r>
      <w:r w:rsidR="00C877ED" w:rsidRPr="000E44BF">
        <w:t>.</w:t>
      </w:r>
      <w:r w:rsidR="00C877ED" w:rsidRPr="000E44BF">
        <w:tab/>
        <w:t xml:space="preserve">Лица, указанные в пункте 1 настоящей статьи (далее - </w:t>
      </w:r>
      <w:r w:rsidR="00C877ED" w:rsidRPr="000E44BF">
        <w:rPr>
          <w:spacing w:val="3"/>
        </w:rPr>
        <w:t xml:space="preserve">граждане), вправе инициировать создание ТОС на соответствующей </w:t>
      </w:r>
      <w:r w:rsidR="00C877ED" w:rsidRPr="000E44BF">
        <w:rPr>
          <w:spacing w:val="1"/>
        </w:rPr>
        <w:t xml:space="preserve">территории, принимать участие в собраниях граждан, </w:t>
      </w:r>
      <w:r w:rsidR="00C877ED" w:rsidRPr="000E44BF">
        <w:rPr>
          <w:spacing w:val="-2"/>
        </w:rPr>
        <w:t>избирать и быть избранными в Совет ТОС.</w:t>
      </w:r>
    </w:p>
    <w:p w:rsidR="00C877ED" w:rsidRPr="000E44BF" w:rsidRDefault="00C877ED" w:rsidP="000E44BF">
      <w:pPr>
        <w:shd w:val="clear" w:color="auto" w:fill="FFFFFF"/>
        <w:ind w:left="1085" w:right="768" w:firstLine="307"/>
        <w:jc w:val="center"/>
        <w:rPr>
          <w:b/>
        </w:rPr>
      </w:pPr>
    </w:p>
    <w:p w:rsidR="00C877ED" w:rsidRPr="000E44BF" w:rsidRDefault="00C877ED" w:rsidP="000E44BF">
      <w:pPr>
        <w:shd w:val="clear" w:color="auto" w:fill="FFFFFF"/>
        <w:ind w:left="1085" w:right="768" w:firstLine="307"/>
        <w:jc w:val="center"/>
        <w:rPr>
          <w:b/>
        </w:rPr>
      </w:pPr>
      <w:r w:rsidRPr="000E44BF">
        <w:rPr>
          <w:b/>
          <w:lang w:val="en-US"/>
        </w:rPr>
        <w:t>III</w:t>
      </w:r>
      <w:r w:rsidRPr="000E44BF">
        <w:rPr>
          <w:b/>
        </w:rPr>
        <w:t>. Цели с</w:t>
      </w:r>
      <w:r w:rsidR="00C310F6" w:rsidRPr="000E44BF">
        <w:rPr>
          <w:b/>
        </w:rPr>
        <w:t>оздания и полномочия ТОС</w:t>
      </w:r>
    </w:p>
    <w:p w:rsidR="00C310F6" w:rsidRPr="000E44BF" w:rsidRDefault="00C310F6" w:rsidP="000E44BF">
      <w:pPr>
        <w:shd w:val="clear" w:color="auto" w:fill="FFFFFF"/>
        <w:ind w:left="1085" w:right="768" w:firstLine="307"/>
        <w:jc w:val="center"/>
        <w:rPr>
          <w:b/>
        </w:rPr>
      </w:pPr>
    </w:p>
    <w:p w:rsidR="00C877ED" w:rsidRPr="000E44BF" w:rsidRDefault="00C310F6" w:rsidP="000E44BF">
      <w:pPr>
        <w:shd w:val="clear" w:color="auto" w:fill="FFFFFF"/>
        <w:ind w:left="1085" w:right="768" w:firstLine="307"/>
        <w:jc w:val="center"/>
        <w:rPr>
          <w:b/>
        </w:rPr>
      </w:pPr>
      <w:r w:rsidRPr="000E44BF">
        <w:rPr>
          <w:b/>
        </w:rPr>
        <w:t xml:space="preserve">Статья </w:t>
      </w:r>
      <w:r w:rsidR="00C877ED" w:rsidRPr="000E44BF">
        <w:rPr>
          <w:b/>
        </w:rPr>
        <w:t>7. Цели создания и полномочия ТОС</w:t>
      </w:r>
    </w:p>
    <w:p w:rsidR="00C310F6" w:rsidRPr="000E44BF" w:rsidRDefault="00C310F6" w:rsidP="000E44BF">
      <w:pPr>
        <w:shd w:val="clear" w:color="auto" w:fill="FFFFFF"/>
        <w:ind w:left="1085" w:right="768" w:firstLine="307"/>
        <w:jc w:val="center"/>
        <w:rPr>
          <w:b/>
        </w:rPr>
      </w:pPr>
    </w:p>
    <w:p w:rsidR="00C877ED" w:rsidRPr="000E44BF" w:rsidRDefault="00C310F6" w:rsidP="000E44BF">
      <w:pPr>
        <w:shd w:val="clear" w:color="auto" w:fill="FFFFFF"/>
        <w:tabs>
          <w:tab w:val="left" w:pos="0"/>
        </w:tabs>
        <w:ind w:left="29" w:hanging="29"/>
        <w:jc w:val="both"/>
      </w:pPr>
      <w:r w:rsidRPr="000E44BF">
        <w:t xml:space="preserve">   </w:t>
      </w:r>
      <w:r w:rsidR="00C877ED" w:rsidRPr="000E44BF">
        <w:t>1.</w:t>
      </w:r>
      <w:r w:rsidR="00C877ED" w:rsidRPr="000E44BF">
        <w:tab/>
      </w:r>
      <w:r w:rsidRPr="000E44BF">
        <w:rPr>
          <w:spacing w:val="3"/>
        </w:rPr>
        <w:t xml:space="preserve">Основной целью ТОС является </w:t>
      </w:r>
      <w:r w:rsidR="00C877ED" w:rsidRPr="000E44BF">
        <w:rPr>
          <w:spacing w:val="3"/>
        </w:rPr>
        <w:t xml:space="preserve">самостоятельное </w:t>
      </w:r>
      <w:r w:rsidRPr="000E44BF">
        <w:rPr>
          <w:spacing w:val="4"/>
        </w:rPr>
        <w:t xml:space="preserve">осуществление гражданами  собственных инициатив по </w:t>
      </w:r>
      <w:r w:rsidR="00C877ED" w:rsidRPr="000E44BF">
        <w:rPr>
          <w:spacing w:val="4"/>
        </w:rPr>
        <w:t xml:space="preserve">решению </w:t>
      </w:r>
      <w:r w:rsidR="00C877ED" w:rsidRPr="000E44BF">
        <w:rPr>
          <w:spacing w:val="-1"/>
        </w:rPr>
        <w:t>вопросов местного значения.</w:t>
      </w:r>
    </w:p>
    <w:p w:rsidR="00C877ED" w:rsidRPr="000E44BF" w:rsidRDefault="00C310F6" w:rsidP="000E44BF">
      <w:pPr>
        <w:shd w:val="clear" w:color="auto" w:fill="FFFFFF"/>
        <w:tabs>
          <w:tab w:val="left" w:pos="0"/>
        </w:tabs>
        <w:ind w:left="38" w:hanging="38"/>
        <w:jc w:val="both"/>
      </w:pPr>
      <w:r w:rsidRPr="000E44BF">
        <w:t xml:space="preserve">   </w:t>
      </w:r>
      <w:r w:rsidR="00C877ED" w:rsidRPr="000E44BF">
        <w:t>2.</w:t>
      </w:r>
      <w:r w:rsidR="00C877ED" w:rsidRPr="000E44BF">
        <w:tab/>
      </w:r>
      <w:r w:rsidRPr="000E44BF">
        <w:rPr>
          <w:spacing w:val="6"/>
        </w:rPr>
        <w:t xml:space="preserve">В </w:t>
      </w:r>
      <w:r w:rsidR="00C877ED" w:rsidRPr="000E44BF">
        <w:rPr>
          <w:spacing w:val="6"/>
        </w:rPr>
        <w:t xml:space="preserve">целях самостоятельного осуществления гражданами </w:t>
      </w:r>
      <w:r w:rsidR="00C877ED" w:rsidRPr="000E44BF">
        <w:t xml:space="preserve">собственных инициатив по решению вопросов местного значения ТОС </w:t>
      </w:r>
      <w:r w:rsidR="00C877ED" w:rsidRPr="000E44BF">
        <w:rPr>
          <w:spacing w:val="-2"/>
        </w:rPr>
        <w:t>обладает следующими полномочиями:</w:t>
      </w:r>
    </w:p>
    <w:p w:rsidR="00C877ED" w:rsidRPr="000E44BF" w:rsidRDefault="00C877ED" w:rsidP="000E44BF">
      <w:pPr>
        <w:shd w:val="clear" w:color="auto" w:fill="FFFFFF"/>
        <w:tabs>
          <w:tab w:val="left" w:pos="931"/>
        </w:tabs>
        <w:ind w:left="739"/>
        <w:jc w:val="both"/>
      </w:pPr>
      <w:r w:rsidRPr="000E44BF">
        <w:t>1)</w:t>
      </w:r>
      <w:r w:rsidR="00AC1734" w:rsidRPr="000E44BF">
        <w:t xml:space="preserve"> </w:t>
      </w:r>
      <w:r w:rsidRPr="000E44BF">
        <w:rPr>
          <w:spacing w:val="-1"/>
        </w:rPr>
        <w:t>защита прав и законных интересов жителей;</w:t>
      </w:r>
    </w:p>
    <w:p w:rsidR="00C877ED" w:rsidRPr="000E44BF" w:rsidRDefault="00C877ED" w:rsidP="000E44BF">
      <w:pPr>
        <w:shd w:val="clear" w:color="auto" w:fill="FFFFFF"/>
        <w:tabs>
          <w:tab w:val="left" w:pos="1152"/>
        </w:tabs>
        <w:ind w:left="38" w:firstLine="691"/>
        <w:jc w:val="both"/>
      </w:pPr>
      <w:r w:rsidRPr="000E44BF">
        <w:t>2)</w:t>
      </w:r>
      <w:r w:rsidRPr="000E44BF">
        <w:tab/>
      </w:r>
      <w:r w:rsidR="00AC1734" w:rsidRPr="000E44BF">
        <w:rPr>
          <w:spacing w:val="4"/>
        </w:rPr>
        <w:t xml:space="preserve">содействие в проведении </w:t>
      </w:r>
      <w:r w:rsidRPr="000E44BF">
        <w:rPr>
          <w:spacing w:val="4"/>
        </w:rPr>
        <w:t xml:space="preserve">акций милосердии и </w:t>
      </w:r>
      <w:r w:rsidRPr="000E44BF">
        <w:rPr>
          <w:spacing w:val="3"/>
        </w:rPr>
        <w:t xml:space="preserve">благотворительности </w:t>
      </w:r>
      <w:r w:rsidR="00AC1734" w:rsidRPr="000E44BF">
        <w:rPr>
          <w:spacing w:val="3"/>
        </w:rPr>
        <w:t xml:space="preserve">органами </w:t>
      </w:r>
      <w:r w:rsidRPr="000E44BF">
        <w:rPr>
          <w:spacing w:val="3"/>
        </w:rPr>
        <w:t xml:space="preserve">местного самоуправления </w:t>
      </w:r>
      <w:r w:rsidR="00AC1734" w:rsidRPr="000E44BF">
        <w:rPr>
          <w:spacing w:val="2"/>
        </w:rPr>
        <w:t>муниципального</w:t>
      </w:r>
      <w:r w:rsidRPr="000E44BF">
        <w:rPr>
          <w:spacing w:val="2"/>
        </w:rPr>
        <w:t xml:space="preserve"> обра</w:t>
      </w:r>
      <w:r w:rsidR="00AC1734" w:rsidRPr="000E44BF">
        <w:rPr>
          <w:spacing w:val="2"/>
        </w:rPr>
        <w:t xml:space="preserve">зования, благотворительными </w:t>
      </w:r>
      <w:r w:rsidRPr="000E44BF">
        <w:rPr>
          <w:spacing w:val="2"/>
        </w:rPr>
        <w:t xml:space="preserve">фондами, </w:t>
      </w:r>
      <w:r w:rsidR="00AC1734" w:rsidRPr="000E44BF">
        <w:rPr>
          <w:spacing w:val="5"/>
        </w:rPr>
        <w:t xml:space="preserve">гражданами и их объединениями, участие в </w:t>
      </w:r>
      <w:r w:rsidRPr="000E44BF">
        <w:rPr>
          <w:spacing w:val="5"/>
        </w:rPr>
        <w:t xml:space="preserve">распределении </w:t>
      </w:r>
      <w:r w:rsidRPr="000E44BF">
        <w:rPr>
          <w:spacing w:val="-2"/>
        </w:rPr>
        <w:t>гуманитарной и иной помощи;</w:t>
      </w:r>
    </w:p>
    <w:p w:rsidR="00C877ED" w:rsidRPr="000E44BF" w:rsidRDefault="00C877ED" w:rsidP="000E44BF">
      <w:pPr>
        <w:shd w:val="clear" w:color="auto" w:fill="FFFFFF"/>
        <w:tabs>
          <w:tab w:val="left" w:pos="1027"/>
        </w:tabs>
        <w:ind w:left="48" w:firstLine="682"/>
        <w:jc w:val="both"/>
      </w:pPr>
      <w:r w:rsidRPr="000E44BF">
        <w:t>3)</w:t>
      </w:r>
      <w:r w:rsidRPr="000E44BF">
        <w:tab/>
      </w:r>
      <w:r w:rsidRPr="000E44BF">
        <w:rPr>
          <w:spacing w:val="6"/>
        </w:rPr>
        <w:t xml:space="preserve">в установленном законом порядке оказание содействия </w:t>
      </w:r>
      <w:r w:rsidRPr="000E44BF">
        <w:rPr>
          <w:spacing w:val="1"/>
        </w:rPr>
        <w:t xml:space="preserve">правоохранительным органам в поддержании общественного порядка </w:t>
      </w:r>
      <w:r w:rsidRPr="000E44BF">
        <w:rPr>
          <w:spacing w:val="-3"/>
        </w:rPr>
        <w:t>на территории ТОС;</w:t>
      </w:r>
    </w:p>
    <w:p w:rsidR="00C877ED" w:rsidRPr="000E44BF" w:rsidRDefault="00C877ED" w:rsidP="000E44BF">
      <w:pPr>
        <w:shd w:val="clear" w:color="auto" w:fill="FFFFFF"/>
        <w:tabs>
          <w:tab w:val="left" w:pos="950"/>
        </w:tabs>
        <w:ind w:left="739"/>
        <w:jc w:val="both"/>
      </w:pPr>
      <w:r w:rsidRPr="000E44BF">
        <w:t>4)</w:t>
      </w:r>
      <w:r w:rsidR="00C55EAB" w:rsidRPr="000E44BF">
        <w:t xml:space="preserve"> </w:t>
      </w:r>
      <w:r w:rsidRPr="000E44BF">
        <w:tab/>
      </w:r>
      <w:r w:rsidRPr="000E44BF">
        <w:rPr>
          <w:spacing w:val="-1"/>
        </w:rPr>
        <w:t>работа с детьми и подростками, в том числе:</w:t>
      </w:r>
    </w:p>
    <w:p w:rsidR="00C877ED" w:rsidRPr="000E44BF" w:rsidRDefault="00C877ED" w:rsidP="000E44BF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8" w:firstLine="682"/>
        <w:jc w:val="both"/>
      </w:pPr>
      <w:r w:rsidRPr="000E44BF">
        <w:rPr>
          <w:spacing w:val="6"/>
        </w:rPr>
        <w:t xml:space="preserve">содействие в организации отдыха детей в каникулярное </w:t>
      </w:r>
      <w:r w:rsidRPr="000E44BF">
        <w:rPr>
          <w:spacing w:val="-7"/>
        </w:rPr>
        <w:t>время;</w:t>
      </w:r>
    </w:p>
    <w:p w:rsidR="00C877ED" w:rsidRPr="000E44BF" w:rsidRDefault="00C877ED" w:rsidP="000E44BF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8" w:firstLine="682"/>
        <w:jc w:val="both"/>
      </w:pPr>
      <w:r w:rsidRPr="000E44BF">
        <w:rPr>
          <w:spacing w:val="5"/>
        </w:rPr>
        <w:t xml:space="preserve">содействие в организации детских клубов на территории </w:t>
      </w:r>
      <w:r w:rsidRPr="000E44BF">
        <w:rPr>
          <w:spacing w:val="-9"/>
        </w:rPr>
        <w:t>ТОС;</w:t>
      </w:r>
    </w:p>
    <w:p w:rsidR="00C877ED" w:rsidRPr="000E44BF" w:rsidRDefault="00C877ED" w:rsidP="000E44BF">
      <w:pPr>
        <w:shd w:val="clear" w:color="auto" w:fill="FFFFFF"/>
        <w:tabs>
          <w:tab w:val="left" w:pos="950"/>
        </w:tabs>
        <w:ind w:left="67" w:firstLine="672"/>
        <w:jc w:val="both"/>
      </w:pPr>
      <w:r w:rsidRPr="000E44BF">
        <w:t>5)</w:t>
      </w:r>
      <w:r w:rsidRPr="000E44BF">
        <w:tab/>
      </w:r>
      <w:r w:rsidR="00AC1734" w:rsidRPr="000E44BF">
        <w:t xml:space="preserve"> </w:t>
      </w:r>
      <w:r w:rsidRPr="000E44BF">
        <w:rPr>
          <w:spacing w:val="1"/>
        </w:rPr>
        <w:t xml:space="preserve">внесение предложений в органы местного самоуправления </w:t>
      </w:r>
      <w:r w:rsidRPr="000E44BF">
        <w:rPr>
          <w:spacing w:val="2"/>
        </w:rPr>
        <w:t xml:space="preserve">муниципального образования по вопросам, затрагивающим интересы </w:t>
      </w:r>
      <w:r w:rsidRPr="000E44BF">
        <w:rPr>
          <w:spacing w:val="3"/>
        </w:rPr>
        <w:t>граждан, по использованию земельных участков на территории ТОС</w:t>
      </w:r>
      <w:r w:rsidRPr="000E44BF">
        <w:t xml:space="preserve"> </w:t>
      </w:r>
      <w:r w:rsidR="00C55EAB" w:rsidRPr="000E44BF">
        <w:rPr>
          <w:spacing w:val="9"/>
        </w:rPr>
        <w:t xml:space="preserve">под детские и </w:t>
      </w:r>
      <w:r w:rsidRPr="000E44BF">
        <w:rPr>
          <w:spacing w:val="9"/>
        </w:rPr>
        <w:t xml:space="preserve">оздоровительные площадки, скверы, площадки для </w:t>
      </w:r>
      <w:r w:rsidRPr="000E44BF">
        <w:rPr>
          <w:spacing w:val="2"/>
        </w:rPr>
        <w:t>выгула собак, а также для других общественно-полезных целей;</w:t>
      </w:r>
    </w:p>
    <w:p w:rsidR="00C877ED" w:rsidRPr="000E44BF" w:rsidRDefault="00C55EAB" w:rsidP="000E44BF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9"/>
        <w:ind w:left="10" w:firstLine="768"/>
        <w:jc w:val="both"/>
      </w:pPr>
      <w:r w:rsidRPr="000E44BF">
        <w:rPr>
          <w:spacing w:val="2"/>
        </w:rPr>
        <w:t xml:space="preserve"> </w:t>
      </w:r>
      <w:r w:rsidR="00C877ED" w:rsidRPr="000E44BF">
        <w:rPr>
          <w:spacing w:val="2"/>
        </w:rPr>
        <w:t xml:space="preserve">общественный контроль за санитарно-эпидемиологической </w:t>
      </w:r>
      <w:r w:rsidR="00C877ED" w:rsidRPr="000E44BF">
        <w:rPr>
          <w:spacing w:val="3"/>
        </w:rPr>
        <w:t>обстановкой и пожарной безопасностью;</w:t>
      </w:r>
    </w:p>
    <w:p w:rsidR="00C877ED" w:rsidRPr="000E44BF" w:rsidRDefault="00C55EAB" w:rsidP="000E44BF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9"/>
        <w:ind w:left="10" w:firstLine="768"/>
        <w:jc w:val="both"/>
      </w:pPr>
      <w:r w:rsidRPr="000E44BF">
        <w:rPr>
          <w:spacing w:val="3"/>
        </w:rPr>
        <w:t xml:space="preserve"> </w:t>
      </w:r>
      <w:r w:rsidR="00C877ED" w:rsidRPr="000E44BF">
        <w:rPr>
          <w:spacing w:val="3"/>
        </w:rPr>
        <w:t xml:space="preserve">участие в общественных мероприятиях по благоустройству </w:t>
      </w:r>
      <w:r w:rsidR="00C877ED" w:rsidRPr="000E44BF">
        <w:rPr>
          <w:spacing w:val="4"/>
        </w:rPr>
        <w:t>территории;</w:t>
      </w:r>
    </w:p>
    <w:p w:rsidR="00C877ED" w:rsidRPr="000E44BF" w:rsidRDefault="00C55EAB" w:rsidP="000E44BF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9"/>
        <w:ind w:left="10" w:firstLine="768"/>
        <w:jc w:val="both"/>
      </w:pPr>
      <w:r w:rsidRPr="000E44BF">
        <w:rPr>
          <w:spacing w:val="4"/>
        </w:rPr>
        <w:t xml:space="preserve"> </w:t>
      </w:r>
      <w:r w:rsidR="00C877ED" w:rsidRPr="000E44BF">
        <w:rPr>
          <w:spacing w:val="4"/>
        </w:rPr>
        <w:t xml:space="preserve">информирование населения о решениях органов местного </w:t>
      </w:r>
      <w:r w:rsidRPr="000E44BF">
        <w:rPr>
          <w:spacing w:val="5"/>
        </w:rPr>
        <w:t xml:space="preserve">самоуправления </w:t>
      </w:r>
      <w:r w:rsidR="00C877ED" w:rsidRPr="000E44BF">
        <w:rPr>
          <w:spacing w:val="5"/>
        </w:rPr>
        <w:t>муници</w:t>
      </w:r>
      <w:r w:rsidRPr="000E44BF">
        <w:rPr>
          <w:spacing w:val="5"/>
        </w:rPr>
        <w:t xml:space="preserve">пального образования, принятых </w:t>
      </w:r>
      <w:r w:rsidR="00C877ED" w:rsidRPr="000E44BF">
        <w:rPr>
          <w:spacing w:val="5"/>
        </w:rPr>
        <w:t xml:space="preserve">по </w:t>
      </w:r>
      <w:r w:rsidR="00C877ED" w:rsidRPr="000E44BF">
        <w:rPr>
          <w:spacing w:val="4"/>
        </w:rPr>
        <w:t>предложению или при участии ТОС;</w:t>
      </w:r>
    </w:p>
    <w:p w:rsidR="00C877ED" w:rsidRPr="000E44BF" w:rsidRDefault="00C55EAB" w:rsidP="000E44BF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10" w:firstLine="768"/>
        <w:jc w:val="both"/>
      </w:pPr>
      <w:r w:rsidRPr="000E44BF">
        <w:rPr>
          <w:spacing w:val="4"/>
        </w:rPr>
        <w:t xml:space="preserve"> С</w:t>
      </w:r>
      <w:r w:rsidR="00C877ED" w:rsidRPr="000E44BF">
        <w:rPr>
          <w:spacing w:val="4"/>
        </w:rPr>
        <w:t xml:space="preserve">одействие работе народных дружин, санитарных дружин, </w:t>
      </w:r>
      <w:r w:rsidR="00C877ED" w:rsidRPr="000E44BF">
        <w:rPr>
          <w:spacing w:val="6"/>
        </w:rPr>
        <w:t>товарищеских судов;</w:t>
      </w:r>
    </w:p>
    <w:p w:rsidR="00C877ED" w:rsidRPr="000E44BF" w:rsidRDefault="00C55EAB" w:rsidP="000E44B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9"/>
        <w:ind w:left="797"/>
        <w:jc w:val="both"/>
      </w:pPr>
      <w:r w:rsidRPr="000E44BF">
        <w:rPr>
          <w:spacing w:val="3"/>
        </w:rPr>
        <w:t xml:space="preserve">10) </w:t>
      </w:r>
      <w:r w:rsidR="00C877ED" w:rsidRPr="000E44BF">
        <w:rPr>
          <w:spacing w:val="3"/>
        </w:rPr>
        <w:t xml:space="preserve">создание объектов коммунально-бытового назначения на территории ТОС в соответствии с действующим законодательством за </w:t>
      </w:r>
      <w:r w:rsidR="00C877ED" w:rsidRPr="000E44BF">
        <w:rPr>
          <w:spacing w:val="8"/>
        </w:rPr>
        <w:t xml:space="preserve">счет собственных средств, добровольных взносов, пожертвований </w:t>
      </w:r>
      <w:r w:rsidR="00C877ED" w:rsidRPr="000E44BF">
        <w:rPr>
          <w:spacing w:val="3"/>
        </w:rPr>
        <w:t>населения, иных юридических и физических лиц;</w:t>
      </w:r>
    </w:p>
    <w:p w:rsidR="00C877ED" w:rsidRPr="000E44BF" w:rsidRDefault="00C877ED" w:rsidP="000E44BF">
      <w:pPr>
        <w:shd w:val="clear" w:color="auto" w:fill="FFFFFF"/>
        <w:tabs>
          <w:tab w:val="left" w:pos="1190"/>
        </w:tabs>
        <w:spacing w:before="19"/>
        <w:ind w:left="10" w:firstLine="787"/>
        <w:jc w:val="both"/>
        <w:rPr>
          <w:spacing w:val="3"/>
        </w:rPr>
      </w:pPr>
      <w:r w:rsidRPr="000E44BF">
        <w:t>11)</w:t>
      </w:r>
      <w:r w:rsidR="000A4004" w:rsidRPr="000E44BF">
        <w:t xml:space="preserve"> </w:t>
      </w:r>
      <w:r w:rsidRPr="000E44BF">
        <w:tab/>
      </w:r>
      <w:r w:rsidR="000A4004" w:rsidRPr="000E44BF">
        <w:rPr>
          <w:spacing w:val="7"/>
        </w:rPr>
        <w:t xml:space="preserve">осуществление </w:t>
      </w:r>
      <w:r w:rsidRPr="000E44BF">
        <w:rPr>
          <w:spacing w:val="7"/>
        </w:rPr>
        <w:t xml:space="preserve">иных полномочий, не противоречащих действующему законодательству и служащих достижению уставных </w:t>
      </w:r>
      <w:r w:rsidRPr="000E44BF">
        <w:rPr>
          <w:spacing w:val="3"/>
        </w:rPr>
        <w:t>целей.</w:t>
      </w:r>
    </w:p>
    <w:p w:rsidR="00C877ED" w:rsidRPr="000E44BF" w:rsidRDefault="00C877ED" w:rsidP="000E44BF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0E44BF">
        <w:rPr>
          <w:b/>
          <w:lang w:val="en-US"/>
        </w:rPr>
        <w:lastRenderedPageBreak/>
        <w:t>IV</w:t>
      </w:r>
      <w:r w:rsidRPr="000E44BF">
        <w:rPr>
          <w:b/>
        </w:rPr>
        <w:t>. Органы ТО</w:t>
      </w:r>
      <w:r w:rsidR="000A4004" w:rsidRPr="000E44BF">
        <w:rPr>
          <w:b/>
        </w:rPr>
        <w:t xml:space="preserve">С </w:t>
      </w:r>
    </w:p>
    <w:p w:rsidR="000A4004" w:rsidRPr="000E44BF" w:rsidRDefault="000A4004" w:rsidP="000E44BF">
      <w:pPr>
        <w:shd w:val="clear" w:color="auto" w:fill="FFFFFF"/>
        <w:spacing w:before="19"/>
        <w:ind w:right="-1" w:firstLine="567"/>
        <w:jc w:val="center"/>
        <w:rPr>
          <w:b/>
        </w:rPr>
      </w:pPr>
    </w:p>
    <w:p w:rsidR="00C877ED" w:rsidRPr="000E44BF" w:rsidRDefault="000A4004" w:rsidP="000E44BF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0E44BF">
        <w:rPr>
          <w:b/>
        </w:rPr>
        <w:t xml:space="preserve">Статья </w:t>
      </w:r>
      <w:r w:rsidR="00C877ED" w:rsidRPr="000E44BF">
        <w:rPr>
          <w:b/>
        </w:rPr>
        <w:t>8. Собрание (конференция) граждан</w:t>
      </w:r>
    </w:p>
    <w:p w:rsidR="000A4004" w:rsidRPr="000E44BF" w:rsidRDefault="000A4004" w:rsidP="000E44BF">
      <w:pPr>
        <w:shd w:val="clear" w:color="auto" w:fill="FFFFFF"/>
        <w:spacing w:before="19"/>
        <w:ind w:right="-1" w:firstLine="567"/>
        <w:jc w:val="center"/>
        <w:rPr>
          <w:b/>
        </w:rPr>
      </w:pPr>
    </w:p>
    <w:p w:rsidR="00C877ED" w:rsidRPr="000E44BF" w:rsidRDefault="007D2513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10"/>
        </w:rPr>
        <w:t xml:space="preserve">   </w:t>
      </w:r>
      <w:r w:rsidR="000A4004" w:rsidRPr="000E44BF">
        <w:rPr>
          <w:spacing w:val="10"/>
        </w:rPr>
        <w:t xml:space="preserve">1. </w:t>
      </w:r>
      <w:r w:rsidR="00C877ED" w:rsidRPr="000E44BF">
        <w:rPr>
          <w:spacing w:val="10"/>
        </w:rPr>
        <w:t xml:space="preserve">Высшим органом управления ТОС является собрание </w:t>
      </w:r>
      <w:r w:rsidR="00C877ED" w:rsidRPr="000E44BF">
        <w:rPr>
          <w:spacing w:val="4"/>
        </w:rPr>
        <w:t>граждан.</w:t>
      </w:r>
    </w:p>
    <w:p w:rsidR="00C877ED" w:rsidRPr="000E44BF" w:rsidRDefault="007D2513" w:rsidP="000E44BF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</w:pPr>
      <w:r w:rsidRPr="000E44BF">
        <w:rPr>
          <w:spacing w:val="3"/>
        </w:rPr>
        <w:t xml:space="preserve">   </w:t>
      </w:r>
      <w:r w:rsidR="000A4004" w:rsidRPr="000E44BF">
        <w:rPr>
          <w:spacing w:val="3"/>
        </w:rPr>
        <w:t xml:space="preserve">2. Собрание граждан может </w:t>
      </w:r>
      <w:r w:rsidR="00C877ED" w:rsidRPr="000E44BF">
        <w:rPr>
          <w:spacing w:val="3"/>
        </w:rPr>
        <w:t xml:space="preserve">созываться </w:t>
      </w:r>
      <w:r w:rsidR="000A4004" w:rsidRPr="000E44BF">
        <w:rPr>
          <w:spacing w:val="5"/>
        </w:rPr>
        <w:t xml:space="preserve">органами местного самоуправления муниципального </w:t>
      </w:r>
      <w:r w:rsidR="00C877ED" w:rsidRPr="000E44BF">
        <w:rPr>
          <w:spacing w:val="5"/>
        </w:rPr>
        <w:t xml:space="preserve">образования, </w:t>
      </w:r>
      <w:r w:rsidRPr="000E44BF">
        <w:rPr>
          <w:spacing w:val="6"/>
        </w:rPr>
        <w:t xml:space="preserve">Советом ТОС или инициативными группами </w:t>
      </w:r>
      <w:r w:rsidR="00C877ED" w:rsidRPr="000E44BF">
        <w:rPr>
          <w:spacing w:val="6"/>
        </w:rPr>
        <w:t>гражд</w:t>
      </w:r>
      <w:r w:rsidRPr="000E44BF">
        <w:rPr>
          <w:spacing w:val="6"/>
        </w:rPr>
        <w:t xml:space="preserve">ан по </w:t>
      </w:r>
      <w:r w:rsidR="00C877ED" w:rsidRPr="000E44BF">
        <w:rPr>
          <w:spacing w:val="6"/>
        </w:rPr>
        <w:t xml:space="preserve">мере </w:t>
      </w:r>
      <w:r w:rsidR="00C877ED" w:rsidRPr="000E44BF">
        <w:rPr>
          <w:spacing w:val="2"/>
        </w:rPr>
        <w:t>необходимости, но не реже одного раза в год.</w:t>
      </w:r>
    </w:p>
    <w:p w:rsidR="00C877ED" w:rsidRPr="000E44BF" w:rsidRDefault="007D2513" w:rsidP="000E44BF">
      <w:pPr>
        <w:shd w:val="clear" w:color="auto" w:fill="FFFFFF"/>
        <w:ind w:right="10"/>
        <w:jc w:val="both"/>
      </w:pPr>
      <w:r w:rsidRPr="000E44BF">
        <w:rPr>
          <w:spacing w:val="7"/>
        </w:rPr>
        <w:t xml:space="preserve">   </w:t>
      </w:r>
      <w:r w:rsidR="00C877ED" w:rsidRPr="000E44BF">
        <w:rPr>
          <w:spacing w:val="7"/>
        </w:rPr>
        <w:t xml:space="preserve">В случае созыва собрания инициативной </w:t>
      </w:r>
      <w:r w:rsidR="00C877ED" w:rsidRPr="000E44BF">
        <w:t xml:space="preserve">группой граждан численность такой группы не может быть менее 10% </w:t>
      </w:r>
      <w:r w:rsidR="00C877ED" w:rsidRPr="000E44BF">
        <w:rPr>
          <w:spacing w:val="2"/>
        </w:rPr>
        <w:t xml:space="preserve">от числа жителей территории ТОС. Собрание  граждан, </w:t>
      </w:r>
      <w:r w:rsidR="00C877ED" w:rsidRPr="000E44BF">
        <w:t xml:space="preserve">созванное инициативной группой, проводится не позднее 30 дней со </w:t>
      </w:r>
      <w:r w:rsidR="00C877ED" w:rsidRPr="000E44BF">
        <w:rPr>
          <w:spacing w:val="2"/>
        </w:rPr>
        <w:t>дня письменного обращения инициативной группы в Совет ТОС.</w:t>
      </w:r>
    </w:p>
    <w:p w:rsidR="00C877ED" w:rsidRPr="000E44BF" w:rsidRDefault="007D2513" w:rsidP="000E44BF">
      <w:pPr>
        <w:shd w:val="clear" w:color="auto" w:fill="FFFFFF"/>
        <w:tabs>
          <w:tab w:val="left" w:pos="0"/>
        </w:tabs>
        <w:jc w:val="both"/>
        <w:rPr>
          <w:spacing w:val="-4"/>
        </w:rPr>
      </w:pPr>
      <w:r w:rsidRPr="000E44BF">
        <w:t xml:space="preserve">   </w:t>
      </w:r>
      <w:r w:rsidR="00C877ED" w:rsidRPr="000E44BF">
        <w:t>3.</w:t>
      </w:r>
      <w:r w:rsidR="00C877ED" w:rsidRPr="000E44BF">
        <w:tab/>
      </w:r>
      <w:r w:rsidR="00C877ED" w:rsidRPr="000E44BF">
        <w:rPr>
          <w:spacing w:val="10"/>
        </w:rPr>
        <w:t xml:space="preserve">Собрание граждан правомочно, если в нем принимает </w:t>
      </w:r>
      <w:r w:rsidR="00C877ED" w:rsidRPr="000E44BF">
        <w:rPr>
          <w:spacing w:val="8"/>
        </w:rPr>
        <w:t xml:space="preserve">участие не менее половины граждан, проживающих на территории </w:t>
      </w:r>
      <w:r w:rsidR="00C877ED" w:rsidRPr="000E44BF">
        <w:rPr>
          <w:spacing w:val="-4"/>
        </w:rPr>
        <w:t>ТОС.</w:t>
      </w:r>
    </w:p>
    <w:p w:rsidR="00C877ED" w:rsidRPr="000E44BF" w:rsidRDefault="000C0A83" w:rsidP="000E44BF">
      <w:pPr>
        <w:shd w:val="clear" w:color="auto" w:fill="FFFFFF"/>
        <w:ind w:right="86"/>
        <w:jc w:val="both"/>
      </w:pPr>
      <w:r w:rsidRPr="000E44BF">
        <w:t xml:space="preserve">   </w:t>
      </w:r>
      <w:r w:rsidR="00C877ED" w:rsidRPr="000E44BF">
        <w:t xml:space="preserve">Администрация муниципального образования и граждане, </w:t>
      </w:r>
      <w:r w:rsidR="00C877ED" w:rsidRPr="000E44BF">
        <w:rPr>
          <w:spacing w:val="5"/>
        </w:rPr>
        <w:t xml:space="preserve">проживающие на территории ТОС, уведомляются о проведении </w:t>
      </w:r>
      <w:r w:rsidR="00C877ED" w:rsidRPr="000E44BF">
        <w:t xml:space="preserve">собрания  граждан не позднее, чем за 10 дней до дня </w:t>
      </w:r>
      <w:r w:rsidR="00C877ED" w:rsidRPr="000E44BF">
        <w:rPr>
          <w:spacing w:val="-2"/>
        </w:rPr>
        <w:t>проведения собрания .</w:t>
      </w:r>
    </w:p>
    <w:p w:rsidR="000C0A83" w:rsidRPr="000E44BF" w:rsidRDefault="000C0A83" w:rsidP="000E44BF">
      <w:pPr>
        <w:shd w:val="clear" w:color="auto" w:fill="FFFFFF"/>
        <w:tabs>
          <w:tab w:val="left" w:pos="0"/>
        </w:tabs>
        <w:jc w:val="both"/>
        <w:rPr>
          <w:spacing w:val="-3"/>
        </w:rPr>
      </w:pPr>
      <w:r w:rsidRPr="000E44BF">
        <w:t xml:space="preserve">   </w:t>
      </w:r>
      <w:r w:rsidR="00C877ED" w:rsidRPr="000E44BF">
        <w:t>4.</w:t>
      </w:r>
      <w:r w:rsidR="00C877ED" w:rsidRPr="000E44BF">
        <w:tab/>
      </w:r>
      <w:r w:rsidR="00C877ED" w:rsidRPr="000E44BF">
        <w:rPr>
          <w:spacing w:val="3"/>
        </w:rPr>
        <w:t xml:space="preserve">К исключительным полномочиям собрания </w:t>
      </w:r>
      <w:r w:rsidR="00C877ED" w:rsidRPr="000E44BF">
        <w:rPr>
          <w:spacing w:val="-3"/>
        </w:rPr>
        <w:t>граждан относятся:</w:t>
      </w:r>
      <w:r w:rsidRPr="000E44BF">
        <w:rPr>
          <w:spacing w:val="-3"/>
        </w:rPr>
        <w:t xml:space="preserve"> </w:t>
      </w:r>
    </w:p>
    <w:p w:rsidR="000C0A83" w:rsidRPr="000E44BF" w:rsidRDefault="000C0A83" w:rsidP="000E44BF">
      <w:pPr>
        <w:shd w:val="clear" w:color="auto" w:fill="FFFFFF"/>
        <w:ind w:left="851"/>
        <w:jc w:val="both"/>
        <w:rPr>
          <w:spacing w:val="-1"/>
        </w:rPr>
      </w:pPr>
      <w:r w:rsidRPr="000E44BF">
        <w:rPr>
          <w:spacing w:val="-3"/>
        </w:rPr>
        <w:t xml:space="preserve">- </w:t>
      </w:r>
      <w:r w:rsidR="00C877ED" w:rsidRPr="000E44BF">
        <w:rPr>
          <w:spacing w:val="-1"/>
        </w:rPr>
        <w:t xml:space="preserve">внесение изменений в структуру органов ТОС; </w:t>
      </w:r>
    </w:p>
    <w:p w:rsidR="00C877ED" w:rsidRPr="000E44BF" w:rsidRDefault="000C0A83" w:rsidP="000E44BF">
      <w:pPr>
        <w:shd w:val="clear" w:color="auto" w:fill="FFFFFF"/>
        <w:ind w:left="851"/>
        <w:jc w:val="both"/>
      </w:pPr>
      <w:r w:rsidRPr="000E44BF">
        <w:rPr>
          <w:spacing w:val="-1"/>
        </w:rPr>
        <w:t xml:space="preserve">- </w:t>
      </w:r>
      <w:r w:rsidR="00C877ED" w:rsidRPr="000E44BF">
        <w:rPr>
          <w:spacing w:val="5"/>
        </w:rPr>
        <w:t xml:space="preserve">принятие новой редакции настоящего устава, внесение в </w:t>
      </w:r>
      <w:r w:rsidRPr="000E44BF">
        <w:rPr>
          <w:spacing w:val="1"/>
        </w:rPr>
        <w:t>него</w:t>
      </w:r>
      <w:r w:rsidR="00C877ED" w:rsidRPr="000E44BF">
        <w:rPr>
          <w:spacing w:val="1"/>
        </w:rPr>
        <w:t xml:space="preserve"> изменений;</w:t>
      </w:r>
    </w:p>
    <w:p w:rsidR="00C877ED" w:rsidRPr="000E44BF" w:rsidRDefault="00CD0F07" w:rsidP="000E44B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97"/>
        <w:jc w:val="both"/>
      </w:pPr>
      <w:r w:rsidRPr="000E44BF">
        <w:rPr>
          <w:spacing w:val="-1"/>
        </w:rPr>
        <w:t xml:space="preserve"> - </w:t>
      </w:r>
      <w:r w:rsidR="00C877ED" w:rsidRPr="000E44BF">
        <w:rPr>
          <w:spacing w:val="-1"/>
        </w:rPr>
        <w:t>избрание органов ТОС (Совета ТОС, иных органов);</w:t>
      </w:r>
    </w:p>
    <w:p w:rsidR="00C877ED" w:rsidRPr="000E44BF" w:rsidRDefault="00CD0F07" w:rsidP="000E44B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797"/>
        <w:jc w:val="both"/>
      </w:pPr>
      <w:r w:rsidRPr="000E44BF">
        <w:t xml:space="preserve"> - </w:t>
      </w:r>
      <w:r w:rsidR="00C877ED" w:rsidRPr="000E44BF">
        <w:t>определение основных направлений деятельности ТОС;</w:t>
      </w:r>
    </w:p>
    <w:p w:rsidR="00C877ED" w:rsidRPr="000E44BF" w:rsidRDefault="00CD0F07" w:rsidP="000E44B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797"/>
        <w:jc w:val="both"/>
      </w:pPr>
      <w:r w:rsidRPr="000E44BF">
        <w:rPr>
          <w:spacing w:val="1"/>
        </w:rPr>
        <w:t xml:space="preserve"> - </w:t>
      </w:r>
      <w:r w:rsidR="00C877ED" w:rsidRPr="000E44BF">
        <w:rPr>
          <w:spacing w:val="1"/>
        </w:rPr>
        <w:t>утверждение сметы доходов и расходов ТОС и отчет</w:t>
      </w:r>
      <w:proofErr w:type="gramStart"/>
      <w:r w:rsidR="00C877ED" w:rsidRPr="000E44BF">
        <w:rPr>
          <w:spacing w:val="1"/>
        </w:rPr>
        <w:t>а о ее</w:t>
      </w:r>
      <w:proofErr w:type="gramEnd"/>
      <w:r w:rsidR="00C877ED" w:rsidRPr="000E44BF">
        <w:rPr>
          <w:spacing w:val="1"/>
        </w:rPr>
        <w:t xml:space="preserve"> </w:t>
      </w:r>
      <w:r w:rsidR="00C877ED" w:rsidRPr="000E44BF">
        <w:rPr>
          <w:spacing w:val="-4"/>
        </w:rPr>
        <w:t>исполнении;</w:t>
      </w:r>
    </w:p>
    <w:p w:rsidR="00C877ED" w:rsidRPr="000E44BF" w:rsidRDefault="00C877ED" w:rsidP="000E44BF">
      <w:pPr>
        <w:shd w:val="clear" w:color="auto" w:fill="FFFFFF"/>
        <w:ind w:left="115" w:right="67"/>
        <w:jc w:val="both"/>
      </w:pPr>
      <w:r w:rsidRPr="000E44BF">
        <w:rPr>
          <w:spacing w:val="4"/>
        </w:rPr>
        <w:t xml:space="preserve">           -  рассмотрение и утверждение отчетов о деятельности </w:t>
      </w:r>
      <w:r w:rsidRPr="000E44BF">
        <w:t xml:space="preserve">органов ТОС (Совета ТОС, иных органов), отзыв членов органов ТОС </w:t>
      </w:r>
      <w:r w:rsidRPr="000E44BF">
        <w:rPr>
          <w:spacing w:val="-2"/>
        </w:rPr>
        <w:t>(Совета ТОС, иных органов).</w:t>
      </w:r>
    </w:p>
    <w:p w:rsidR="00C877ED" w:rsidRPr="000E44BF" w:rsidRDefault="00CD0F07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</w:t>
      </w:r>
      <w:r w:rsidR="00C877ED" w:rsidRPr="000E44BF">
        <w:t>5.</w:t>
      </w:r>
      <w:r w:rsidR="00C877ED" w:rsidRPr="000E44BF">
        <w:tab/>
      </w:r>
      <w:r w:rsidR="00C877ED" w:rsidRPr="000E44BF">
        <w:rPr>
          <w:spacing w:val="8"/>
        </w:rPr>
        <w:t>К компетенции собрания (конференции) граждан также</w:t>
      </w:r>
      <w:r w:rsidR="00C877ED" w:rsidRPr="000E44BF">
        <w:t xml:space="preserve"> относится:</w:t>
      </w:r>
    </w:p>
    <w:p w:rsidR="00C877ED" w:rsidRPr="000E44BF" w:rsidRDefault="00C877ED" w:rsidP="000E44BF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797"/>
        <w:jc w:val="both"/>
      </w:pPr>
      <w:r w:rsidRPr="000E44BF">
        <w:rPr>
          <w:spacing w:val="-2"/>
        </w:rPr>
        <w:t>принятие решения о прекращении ТОС;</w:t>
      </w:r>
    </w:p>
    <w:p w:rsidR="00C877ED" w:rsidRPr="000E44BF" w:rsidRDefault="00C877ED" w:rsidP="000E44BF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15" w:firstLine="682"/>
        <w:jc w:val="both"/>
      </w:pPr>
      <w:r w:rsidRPr="000E44BF">
        <w:rPr>
          <w:spacing w:val="-2"/>
        </w:rPr>
        <w:t>внесение проектов муниципальных правовых актов в органы м</w:t>
      </w:r>
      <w:r w:rsidRPr="000E44BF">
        <w:rPr>
          <w:spacing w:val="-1"/>
        </w:rPr>
        <w:t>естного самоуправления муниципального образования;</w:t>
      </w:r>
    </w:p>
    <w:p w:rsidR="00C877ED" w:rsidRPr="000E44BF" w:rsidRDefault="00C877ED" w:rsidP="000E44BF">
      <w:pPr>
        <w:shd w:val="clear" w:color="auto" w:fill="FFFFFF"/>
        <w:tabs>
          <w:tab w:val="left" w:pos="1114"/>
        </w:tabs>
        <w:ind w:left="48" w:firstLine="778"/>
        <w:jc w:val="both"/>
      </w:pPr>
      <w:r w:rsidRPr="000E44BF">
        <w:t>-</w:t>
      </w:r>
      <w:r w:rsidRPr="000E44BF">
        <w:tab/>
        <w:t xml:space="preserve">принятие решения о вступлении ТОС в ассоциации (союзы) </w:t>
      </w:r>
      <w:r w:rsidRPr="000E44BF">
        <w:rPr>
          <w:spacing w:val="-3"/>
        </w:rPr>
        <w:t>Общественного самоуправления;</w:t>
      </w:r>
    </w:p>
    <w:p w:rsidR="00C877ED" w:rsidRPr="000E44BF" w:rsidRDefault="00C877ED" w:rsidP="000E44BF">
      <w:pPr>
        <w:shd w:val="clear" w:color="auto" w:fill="FFFFFF"/>
        <w:tabs>
          <w:tab w:val="left" w:pos="1114"/>
        </w:tabs>
        <w:ind w:left="230" w:firstLine="595"/>
        <w:jc w:val="both"/>
      </w:pPr>
      <w:r w:rsidRPr="000E44BF">
        <w:t>-</w:t>
      </w:r>
      <w:r w:rsidRPr="000E44BF">
        <w:tab/>
      </w:r>
      <w:r w:rsidRPr="000E44BF">
        <w:rPr>
          <w:spacing w:val="-1"/>
        </w:rPr>
        <w:t xml:space="preserve">решение иных вопросов, не противоречащих действующему </w:t>
      </w:r>
      <w:r w:rsidRPr="000E44BF">
        <w:rPr>
          <w:spacing w:val="1"/>
        </w:rPr>
        <w:t>законодательству.</w:t>
      </w:r>
    </w:p>
    <w:p w:rsidR="00C877ED" w:rsidRPr="000E44BF" w:rsidRDefault="00EF7894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</w:t>
      </w:r>
      <w:r w:rsidR="00C877ED" w:rsidRPr="000E44BF">
        <w:t>6.</w:t>
      </w:r>
      <w:r w:rsidR="00C877ED" w:rsidRPr="000E44BF">
        <w:tab/>
      </w:r>
      <w:r w:rsidRPr="000E44BF">
        <w:rPr>
          <w:spacing w:val="3"/>
        </w:rPr>
        <w:t xml:space="preserve">Решения собрания </w:t>
      </w:r>
      <w:r w:rsidR="00C877ED" w:rsidRPr="000E44BF">
        <w:rPr>
          <w:spacing w:val="3"/>
        </w:rPr>
        <w:t xml:space="preserve">принимается </w:t>
      </w:r>
      <w:r w:rsidRPr="000E44BF">
        <w:rPr>
          <w:spacing w:val="2"/>
        </w:rPr>
        <w:t xml:space="preserve">большинством голосов присутствующих граждан, </w:t>
      </w:r>
      <w:r w:rsidR="00C877ED" w:rsidRPr="000E44BF">
        <w:rPr>
          <w:spacing w:val="2"/>
        </w:rPr>
        <w:t>оформляются</w:t>
      </w:r>
      <w:r w:rsidR="00C877ED" w:rsidRPr="000E44BF">
        <w:t xml:space="preserve"> протоколом и в течение 10 дней доводятся до сведения органов ме</w:t>
      </w:r>
      <w:r w:rsidR="00C877ED" w:rsidRPr="000E44BF">
        <w:rPr>
          <w:spacing w:val="-1"/>
        </w:rPr>
        <w:t>стного самоуправления муниципального образования.</w:t>
      </w:r>
    </w:p>
    <w:p w:rsidR="00C877ED" w:rsidRPr="000E44BF" w:rsidRDefault="00EF7894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</w:t>
      </w:r>
      <w:r w:rsidR="00C877ED" w:rsidRPr="000E44BF">
        <w:t>7.</w:t>
      </w:r>
      <w:r w:rsidR="00C877ED" w:rsidRPr="000E44BF">
        <w:tab/>
      </w:r>
      <w:r w:rsidRPr="000E44BF">
        <w:t xml:space="preserve"> </w:t>
      </w:r>
      <w:r w:rsidR="00C877ED" w:rsidRPr="000E44BF">
        <w:t>Решения собраний граждан, принимаемые в пре</w:t>
      </w:r>
      <w:r w:rsidR="00C877ED" w:rsidRPr="000E44BF">
        <w:rPr>
          <w:spacing w:val="4"/>
        </w:rPr>
        <w:t>делах действующего законодательства и своих полномочий, для ор</w:t>
      </w:r>
      <w:r w:rsidR="00C877ED" w:rsidRPr="000E44BF">
        <w:rPr>
          <w:spacing w:val="3"/>
        </w:rPr>
        <w:t>ганов власти и граждан, проживающих на территории ТОС, носят</w:t>
      </w:r>
      <w:r w:rsidR="00C877ED" w:rsidRPr="000E44BF">
        <w:t xml:space="preserve"> реко</w:t>
      </w:r>
      <w:r w:rsidR="00C877ED" w:rsidRPr="000E44BF">
        <w:rPr>
          <w:spacing w:val="-3"/>
        </w:rPr>
        <w:t>мендательный характер.</w:t>
      </w:r>
    </w:p>
    <w:p w:rsidR="00C877ED" w:rsidRPr="000E44BF" w:rsidRDefault="00EF7894" w:rsidP="000E44BF">
      <w:pPr>
        <w:shd w:val="clear" w:color="auto" w:fill="FFFFFF"/>
        <w:ind w:right="29"/>
        <w:jc w:val="both"/>
      </w:pPr>
      <w:r w:rsidRPr="000E44BF">
        <w:rPr>
          <w:spacing w:val="5"/>
        </w:rPr>
        <w:t xml:space="preserve">   </w:t>
      </w:r>
      <w:r w:rsidR="00C877ED" w:rsidRPr="000E44BF">
        <w:rPr>
          <w:spacing w:val="5"/>
        </w:rPr>
        <w:t>Решения собраний граждан для органа ТОС (Сов</w:t>
      </w:r>
      <w:r w:rsidR="00C877ED" w:rsidRPr="000E44BF">
        <w:rPr>
          <w:spacing w:val="-2"/>
        </w:rPr>
        <w:t>ета ТОС, иных органов) носят обязательный характер.</w:t>
      </w:r>
    </w:p>
    <w:p w:rsidR="00C877ED" w:rsidRPr="000E44BF" w:rsidRDefault="00EF7894" w:rsidP="000E44BF">
      <w:pPr>
        <w:shd w:val="clear" w:color="auto" w:fill="FFFFFF"/>
        <w:jc w:val="both"/>
        <w:rPr>
          <w:spacing w:val="-8"/>
        </w:rPr>
      </w:pPr>
      <w:r w:rsidRPr="000E44BF">
        <w:rPr>
          <w:spacing w:val="-1"/>
        </w:rPr>
        <w:t xml:space="preserve">   </w:t>
      </w:r>
      <w:r w:rsidR="00C877ED" w:rsidRPr="000E44BF">
        <w:rPr>
          <w:spacing w:val="-1"/>
        </w:rPr>
        <w:t xml:space="preserve">Решения, принимаемые на собраниях граждан, </w:t>
      </w:r>
      <w:r w:rsidR="00C877ED" w:rsidRPr="000E44BF">
        <w:rPr>
          <w:spacing w:val="3"/>
        </w:rPr>
        <w:t xml:space="preserve">затрагивающие имущественные и иные права граждан, объединений </w:t>
      </w:r>
      <w:r w:rsidR="00C877ED" w:rsidRPr="000E44BF">
        <w:rPr>
          <w:spacing w:val="1"/>
        </w:rPr>
        <w:t>собственников жилья и других организаций, носят рекомендательный</w:t>
      </w:r>
      <w:r w:rsidR="00C877ED" w:rsidRPr="000E44BF">
        <w:t xml:space="preserve"> хар</w:t>
      </w:r>
      <w:r w:rsidR="00C877ED" w:rsidRPr="000E44BF">
        <w:rPr>
          <w:spacing w:val="-8"/>
        </w:rPr>
        <w:t>актер.</w:t>
      </w:r>
    </w:p>
    <w:p w:rsidR="00C877ED" w:rsidRPr="000E44BF" w:rsidRDefault="00C877ED" w:rsidP="000E44BF">
      <w:pPr>
        <w:shd w:val="clear" w:color="auto" w:fill="FFFFFF"/>
        <w:ind w:left="96"/>
        <w:jc w:val="center"/>
        <w:rPr>
          <w:b/>
        </w:rPr>
      </w:pPr>
      <w:r w:rsidRPr="000E44BF">
        <w:rPr>
          <w:b/>
        </w:rPr>
        <w:t>Статья 9. Совет ТОС</w:t>
      </w:r>
    </w:p>
    <w:p w:rsidR="00EF7894" w:rsidRPr="000E44BF" w:rsidRDefault="00EF7894" w:rsidP="000E44BF">
      <w:pPr>
        <w:shd w:val="clear" w:color="auto" w:fill="FFFFFF"/>
        <w:ind w:left="96"/>
        <w:jc w:val="center"/>
        <w:rPr>
          <w:b/>
        </w:rPr>
      </w:pPr>
    </w:p>
    <w:p w:rsidR="00C877ED" w:rsidRPr="000E44BF" w:rsidRDefault="0090129F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15"/>
        <w:jc w:val="both"/>
      </w:pPr>
      <w:r w:rsidRPr="000E44BF">
        <w:rPr>
          <w:spacing w:val="5"/>
        </w:rPr>
        <w:t xml:space="preserve">   1. Совет ТОС подконтролен и подотчетен </w:t>
      </w:r>
      <w:r w:rsidR="00C877ED" w:rsidRPr="000E44BF">
        <w:rPr>
          <w:spacing w:val="5"/>
        </w:rPr>
        <w:t xml:space="preserve">собранию </w:t>
      </w:r>
      <w:r w:rsidR="00C877ED" w:rsidRPr="000E44BF">
        <w:rPr>
          <w:spacing w:val="-1"/>
        </w:rPr>
        <w:t>граждан.</w:t>
      </w:r>
    </w:p>
    <w:p w:rsidR="00C877ED" w:rsidRPr="000E44BF" w:rsidRDefault="0090129F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4"/>
        </w:rPr>
        <w:t xml:space="preserve">   2. </w:t>
      </w:r>
      <w:r w:rsidR="00C877ED" w:rsidRPr="000E44BF">
        <w:rPr>
          <w:spacing w:val="4"/>
        </w:rPr>
        <w:t xml:space="preserve">Совет ТОС </w:t>
      </w:r>
      <w:proofErr w:type="gramStart"/>
      <w:r w:rsidR="00C877ED" w:rsidRPr="000E44BF">
        <w:rPr>
          <w:spacing w:val="4"/>
        </w:rPr>
        <w:t>отчитывается о</w:t>
      </w:r>
      <w:proofErr w:type="gramEnd"/>
      <w:r w:rsidR="00C877ED" w:rsidRPr="000E44BF">
        <w:rPr>
          <w:spacing w:val="4"/>
        </w:rPr>
        <w:t xml:space="preserve"> своей деятельности не реже </w:t>
      </w:r>
      <w:r w:rsidR="00C877ED" w:rsidRPr="000E44BF">
        <w:rPr>
          <w:spacing w:val="-1"/>
        </w:rPr>
        <w:t>одного раза в год на собрании  граждан.</w:t>
      </w:r>
    </w:p>
    <w:p w:rsidR="00C877ED" w:rsidRPr="000E44BF" w:rsidRDefault="0090129F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3</w:t>
      </w:r>
      <w:r w:rsidR="00C877ED" w:rsidRPr="000E44BF">
        <w:t>.</w:t>
      </w:r>
      <w:r w:rsidR="00C877ED" w:rsidRPr="000E44BF">
        <w:tab/>
        <w:t xml:space="preserve">Совет ТОС состоит из 5 человек, избираемых на </w:t>
      </w:r>
      <w:r w:rsidRPr="000E44BF">
        <w:rPr>
          <w:spacing w:val="3"/>
        </w:rPr>
        <w:t xml:space="preserve">собрании </w:t>
      </w:r>
      <w:r w:rsidR="00C877ED" w:rsidRPr="000E44BF">
        <w:rPr>
          <w:spacing w:val="3"/>
        </w:rPr>
        <w:t>граждан открытым голосованием сроком на 1(один)</w:t>
      </w:r>
      <w:r w:rsidR="00C877ED" w:rsidRPr="000E44BF">
        <w:tab/>
      </w:r>
      <w:r w:rsidR="00C877ED" w:rsidRPr="000E44BF">
        <w:rPr>
          <w:spacing w:val="-5"/>
        </w:rPr>
        <w:t>год.</w:t>
      </w:r>
    </w:p>
    <w:p w:rsidR="00C877ED" w:rsidRPr="000E44BF" w:rsidRDefault="0090129F" w:rsidP="000E44BF">
      <w:pPr>
        <w:shd w:val="clear" w:color="auto" w:fill="FFFFFF"/>
        <w:tabs>
          <w:tab w:val="left" w:pos="0"/>
        </w:tabs>
        <w:jc w:val="both"/>
      </w:pPr>
      <w:r w:rsidRPr="000E44BF">
        <w:lastRenderedPageBreak/>
        <w:t xml:space="preserve">   4</w:t>
      </w:r>
      <w:r w:rsidR="00C877ED" w:rsidRPr="000E44BF">
        <w:t>.</w:t>
      </w:r>
      <w:r w:rsidR="00C877ED" w:rsidRPr="000E44BF">
        <w:tab/>
      </w:r>
      <w:r w:rsidRPr="000E44BF">
        <w:rPr>
          <w:spacing w:val="8"/>
        </w:rPr>
        <w:t xml:space="preserve">Членом </w:t>
      </w:r>
      <w:r w:rsidR="00C877ED" w:rsidRPr="000E44BF">
        <w:rPr>
          <w:spacing w:val="8"/>
        </w:rPr>
        <w:t>Совет</w:t>
      </w:r>
      <w:r w:rsidRPr="000E44BF">
        <w:rPr>
          <w:spacing w:val="8"/>
        </w:rPr>
        <w:t xml:space="preserve">а ТОС </w:t>
      </w:r>
      <w:r w:rsidR="00C877ED" w:rsidRPr="000E44BF">
        <w:rPr>
          <w:spacing w:val="8"/>
        </w:rPr>
        <w:t xml:space="preserve">может быть избран  гражданин, </w:t>
      </w:r>
      <w:r w:rsidR="00C877ED" w:rsidRPr="000E44BF">
        <w:rPr>
          <w:spacing w:val="-1"/>
        </w:rPr>
        <w:t xml:space="preserve">достигший восемнадцатилетнего возраста, проживающий на территории </w:t>
      </w:r>
      <w:r w:rsidR="00C877ED" w:rsidRPr="000E44BF">
        <w:t>ТОС и выдвинувший свою кандидатуру в Совет ТОС.</w:t>
      </w:r>
    </w:p>
    <w:p w:rsidR="00C877ED" w:rsidRPr="000E44BF" w:rsidRDefault="0082285B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-1"/>
        </w:rPr>
        <w:t xml:space="preserve">   5. </w:t>
      </w:r>
      <w:r w:rsidR="00C877ED" w:rsidRPr="000E44BF">
        <w:rPr>
          <w:spacing w:val="-1"/>
        </w:rPr>
        <w:t xml:space="preserve">Члены Совета ТОС могут принимать участие в деятельности </w:t>
      </w:r>
      <w:r w:rsidR="00C877ED" w:rsidRPr="000E44BF">
        <w:rPr>
          <w:spacing w:val="5"/>
        </w:rPr>
        <w:t xml:space="preserve">органов местного самоуправления муниципального образования по </w:t>
      </w:r>
      <w:r w:rsidRPr="000E44BF">
        <w:rPr>
          <w:spacing w:val="3"/>
        </w:rPr>
        <w:t xml:space="preserve">вопросам, затрагивающим интересы жителей </w:t>
      </w:r>
      <w:r w:rsidR="00C877ED" w:rsidRPr="000E44BF">
        <w:rPr>
          <w:spacing w:val="3"/>
        </w:rPr>
        <w:t xml:space="preserve">соответствующей </w:t>
      </w:r>
      <w:r w:rsidR="00C877ED" w:rsidRPr="000E44BF">
        <w:t>территории, с правом совещательного голоса.</w:t>
      </w:r>
    </w:p>
    <w:p w:rsidR="00C877ED" w:rsidRPr="000E44BF" w:rsidRDefault="0082285B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2"/>
        </w:rPr>
        <w:t xml:space="preserve">   6. </w:t>
      </w:r>
      <w:r w:rsidR="00C877ED" w:rsidRPr="000E44BF">
        <w:rPr>
          <w:spacing w:val="2"/>
        </w:rPr>
        <w:t xml:space="preserve">Полномочия члена Совета ТОС прекращаются досрочно в </w:t>
      </w:r>
      <w:r w:rsidR="00C877ED" w:rsidRPr="000E44BF">
        <w:rPr>
          <w:spacing w:val="-3"/>
        </w:rPr>
        <w:t>случае:</w:t>
      </w:r>
    </w:p>
    <w:p w:rsidR="00C877ED" w:rsidRPr="000E44BF" w:rsidRDefault="00C877ED" w:rsidP="000E44BF">
      <w:pPr>
        <w:widowControl w:val="0"/>
        <w:numPr>
          <w:ilvl w:val="0"/>
          <w:numId w:val="1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0E44BF">
        <w:rPr>
          <w:spacing w:val="-2"/>
        </w:rPr>
        <w:t xml:space="preserve"> смерти;</w:t>
      </w:r>
    </w:p>
    <w:p w:rsidR="00C877ED" w:rsidRPr="000E44BF" w:rsidRDefault="00C877ED" w:rsidP="000E44BF">
      <w:pPr>
        <w:widowControl w:val="0"/>
        <w:numPr>
          <w:ilvl w:val="0"/>
          <w:numId w:val="1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0E44BF">
        <w:rPr>
          <w:spacing w:val="-1"/>
        </w:rPr>
        <w:t xml:space="preserve"> отставки по собственному желанию;</w:t>
      </w:r>
    </w:p>
    <w:p w:rsidR="00C877ED" w:rsidRPr="000E44BF" w:rsidRDefault="00C877ED" w:rsidP="000E44BF">
      <w:pPr>
        <w:shd w:val="clear" w:color="auto" w:fill="FFFFFF"/>
        <w:ind w:left="10" w:firstLine="710"/>
        <w:jc w:val="both"/>
      </w:pPr>
      <w:r w:rsidRPr="000E44BF">
        <w:t xml:space="preserve">3) признания судом недееспособным или ограниченно </w:t>
      </w:r>
      <w:r w:rsidRPr="000E44BF">
        <w:rPr>
          <w:spacing w:val="-1"/>
        </w:rPr>
        <w:t>дееспособным;</w:t>
      </w:r>
    </w:p>
    <w:p w:rsidR="00C877ED" w:rsidRPr="000E44BF" w:rsidRDefault="00C877ED" w:rsidP="000E44B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0E44BF">
        <w:t xml:space="preserve"> признания судом безвестно отсутствующим или объявления </w:t>
      </w:r>
      <w:r w:rsidRPr="000E44BF">
        <w:rPr>
          <w:spacing w:val="-2"/>
        </w:rPr>
        <w:t>умершим;</w:t>
      </w:r>
    </w:p>
    <w:p w:rsidR="00C877ED" w:rsidRPr="000E44BF" w:rsidRDefault="00C877ED" w:rsidP="000E44B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0E44BF">
        <w:rPr>
          <w:spacing w:val="6"/>
        </w:rPr>
        <w:t xml:space="preserve"> вступления   в  отношении  его  в законную силу </w:t>
      </w:r>
      <w:r w:rsidRPr="000E44BF">
        <w:rPr>
          <w:spacing w:val="-1"/>
        </w:rPr>
        <w:t>обвинительного приговора суда;</w:t>
      </w:r>
    </w:p>
    <w:p w:rsidR="00C877ED" w:rsidRPr="000E44BF" w:rsidRDefault="00C877ED" w:rsidP="000E44B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/>
        <w:ind w:left="10" w:firstLine="710"/>
        <w:jc w:val="both"/>
      </w:pPr>
      <w:r w:rsidRPr="000E44BF">
        <w:rPr>
          <w:spacing w:val="3"/>
        </w:rPr>
        <w:t xml:space="preserve"> выезда за пределы территории ТОС  на постоянное место </w:t>
      </w:r>
      <w:r w:rsidRPr="000E44BF">
        <w:rPr>
          <w:spacing w:val="-1"/>
        </w:rPr>
        <w:t>жительства;</w:t>
      </w:r>
    </w:p>
    <w:p w:rsidR="00C877ED" w:rsidRPr="000E44BF" w:rsidRDefault="00C877ED" w:rsidP="000E44B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0E44BF">
        <w:rPr>
          <w:spacing w:val="-1"/>
        </w:rPr>
        <w:t xml:space="preserve"> отзыва собранием  граждан;</w:t>
      </w:r>
    </w:p>
    <w:p w:rsidR="00C877ED" w:rsidRPr="000E44BF" w:rsidRDefault="00C877ED" w:rsidP="000E44B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0E44BF">
        <w:rPr>
          <w:spacing w:val="-1"/>
        </w:rPr>
        <w:t xml:space="preserve"> досрочного прекращения полномочий Совета ТОС;</w:t>
      </w:r>
    </w:p>
    <w:p w:rsidR="00C877ED" w:rsidRPr="000E44BF" w:rsidRDefault="00C877ED" w:rsidP="000E44BF">
      <w:pPr>
        <w:shd w:val="clear" w:color="auto" w:fill="FFFFFF"/>
        <w:tabs>
          <w:tab w:val="left" w:pos="1094"/>
        </w:tabs>
        <w:ind w:left="10" w:firstLine="710"/>
        <w:jc w:val="both"/>
      </w:pPr>
      <w:r w:rsidRPr="000E44BF">
        <w:t>9)</w:t>
      </w:r>
      <w:r w:rsidRPr="000E44BF">
        <w:tab/>
      </w:r>
      <w:r w:rsidRPr="000E44BF">
        <w:rPr>
          <w:spacing w:val="4"/>
        </w:rPr>
        <w:t xml:space="preserve">призыва   на   военную   службу   или   направления   на </w:t>
      </w:r>
      <w:r w:rsidRPr="000E44BF">
        <w:rPr>
          <w:spacing w:val="-1"/>
        </w:rPr>
        <w:t>заменяющую ее альтернативную гражданскую службу;</w:t>
      </w:r>
    </w:p>
    <w:p w:rsidR="00C877ED" w:rsidRPr="000E44BF" w:rsidRDefault="00C10E82" w:rsidP="000E44BF">
      <w:pPr>
        <w:shd w:val="clear" w:color="auto" w:fill="FFFFFF"/>
        <w:jc w:val="both"/>
      </w:pPr>
      <w:r w:rsidRPr="000E44BF">
        <w:t xml:space="preserve">          </w:t>
      </w:r>
      <w:r w:rsidR="00C877ED" w:rsidRPr="000E44BF">
        <w:t>10) в иных случаях, установленных законодательством.</w:t>
      </w:r>
    </w:p>
    <w:p w:rsidR="00C877ED" w:rsidRPr="000E44BF" w:rsidRDefault="0082285B" w:rsidP="000E44BF">
      <w:pPr>
        <w:shd w:val="clear" w:color="auto" w:fill="FFFFFF"/>
        <w:tabs>
          <w:tab w:val="left" w:pos="0"/>
        </w:tabs>
        <w:ind w:left="10" w:hanging="10"/>
        <w:jc w:val="both"/>
      </w:pPr>
      <w:r w:rsidRPr="000E44BF">
        <w:t xml:space="preserve">   </w:t>
      </w:r>
      <w:r w:rsidR="00C0091B" w:rsidRPr="000E44BF">
        <w:t>7</w:t>
      </w:r>
      <w:r w:rsidR="00C877ED" w:rsidRPr="000E44BF">
        <w:t>.</w:t>
      </w:r>
      <w:r w:rsidR="00C877ED" w:rsidRPr="000E44BF">
        <w:tab/>
      </w:r>
      <w:r w:rsidRPr="000E44BF">
        <w:t xml:space="preserve"> </w:t>
      </w:r>
      <w:r w:rsidR="00C877ED" w:rsidRPr="000E44BF">
        <w:rPr>
          <w:spacing w:val="-1"/>
        </w:rPr>
        <w:t>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C877ED" w:rsidRPr="000E44BF" w:rsidRDefault="00C10E82" w:rsidP="000E44BF">
      <w:pPr>
        <w:shd w:val="clear" w:color="auto" w:fill="FFFFFF"/>
        <w:ind w:left="19" w:hanging="19"/>
        <w:jc w:val="both"/>
      </w:pPr>
      <w:r w:rsidRPr="000E44BF">
        <w:rPr>
          <w:spacing w:val="-2"/>
        </w:rPr>
        <w:t xml:space="preserve">          - </w:t>
      </w:r>
      <w:r w:rsidR="00C877ED" w:rsidRPr="000E44BF">
        <w:rPr>
          <w:spacing w:val="-2"/>
        </w:rPr>
        <w:t xml:space="preserve">Созыв внеочередного заседания Совета ТОС осуществляет его </w:t>
      </w:r>
      <w:r w:rsidR="00C877ED" w:rsidRPr="000E44BF">
        <w:rPr>
          <w:spacing w:val="-1"/>
        </w:rPr>
        <w:t>председатель.</w:t>
      </w:r>
    </w:p>
    <w:p w:rsidR="00C877ED" w:rsidRPr="000E44BF" w:rsidRDefault="00C10E82" w:rsidP="000E44BF">
      <w:pPr>
        <w:shd w:val="clear" w:color="auto" w:fill="FFFFFF"/>
        <w:ind w:left="10" w:hanging="10"/>
        <w:jc w:val="both"/>
      </w:pPr>
      <w:r w:rsidRPr="000E44BF">
        <w:rPr>
          <w:spacing w:val="-1"/>
        </w:rPr>
        <w:t xml:space="preserve">          - </w:t>
      </w:r>
      <w:r w:rsidR="00C877ED" w:rsidRPr="000E44BF">
        <w:rPr>
          <w:spacing w:val="-1"/>
        </w:rPr>
        <w:t xml:space="preserve">Повестка дня заседания утверждается председателем Совета </w:t>
      </w:r>
      <w:r w:rsidR="00C877ED" w:rsidRPr="000E44BF">
        <w:rPr>
          <w:spacing w:val="-4"/>
        </w:rPr>
        <w:t>ТОС.</w:t>
      </w:r>
    </w:p>
    <w:p w:rsidR="00C877ED" w:rsidRPr="000E44BF" w:rsidRDefault="00C10E82" w:rsidP="000E44BF">
      <w:pPr>
        <w:shd w:val="clear" w:color="auto" w:fill="FFFFFF"/>
        <w:ind w:left="19" w:right="10"/>
        <w:jc w:val="both"/>
      </w:pPr>
      <w:r w:rsidRPr="000E44BF">
        <w:rPr>
          <w:spacing w:val="2"/>
        </w:rPr>
        <w:t xml:space="preserve">          - </w:t>
      </w:r>
      <w:r w:rsidR="00C877ED" w:rsidRPr="000E44BF">
        <w:rPr>
          <w:spacing w:val="2"/>
        </w:rPr>
        <w:t xml:space="preserve">Заседания Совета ТОС ведет председатель Совета ТОС или </w:t>
      </w:r>
      <w:r w:rsidR="00C877ED" w:rsidRPr="000E44BF">
        <w:t>по его поручению - один из заместителей председателя Совета ТОС.</w:t>
      </w:r>
    </w:p>
    <w:p w:rsidR="00C877ED" w:rsidRPr="000E44BF" w:rsidRDefault="00C10E82" w:rsidP="000E44BF">
      <w:pPr>
        <w:shd w:val="clear" w:color="auto" w:fill="FFFFFF"/>
        <w:ind w:left="19" w:right="10" w:firstLine="701"/>
        <w:jc w:val="both"/>
      </w:pPr>
      <w:r w:rsidRPr="000E44BF">
        <w:rPr>
          <w:spacing w:val="-1"/>
        </w:rPr>
        <w:t xml:space="preserve">- </w:t>
      </w:r>
      <w:r w:rsidR="00C877ED" w:rsidRPr="000E44BF">
        <w:rPr>
          <w:spacing w:val="-1"/>
        </w:rPr>
        <w:t xml:space="preserve">Заседание Совета ТОС считается правомочным, если на нем </w:t>
      </w:r>
      <w:r w:rsidR="00C877ED" w:rsidRPr="000E44BF">
        <w:t>присутствует не менее половины его членов.</w:t>
      </w:r>
    </w:p>
    <w:p w:rsidR="00C877ED" w:rsidRPr="000E44BF" w:rsidRDefault="00C0091B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8</w:t>
      </w:r>
      <w:r w:rsidR="00C877ED" w:rsidRPr="000E44BF">
        <w:t>.</w:t>
      </w:r>
      <w:r w:rsidR="00C877ED" w:rsidRPr="000E44BF">
        <w:tab/>
      </w:r>
      <w:r w:rsidR="00C877ED" w:rsidRPr="000E44BF">
        <w:rPr>
          <w:spacing w:val="-4"/>
        </w:rPr>
        <w:t>Совет ТОС:</w:t>
      </w:r>
    </w:p>
    <w:p w:rsidR="00C877ED" w:rsidRPr="000E44BF" w:rsidRDefault="00C877ED" w:rsidP="000E44BF">
      <w:pPr>
        <w:shd w:val="clear" w:color="auto" w:fill="FFFFFF"/>
        <w:ind w:left="19" w:firstLine="710"/>
        <w:jc w:val="both"/>
      </w:pPr>
      <w:r w:rsidRPr="000E44BF">
        <w:t xml:space="preserve">- представляет интересы населения, проживающего на </w:t>
      </w:r>
      <w:r w:rsidRPr="000E44BF">
        <w:rPr>
          <w:spacing w:val="-1"/>
        </w:rPr>
        <w:t>соответствующей территории;</w:t>
      </w:r>
    </w:p>
    <w:p w:rsidR="00C877ED" w:rsidRPr="000E44BF" w:rsidRDefault="00C877ED" w:rsidP="000E44BF">
      <w:pPr>
        <w:shd w:val="clear" w:color="auto" w:fill="FFFFFF"/>
        <w:ind w:right="163"/>
        <w:jc w:val="both"/>
      </w:pPr>
      <w:r w:rsidRPr="000E44BF">
        <w:rPr>
          <w:spacing w:val="7"/>
        </w:rPr>
        <w:t xml:space="preserve">обеспечивает исполнение решений, принятых на собраниях </w:t>
      </w:r>
      <w:r w:rsidRPr="000E44BF">
        <w:rPr>
          <w:spacing w:val="-2"/>
        </w:rPr>
        <w:t xml:space="preserve"> граждан;</w:t>
      </w:r>
    </w:p>
    <w:p w:rsidR="00C877ED" w:rsidRPr="000E44BF" w:rsidRDefault="00C0091B" w:rsidP="000E44BF">
      <w:pPr>
        <w:widowControl w:val="0"/>
        <w:numPr>
          <w:ilvl w:val="0"/>
          <w:numId w:val="1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9"/>
        <w:ind w:firstLine="691"/>
        <w:jc w:val="both"/>
      </w:pPr>
      <w:r w:rsidRPr="000E44BF">
        <w:rPr>
          <w:spacing w:val="7"/>
        </w:rPr>
        <w:t xml:space="preserve"> </w:t>
      </w:r>
      <w:r w:rsidR="00C877ED" w:rsidRPr="000E44BF">
        <w:rPr>
          <w:spacing w:val="7"/>
        </w:rPr>
        <w:t xml:space="preserve">осуществляет хозяйственную деятельность по содержанию </w:t>
      </w:r>
      <w:r w:rsidR="00C877ED" w:rsidRPr="000E44BF">
        <w:rPr>
          <w:spacing w:val="6"/>
        </w:rPr>
        <w:t xml:space="preserve">жилищного фонда, благоустройству территории, иную хозяйственную деятельность, направленную на удовлетворение социально-бытовых </w:t>
      </w:r>
      <w:r w:rsidR="00C877ED" w:rsidRPr="000E44BF">
        <w:rPr>
          <w:spacing w:val="2"/>
        </w:rPr>
        <w:t>потребностей граждан, проживающих на территории ТОС;</w:t>
      </w:r>
    </w:p>
    <w:p w:rsidR="00C877ED" w:rsidRPr="000E44BF" w:rsidRDefault="00C0091B" w:rsidP="000E44BF">
      <w:pPr>
        <w:widowControl w:val="0"/>
        <w:numPr>
          <w:ilvl w:val="0"/>
          <w:numId w:val="1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691"/>
        <w:jc w:val="both"/>
      </w:pPr>
      <w:r w:rsidRPr="000E44BF">
        <w:rPr>
          <w:spacing w:val="7"/>
        </w:rPr>
        <w:t xml:space="preserve"> </w:t>
      </w:r>
      <w:r w:rsidR="00C877ED" w:rsidRPr="000E44BF">
        <w:rPr>
          <w:spacing w:val="7"/>
        </w:rPr>
        <w:t xml:space="preserve">вносит в органы местного самоуправления муниципального </w:t>
      </w:r>
      <w:r w:rsidR="00C877ED" w:rsidRPr="000E44BF">
        <w:rPr>
          <w:spacing w:val="2"/>
        </w:rPr>
        <w:t>образования проекты муниципальных правовых актов;</w:t>
      </w:r>
    </w:p>
    <w:p w:rsidR="00C877ED" w:rsidRPr="000E44BF" w:rsidRDefault="00C0091B" w:rsidP="000E44BF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0" w:firstLine="691"/>
        <w:jc w:val="both"/>
      </w:pPr>
      <w:r w:rsidRPr="000E44BF">
        <w:rPr>
          <w:spacing w:val="7"/>
        </w:rPr>
        <w:t xml:space="preserve"> осуществляет взаимодействие с органами</w:t>
      </w:r>
      <w:r w:rsidR="00C877ED" w:rsidRPr="000E44BF">
        <w:rPr>
          <w:spacing w:val="7"/>
        </w:rPr>
        <w:t xml:space="preserve"> местного </w:t>
      </w:r>
      <w:r w:rsidR="00C877ED" w:rsidRPr="000E44BF">
        <w:rPr>
          <w:spacing w:val="4"/>
        </w:rPr>
        <w:t xml:space="preserve">самоуправления муниципального образования на основе заключаемых </w:t>
      </w:r>
      <w:r w:rsidR="00C877ED" w:rsidRPr="000E44BF">
        <w:rPr>
          <w:spacing w:val="1"/>
        </w:rPr>
        <w:t>между ними договоров и соглашений.</w:t>
      </w:r>
    </w:p>
    <w:p w:rsidR="00C877ED" w:rsidRPr="000E44BF" w:rsidRDefault="00550AFF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9</w:t>
      </w:r>
      <w:r w:rsidR="00C877ED" w:rsidRPr="000E44BF">
        <w:t>.</w:t>
      </w:r>
      <w:r w:rsidR="00C877ED" w:rsidRPr="000E44BF">
        <w:tab/>
      </w:r>
      <w:r w:rsidR="00C877ED" w:rsidRPr="000E44BF">
        <w:rPr>
          <w:spacing w:val="3"/>
        </w:rPr>
        <w:t>Полномочия Совета ТОС прекращаются досрочно:</w:t>
      </w:r>
    </w:p>
    <w:p w:rsidR="00C877ED" w:rsidRPr="000E44BF" w:rsidRDefault="00550AFF" w:rsidP="000E44BF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0E44BF">
        <w:rPr>
          <w:spacing w:val="10"/>
        </w:rPr>
        <w:t xml:space="preserve"> в случае принятия собранием </w:t>
      </w:r>
      <w:r w:rsidR="00C877ED" w:rsidRPr="000E44BF">
        <w:rPr>
          <w:spacing w:val="10"/>
        </w:rPr>
        <w:t xml:space="preserve">граждан </w:t>
      </w:r>
      <w:r w:rsidR="00C877ED" w:rsidRPr="000E44BF">
        <w:t>решения о роспуске Совета ТОС;</w:t>
      </w:r>
    </w:p>
    <w:p w:rsidR="00C877ED" w:rsidRPr="000E44BF" w:rsidRDefault="00550AFF" w:rsidP="000E44BF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0E44BF">
        <w:rPr>
          <w:spacing w:val="7"/>
        </w:rPr>
        <w:t xml:space="preserve"> </w:t>
      </w:r>
      <w:r w:rsidR="00C877ED" w:rsidRPr="000E44BF">
        <w:rPr>
          <w:spacing w:val="7"/>
        </w:rPr>
        <w:t xml:space="preserve">в случае принятия Советом ТОС решения о самороспуске. </w:t>
      </w:r>
      <w:r w:rsidR="00C877ED" w:rsidRPr="000E44BF">
        <w:t xml:space="preserve">При этом решение о самороспуске принимается не менее чем 2/3 </w:t>
      </w:r>
      <w:r w:rsidR="00C877ED" w:rsidRPr="000E44BF">
        <w:rPr>
          <w:spacing w:val="2"/>
        </w:rPr>
        <w:t>голосов от установленного числа членов Совета ТОС;</w:t>
      </w:r>
    </w:p>
    <w:p w:rsidR="00C877ED" w:rsidRPr="000E44BF" w:rsidRDefault="00C877ED" w:rsidP="000E44BF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0E44BF">
        <w:rPr>
          <w:spacing w:val="2"/>
        </w:rPr>
        <w:t xml:space="preserve">в случае вступления в силу решения суда о неправомочности </w:t>
      </w:r>
      <w:r w:rsidRPr="000E44BF">
        <w:rPr>
          <w:spacing w:val="1"/>
        </w:rPr>
        <w:t>данного состава Совета ТОС.</w:t>
      </w:r>
    </w:p>
    <w:p w:rsidR="00C877ED" w:rsidRPr="000E44BF" w:rsidRDefault="00B07645" w:rsidP="000E44BF">
      <w:pPr>
        <w:shd w:val="clear" w:color="auto" w:fill="FFFFFF"/>
        <w:ind w:left="19" w:right="19" w:hanging="19"/>
        <w:jc w:val="both"/>
      </w:pPr>
      <w:r w:rsidRPr="000E44BF">
        <w:rPr>
          <w:spacing w:val="5"/>
        </w:rPr>
        <w:t xml:space="preserve">   </w:t>
      </w:r>
      <w:r w:rsidR="00C877ED" w:rsidRPr="000E44BF">
        <w:rPr>
          <w:spacing w:val="5"/>
        </w:rPr>
        <w:t xml:space="preserve">В случае досрочного прекращения полномочий Совета ТОС </w:t>
      </w:r>
      <w:r w:rsidR="00C877ED" w:rsidRPr="000E44BF">
        <w:rPr>
          <w:spacing w:val="4"/>
        </w:rPr>
        <w:t xml:space="preserve">созывается собрание  граждан, на котором избирается </w:t>
      </w:r>
      <w:r w:rsidR="00C877ED" w:rsidRPr="000E44BF">
        <w:rPr>
          <w:spacing w:val="-2"/>
        </w:rPr>
        <w:t>новый состав Совета ТОС.</w:t>
      </w:r>
    </w:p>
    <w:p w:rsidR="00C877ED" w:rsidRPr="000E44BF" w:rsidRDefault="00B07645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jc w:val="both"/>
      </w:pPr>
      <w:r w:rsidRPr="000E44BF">
        <w:rPr>
          <w:spacing w:val="11"/>
        </w:rPr>
        <w:t xml:space="preserve">   10. </w:t>
      </w:r>
      <w:r w:rsidR="00C877ED" w:rsidRPr="000E44BF">
        <w:rPr>
          <w:spacing w:val="11"/>
        </w:rPr>
        <w:t xml:space="preserve">Совет ТОС может быть распущен, а члены Совета ТОС </w:t>
      </w:r>
      <w:r w:rsidR="00C877ED" w:rsidRPr="000E44BF">
        <w:rPr>
          <w:spacing w:val="5"/>
        </w:rPr>
        <w:t xml:space="preserve">могут быть отозваны собранием в случае, если такое </w:t>
      </w:r>
      <w:r w:rsidRPr="000E44BF">
        <w:t xml:space="preserve">решение принято большинством в 2/3 голосов от </w:t>
      </w:r>
      <w:r w:rsidR="00C877ED" w:rsidRPr="000E44BF">
        <w:t xml:space="preserve">числа </w:t>
      </w:r>
      <w:r w:rsidR="00C877ED" w:rsidRPr="000E44BF">
        <w:rPr>
          <w:spacing w:val="-2"/>
        </w:rPr>
        <w:t>присутствующих граждан.</w:t>
      </w:r>
    </w:p>
    <w:p w:rsidR="00C877ED" w:rsidRPr="000E44BF" w:rsidRDefault="00B07645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5"/>
        </w:rPr>
        <w:t xml:space="preserve">   11. </w:t>
      </w:r>
      <w:r w:rsidR="00C877ED" w:rsidRPr="000E44BF">
        <w:rPr>
          <w:spacing w:val="5"/>
        </w:rPr>
        <w:t xml:space="preserve">Решения Совета ТОС принимаются большинством голосов </w:t>
      </w:r>
      <w:r w:rsidR="00C877ED" w:rsidRPr="000E44BF">
        <w:rPr>
          <w:spacing w:val="12"/>
        </w:rPr>
        <w:t xml:space="preserve">от общего числа присутствующих на заседании его членов путем </w:t>
      </w:r>
      <w:r w:rsidR="00C877ED" w:rsidRPr="000E44BF">
        <w:rPr>
          <w:spacing w:val="-2"/>
        </w:rPr>
        <w:t>открытого голосования.</w:t>
      </w:r>
    </w:p>
    <w:p w:rsidR="00C877ED" w:rsidRPr="000E44BF" w:rsidRDefault="00C877ED" w:rsidP="000E44BF">
      <w:pPr>
        <w:shd w:val="clear" w:color="auto" w:fill="FFFFFF"/>
        <w:tabs>
          <w:tab w:val="left" w:pos="5126"/>
        </w:tabs>
        <w:ind w:left="19" w:right="10" w:firstLine="701"/>
        <w:jc w:val="both"/>
      </w:pPr>
      <w:r w:rsidRPr="000E44BF">
        <w:rPr>
          <w:spacing w:val="12"/>
        </w:rPr>
        <w:t>При равенстве голосов решающее значение</w:t>
      </w:r>
      <w:r w:rsidR="00014EB5" w:rsidRPr="000E44BF">
        <w:t xml:space="preserve"> </w:t>
      </w:r>
      <w:r w:rsidRPr="000E44BF">
        <w:rPr>
          <w:spacing w:val="6"/>
        </w:rPr>
        <w:t xml:space="preserve">имеет голос </w:t>
      </w:r>
      <w:r w:rsidRPr="000E44BF">
        <w:rPr>
          <w:spacing w:val="-2"/>
        </w:rPr>
        <w:t>председателя Совета ТОС.</w:t>
      </w:r>
    </w:p>
    <w:p w:rsidR="00C877ED" w:rsidRPr="000E44BF" w:rsidRDefault="00014EB5" w:rsidP="000E44BF">
      <w:pPr>
        <w:shd w:val="clear" w:color="auto" w:fill="FFFFFF"/>
        <w:tabs>
          <w:tab w:val="left" w:pos="1190"/>
          <w:tab w:val="left" w:pos="5126"/>
        </w:tabs>
        <w:ind w:left="10" w:hanging="10"/>
        <w:jc w:val="both"/>
      </w:pPr>
      <w:r w:rsidRPr="000E44BF">
        <w:lastRenderedPageBreak/>
        <w:t xml:space="preserve">   12. </w:t>
      </w:r>
      <w:r w:rsidRPr="000E44BF">
        <w:rPr>
          <w:spacing w:val="7"/>
        </w:rPr>
        <w:t xml:space="preserve">Решения Совета ТОС, </w:t>
      </w:r>
      <w:r w:rsidR="00C877ED" w:rsidRPr="000E44BF">
        <w:rPr>
          <w:spacing w:val="7"/>
        </w:rPr>
        <w:t>принимаемые</w:t>
      </w:r>
      <w:r w:rsidR="00C877ED" w:rsidRPr="000E44BF">
        <w:tab/>
      </w:r>
      <w:r w:rsidR="00C877ED" w:rsidRPr="000E44BF">
        <w:rPr>
          <w:spacing w:val="9"/>
        </w:rPr>
        <w:t xml:space="preserve">в пределах </w:t>
      </w:r>
      <w:r w:rsidR="00C877ED" w:rsidRPr="000E44BF">
        <w:rPr>
          <w:spacing w:val="8"/>
        </w:rPr>
        <w:t>действующего законодательства и своих полномочий,</w:t>
      </w:r>
      <w:r w:rsidR="00ED7000" w:rsidRPr="000E44BF">
        <w:t xml:space="preserve"> </w:t>
      </w:r>
      <w:r w:rsidR="00C877ED" w:rsidRPr="000E44BF">
        <w:rPr>
          <w:spacing w:val="11"/>
        </w:rPr>
        <w:t xml:space="preserve">для органов </w:t>
      </w:r>
      <w:r w:rsidRPr="000E44BF">
        <w:rPr>
          <w:spacing w:val="7"/>
        </w:rPr>
        <w:t>власти и граждан, проживающих</w:t>
      </w:r>
      <w:r w:rsidR="00C877ED" w:rsidRPr="000E44BF">
        <w:rPr>
          <w:spacing w:val="7"/>
        </w:rPr>
        <w:t xml:space="preserve"> на</w:t>
      </w:r>
      <w:r w:rsidRPr="000E44BF">
        <w:rPr>
          <w:spacing w:val="7"/>
        </w:rPr>
        <w:t xml:space="preserve"> территории </w:t>
      </w:r>
      <w:r w:rsidRPr="000E44BF">
        <w:rPr>
          <w:spacing w:val="9"/>
        </w:rPr>
        <w:t xml:space="preserve">ТОС, </w:t>
      </w:r>
      <w:r w:rsidR="00C877ED" w:rsidRPr="000E44BF">
        <w:rPr>
          <w:spacing w:val="9"/>
        </w:rPr>
        <w:t xml:space="preserve">носят </w:t>
      </w:r>
      <w:r w:rsidR="00C877ED" w:rsidRPr="000E44BF">
        <w:rPr>
          <w:spacing w:val="1"/>
        </w:rPr>
        <w:t>рекомендательный характер.</w:t>
      </w:r>
    </w:p>
    <w:p w:rsidR="00C877ED" w:rsidRPr="000E44BF" w:rsidRDefault="00C877ED" w:rsidP="000E44BF">
      <w:pPr>
        <w:shd w:val="clear" w:color="auto" w:fill="FFFFFF"/>
        <w:spacing w:before="202"/>
        <w:ind w:left="1382"/>
        <w:jc w:val="center"/>
        <w:rPr>
          <w:b/>
        </w:rPr>
      </w:pPr>
      <w:r w:rsidRPr="000E44BF">
        <w:rPr>
          <w:b/>
        </w:rPr>
        <w:t>Статья 10. Председатель Совета ТОС</w:t>
      </w:r>
    </w:p>
    <w:p w:rsidR="00ED7000" w:rsidRPr="000E44BF" w:rsidRDefault="00ED7000" w:rsidP="000E44BF">
      <w:pPr>
        <w:shd w:val="clear" w:color="auto" w:fill="FFFFFF"/>
        <w:spacing w:before="202"/>
        <w:ind w:left="1382"/>
        <w:jc w:val="center"/>
        <w:rPr>
          <w:b/>
        </w:rPr>
      </w:pPr>
    </w:p>
    <w:p w:rsidR="00C877ED" w:rsidRPr="000E44BF" w:rsidRDefault="00ED7000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4"/>
        </w:rPr>
        <w:t xml:space="preserve">   </w:t>
      </w:r>
      <w:r w:rsidR="00C877ED" w:rsidRPr="000E44BF">
        <w:rPr>
          <w:spacing w:val="4"/>
        </w:rPr>
        <w:t xml:space="preserve">1. Совет ТОС возглавляет председатель, избираемый собранием  </w:t>
      </w:r>
      <w:r w:rsidR="00C877ED" w:rsidRPr="000E44BF">
        <w:rPr>
          <w:spacing w:val="-1"/>
        </w:rPr>
        <w:t>ТОС из своего состава.</w:t>
      </w:r>
    </w:p>
    <w:p w:rsidR="00C877ED" w:rsidRPr="000E44BF" w:rsidRDefault="00ED7000" w:rsidP="000E44B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E44BF">
        <w:rPr>
          <w:spacing w:val="3"/>
        </w:rPr>
        <w:t xml:space="preserve">   </w:t>
      </w:r>
      <w:r w:rsidR="00C877ED" w:rsidRPr="000E44BF">
        <w:rPr>
          <w:spacing w:val="3"/>
        </w:rPr>
        <w:t>2. Председатель Совета ТОС:</w:t>
      </w:r>
    </w:p>
    <w:p w:rsidR="00C877ED" w:rsidRPr="000E44BF" w:rsidRDefault="00444AC9" w:rsidP="000E44B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E44BF">
        <w:rPr>
          <w:spacing w:val="14"/>
        </w:rPr>
        <w:t xml:space="preserve">   </w:t>
      </w:r>
      <w:r w:rsidR="00ED7000" w:rsidRPr="000E44BF">
        <w:rPr>
          <w:spacing w:val="14"/>
        </w:rPr>
        <w:t xml:space="preserve">- представляет ТОС в суде, в отношениях с </w:t>
      </w:r>
      <w:r w:rsidR="00C877ED" w:rsidRPr="000E44BF">
        <w:rPr>
          <w:spacing w:val="14"/>
        </w:rPr>
        <w:t xml:space="preserve">органами </w:t>
      </w:r>
      <w:r w:rsidR="00C877ED" w:rsidRPr="000E44BF">
        <w:rPr>
          <w:spacing w:val="4"/>
        </w:rPr>
        <w:t>г</w:t>
      </w:r>
      <w:r w:rsidR="00ED7000" w:rsidRPr="000E44BF">
        <w:rPr>
          <w:spacing w:val="4"/>
        </w:rPr>
        <w:t xml:space="preserve">осударственной власти, органами </w:t>
      </w:r>
      <w:r w:rsidR="00C877ED" w:rsidRPr="000E44BF">
        <w:rPr>
          <w:spacing w:val="4"/>
        </w:rPr>
        <w:t xml:space="preserve">местного самоуправления, </w:t>
      </w:r>
      <w:r w:rsidR="00C877ED" w:rsidRPr="000E44BF">
        <w:rPr>
          <w:spacing w:val="3"/>
        </w:rPr>
        <w:t xml:space="preserve">предприятиями, учреждениями, организациями независимо от их форм </w:t>
      </w:r>
      <w:r w:rsidR="00C877ED" w:rsidRPr="000E44BF">
        <w:rPr>
          <w:spacing w:val="2"/>
        </w:rPr>
        <w:t>собственности, а также в отношениях с гражданами;</w:t>
      </w:r>
    </w:p>
    <w:p w:rsidR="00C877ED" w:rsidRPr="000E44BF" w:rsidRDefault="00444AC9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4"/>
        </w:rPr>
        <w:t xml:space="preserve">   - </w:t>
      </w:r>
      <w:r w:rsidR="00C877ED" w:rsidRPr="000E44BF">
        <w:rPr>
          <w:spacing w:val="4"/>
        </w:rPr>
        <w:t xml:space="preserve">председательствует на заседаниях Совета ТОС с правом </w:t>
      </w:r>
      <w:r w:rsidR="00C877ED" w:rsidRPr="000E44BF">
        <w:rPr>
          <w:spacing w:val="2"/>
        </w:rPr>
        <w:t>решающего голоса;</w:t>
      </w:r>
    </w:p>
    <w:p w:rsidR="00C877ED" w:rsidRPr="000E44BF" w:rsidRDefault="00444AC9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jc w:val="both"/>
      </w:pPr>
      <w:r w:rsidRPr="000E44BF">
        <w:rPr>
          <w:spacing w:val="2"/>
        </w:rPr>
        <w:t xml:space="preserve">   - </w:t>
      </w:r>
      <w:r w:rsidR="00C877ED" w:rsidRPr="000E44BF">
        <w:rPr>
          <w:spacing w:val="2"/>
        </w:rPr>
        <w:t>организует деятельность Совета ТОС;</w:t>
      </w:r>
    </w:p>
    <w:p w:rsidR="00C877ED" w:rsidRPr="000E44BF" w:rsidRDefault="00444AC9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7"/>
        </w:rPr>
        <w:t xml:space="preserve">   - </w:t>
      </w:r>
      <w:r w:rsidR="00C877ED" w:rsidRPr="000E44BF">
        <w:rPr>
          <w:spacing w:val="7"/>
        </w:rPr>
        <w:t>организует подготовку и проведение собраний</w:t>
      </w:r>
      <w:r w:rsidR="00070CFD" w:rsidRPr="000E44BF">
        <w:rPr>
          <w:spacing w:val="4"/>
        </w:rPr>
        <w:t xml:space="preserve"> граждан, осуществляет </w:t>
      </w:r>
      <w:proofErr w:type="gramStart"/>
      <w:r w:rsidR="00070CFD" w:rsidRPr="000E44BF">
        <w:rPr>
          <w:spacing w:val="4"/>
        </w:rPr>
        <w:t>контроль за</w:t>
      </w:r>
      <w:proofErr w:type="gramEnd"/>
      <w:r w:rsidR="00070CFD" w:rsidRPr="000E44BF">
        <w:rPr>
          <w:spacing w:val="4"/>
        </w:rPr>
        <w:t xml:space="preserve"> </w:t>
      </w:r>
      <w:r w:rsidR="00C877ED" w:rsidRPr="000E44BF">
        <w:rPr>
          <w:spacing w:val="4"/>
        </w:rPr>
        <w:t xml:space="preserve">реализацией </w:t>
      </w:r>
      <w:r w:rsidR="00C877ED" w:rsidRPr="000E44BF">
        <w:rPr>
          <w:spacing w:val="2"/>
        </w:rPr>
        <w:t>принятых на них решений;</w:t>
      </w:r>
    </w:p>
    <w:p w:rsidR="00070CFD" w:rsidRPr="000E44BF" w:rsidRDefault="00444AC9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2"/>
        </w:rPr>
      </w:pPr>
      <w:r w:rsidRPr="000E44BF">
        <w:rPr>
          <w:spacing w:val="2"/>
        </w:rPr>
        <w:t xml:space="preserve">   - </w:t>
      </w:r>
      <w:r w:rsidR="00C877ED" w:rsidRPr="000E44BF">
        <w:rPr>
          <w:spacing w:val="2"/>
        </w:rPr>
        <w:t>ведет заседания Совета ТОС;</w:t>
      </w:r>
    </w:p>
    <w:p w:rsidR="00C877ED" w:rsidRPr="000E44BF" w:rsidRDefault="00070CFD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E44BF">
        <w:rPr>
          <w:spacing w:val="2"/>
        </w:rPr>
        <w:t xml:space="preserve">   - </w:t>
      </w:r>
      <w:r w:rsidR="00C877ED" w:rsidRPr="000E44BF">
        <w:t xml:space="preserve">информирует администрацию муниципального образования </w:t>
      </w:r>
      <w:r w:rsidR="00C877ED" w:rsidRPr="000E44BF">
        <w:rPr>
          <w:spacing w:val="2"/>
        </w:rPr>
        <w:t>о деятельности ТОС;</w:t>
      </w:r>
    </w:p>
    <w:p w:rsidR="00C877ED" w:rsidRPr="000E44BF" w:rsidRDefault="00070CFD" w:rsidP="000E44B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</w:pPr>
      <w:r w:rsidRPr="000E44BF">
        <w:rPr>
          <w:spacing w:val="6"/>
        </w:rPr>
        <w:t xml:space="preserve">   - </w:t>
      </w:r>
      <w:r w:rsidR="00C877ED" w:rsidRPr="000E44BF">
        <w:rPr>
          <w:spacing w:val="6"/>
        </w:rPr>
        <w:t xml:space="preserve">обеспечивает </w:t>
      </w:r>
      <w:proofErr w:type="gramStart"/>
      <w:r w:rsidR="00C877ED" w:rsidRPr="000E44BF">
        <w:rPr>
          <w:spacing w:val="6"/>
        </w:rPr>
        <w:t>контроль за</w:t>
      </w:r>
      <w:proofErr w:type="gramEnd"/>
      <w:r w:rsidR="00C877ED" w:rsidRPr="000E44BF">
        <w:rPr>
          <w:spacing w:val="6"/>
        </w:rPr>
        <w:t xml:space="preserve"> соблюдением правил </w:t>
      </w:r>
      <w:r w:rsidR="00C877ED" w:rsidRPr="000E44BF">
        <w:rPr>
          <w:spacing w:val="1"/>
        </w:rPr>
        <w:t>противопожарной и экологической безопасности на территории ТОС;</w:t>
      </w:r>
    </w:p>
    <w:p w:rsidR="00C877ED" w:rsidRPr="000E44BF" w:rsidRDefault="00070CFD" w:rsidP="000E44BF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</w:pPr>
      <w:r w:rsidRPr="000E44BF">
        <w:rPr>
          <w:spacing w:val="1"/>
        </w:rPr>
        <w:t xml:space="preserve">   - </w:t>
      </w:r>
      <w:r w:rsidR="00C877ED" w:rsidRPr="000E44BF">
        <w:rPr>
          <w:spacing w:val="1"/>
        </w:rPr>
        <w:t xml:space="preserve">информирует органы санитарного, эпидемиологического и </w:t>
      </w:r>
      <w:r w:rsidR="00C877ED" w:rsidRPr="000E44BF">
        <w:rPr>
          <w:spacing w:val="5"/>
        </w:rPr>
        <w:t xml:space="preserve">экологического контроля о выявленных нарушениях на территории </w:t>
      </w:r>
      <w:r w:rsidR="00C877ED" w:rsidRPr="000E44BF">
        <w:t>ТОС;</w:t>
      </w:r>
    </w:p>
    <w:p w:rsidR="00C877ED" w:rsidRPr="000E44BF" w:rsidRDefault="00070CFD" w:rsidP="000E44BF">
      <w:pPr>
        <w:widowControl w:val="0"/>
        <w:shd w:val="clear" w:color="auto" w:fill="FFFFFF"/>
        <w:autoSpaceDE w:val="0"/>
        <w:autoSpaceDN w:val="0"/>
        <w:adjustRightInd w:val="0"/>
        <w:spacing w:before="38"/>
        <w:jc w:val="both"/>
      </w:pPr>
      <w:r w:rsidRPr="000E44BF">
        <w:rPr>
          <w:spacing w:val="9"/>
        </w:rPr>
        <w:t xml:space="preserve">   - </w:t>
      </w:r>
      <w:r w:rsidR="006D50B3" w:rsidRPr="000E44BF">
        <w:rPr>
          <w:spacing w:val="9"/>
        </w:rPr>
        <w:t xml:space="preserve">подписывает решения, </w:t>
      </w:r>
      <w:r w:rsidR="00C877ED" w:rsidRPr="000E44BF">
        <w:rPr>
          <w:spacing w:val="9"/>
        </w:rPr>
        <w:t>проток</w:t>
      </w:r>
      <w:r w:rsidRPr="000E44BF">
        <w:rPr>
          <w:spacing w:val="9"/>
        </w:rPr>
        <w:t xml:space="preserve">олы заседаний </w:t>
      </w:r>
      <w:r w:rsidR="00C877ED" w:rsidRPr="000E44BF">
        <w:rPr>
          <w:spacing w:val="9"/>
        </w:rPr>
        <w:t xml:space="preserve">и другие </w:t>
      </w:r>
      <w:r w:rsidR="00C877ED" w:rsidRPr="000E44BF">
        <w:rPr>
          <w:spacing w:val="3"/>
        </w:rPr>
        <w:t>документы Совета ТОС;</w:t>
      </w:r>
    </w:p>
    <w:p w:rsidR="00C877ED" w:rsidRPr="000E44BF" w:rsidRDefault="006D50B3" w:rsidP="000E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jc w:val="both"/>
      </w:pPr>
      <w:r w:rsidRPr="000E44BF">
        <w:rPr>
          <w:spacing w:val="12"/>
        </w:rPr>
        <w:t xml:space="preserve">   - </w:t>
      </w:r>
      <w:r w:rsidR="00C877ED" w:rsidRPr="000E44BF">
        <w:rPr>
          <w:spacing w:val="12"/>
        </w:rPr>
        <w:t xml:space="preserve">решает иные вопросы, отнесенные к его компетенции </w:t>
      </w:r>
      <w:r w:rsidRPr="000E44BF">
        <w:rPr>
          <w:spacing w:val="5"/>
        </w:rPr>
        <w:t xml:space="preserve">собранием граждан, органами </w:t>
      </w:r>
      <w:r w:rsidR="00C877ED" w:rsidRPr="000E44BF">
        <w:rPr>
          <w:spacing w:val="5"/>
        </w:rPr>
        <w:t xml:space="preserve">местного </w:t>
      </w:r>
      <w:r w:rsidR="00C877ED" w:rsidRPr="000E44BF">
        <w:rPr>
          <w:spacing w:val="2"/>
        </w:rPr>
        <w:t>самоуправления муниципального образования.</w:t>
      </w:r>
    </w:p>
    <w:p w:rsidR="00C877ED" w:rsidRPr="000E44BF" w:rsidRDefault="006D50B3" w:rsidP="000E44BF">
      <w:pPr>
        <w:shd w:val="clear" w:color="auto" w:fill="FFFFFF"/>
        <w:spacing w:before="10"/>
        <w:ind w:left="10" w:right="10" w:hanging="10"/>
        <w:jc w:val="both"/>
        <w:rPr>
          <w:spacing w:val="1"/>
        </w:rPr>
      </w:pPr>
      <w:r w:rsidRPr="000E44BF">
        <w:t xml:space="preserve">   </w:t>
      </w:r>
      <w:r w:rsidR="00C877ED" w:rsidRPr="000E44BF">
        <w:t>3. Полномочия председателя Совета ТОС прекращаются досрочно в сл</w:t>
      </w:r>
      <w:r w:rsidR="007D2F8A" w:rsidRPr="000E44BF">
        <w:t>учаях, предусмотренных пунктом 6</w:t>
      </w:r>
      <w:r w:rsidR="00C877ED" w:rsidRPr="000E44BF">
        <w:t xml:space="preserve"> статьи 9 настоящего </w:t>
      </w:r>
      <w:r w:rsidR="00C877ED" w:rsidRPr="000E44BF">
        <w:rPr>
          <w:spacing w:val="1"/>
        </w:rPr>
        <w:t>устава.</w:t>
      </w:r>
    </w:p>
    <w:p w:rsidR="007D2F8A" w:rsidRPr="000E44BF" w:rsidRDefault="007D2F8A" w:rsidP="000E44BF">
      <w:pPr>
        <w:shd w:val="clear" w:color="auto" w:fill="FFFFFF"/>
        <w:spacing w:before="10"/>
        <w:ind w:left="10" w:right="10" w:hanging="10"/>
        <w:jc w:val="both"/>
        <w:rPr>
          <w:spacing w:val="1"/>
        </w:rPr>
      </w:pPr>
    </w:p>
    <w:p w:rsidR="00C877ED" w:rsidRPr="000E44BF" w:rsidRDefault="00C877ED" w:rsidP="000E44BF">
      <w:pPr>
        <w:shd w:val="clear" w:color="auto" w:fill="FFFFFF"/>
        <w:ind w:left="941"/>
        <w:jc w:val="center"/>
        <w:rPr>
          <w:b/>
        </w:rPr>
      </w:pPr>
      <w:r w:rsidRPr="000E44BF">
        <w:rPr>
          <w:b/>
        </w:rPr>
        <w:t>Статья 11. К</w:t>
      </w:r>
      <w:r w:rsidR="008074BF" w:rsidRPr="000E44BF">
        <w:rPr>
          <w:b/>
        </w:rPr>
        <w:t>онтрольно-ревизионный орган ТОС</w:t>
      </w:r>
    </w:p>
    <w:p w:rsidR="008074BF" w:rsidRPr="000E44BF" w:rsidRDefault="008074BF" w:rsidP="000E44BF">
      <w:pPr>
        <w:shd w:val="clear" w:color="auto" w:fill="FFFFFF"/>
        <w:ind w:left="941"/>
        <w:jc w:val="center"/>
        <w:rPr>
          <w:b/>
        </w:rPr>
      </w:pPr>
    </w:p>
    <w:p w:rsidR="00C877ED" w:rsidRPr="000E44BF" w:rsidRDefault="008074BF" w:rsidP="000E44BF">
      <w:pPr>
        <w:pStyle w:val="a3"/>
        <w:shd w:val="clear" w:color="auto" w:fill="FFFFFF"/>
        <w:ind w:left="0"/>
        <w:jc w:val="both"/>
      </w:pPr>
      <w:r w:rsidRPr="000E44BF">
        <w:rPr>
          <w:spacing w:val="1"/>
        </w:rPr>
        <w:t xml:space="preserve">   </w:t>
      </w:r>
      <w:r w:rsidR="00C877ED" w:rsidRPr="000E44BF">
        <w:rPr>
          <w:spacing w:val="1"/>
        </w:rPr>
        <w:t xml:space="preserve">1. Контрольно-ревизионная комиссия (ревизор) ТОС создается </w:t>
      </w:r>
      <w:r w:rsidR="00C877ED" w:rsidRPr="000E44BF">
        <w:rPr>
          <w:spacing w:val="6"/>
        </w:rPr>
        <w:t xml:space="preserve">для содействия и контроля финансово-хозяйственной деятельности </w:t>
      </w:r>
      <w:r w:rsidR="00C877ED" w:rsidRPr="000E44BF">
        <w:rPr>
          <w:spacing w:val="1"/>
        </w:rPr>
        <w:t xml:space="preserve">ТОС. Комиссия подотчетна только собранию  участников </w:t>
      </w:r>
      <w:r w:rsidR="00C877ED" w:rsidRPr="000E44BF">
        <w:t>ТОС.</w:t>
      </w:r>
    </w:p>
    <w:p w:rsidR="00C877ED" w:rsidRPr="000E44BF" w:rsidRDefault="008074BF" w:rsidP="000E44BF">
      <w:pPr>
        <w:shd w:val="clear" w:color="auto" w:fill="FFFFFF"/>
        <w:jc w:val="both"/>
      </w:pPr>
      <w:r w:rsidRPr="000E44BF">
        <w:rPr>
          <w:spacing w:val="1"/>
        </w:rPr>
        <w:t xml:space="preserve">   </w:t>
      </w:r>
      <w:r w:rsidR="00C877ED" w:rsidRPr="000E44BF">
        <w:rPr>
          <w:spacing w:val="1"/>
        </w:rPr>
        <w:t xml:space="preserve">2. Комиссия осуществляет проверку финансово-хозяйственной </w:t>
      </w:r>
      <w:r w:rsidR="00C877ED" w:rsidRPr="000E44BF">
        <w:rPr>
          <w:spacing w:val="3"/>
        </w:rPr>
        <w:t xml:space="preserve">деятельности исполнительного органа ТОС (уполномоченных ТОС) по </w:t>
      </w:r>
      <w:r w:rsidR="00C877ED" w:rsidRPr="000E44BF">
        <w:rPr>
          <w:spacing w:val="1"/>
        </w:rPr>
        <w:t xml:space="preserve">итогам работы за год (в обязательном порядке), а также в любое время </w:t>
      </w:r>
      <w:r w:rsidRPr="000E44BF">
        <w:rPr>
          <w:spacing w:val="11"/>
        </w:rPr>
        <w:t xml:space="preserve">по </w:t>
      </w:r>
      <w:r w:rsidR="00C877ED" w:rsidRPr="000E44BF">
        <w:rPr>
          <w:spacing w:val="11"/>
        </w:rPr>
        <w:t xml:space="preserve">поручению собрания (конференции) участников ТОС либо по </w:t>
      </w:r>
      <w:r w:rsidR="00C877ED" w:rsidRPr="000E44BF">
        <w:rPr>
          <w:spacing w:val="2"/>
        </w:rPr>
        <w:t>собственной инициативе.</w:t>
      </w:r>
    </w:p>
    <w:p w:rsidR="00C877ED" w:rsidRPr="000E44BF" w:rsidRDefault="008074BF" w:rsidP="000E44BF">
      <w:pPr>
        <w:shd w:val="clear" w:color="auto" w:fill="FFFFFF"/>
        <w:tabs>
          <w:tab w:val="left" w:pos="0"/>
        </w:tabs>
        <w:jc w:val="both"/>
      </w:pPr>
      <w:r w:rsidRPr="000E44BF">
        <w:rPr>
          <w:spacing w:val="3"/>
        </w:rPr>
        <w:t xml:space="preserve">   3. Для проверки финансово-хозяйственной </w:t>
      </w:r>
      <w:r w:rsidR="00C877ED" w:rsidRPr="000E44BF">
        <w:rPr>
          <w:spacing w:val="3"/>
        </w:rPr>
        <w:t xml:space="preserve">деятельности </w:t>
      </w:r>
      <w:r w:rsidR="00C877ED" w:rsidRPr="000E44BF">
        <w:rPr>
          <w:spacing w:val="2"/>
        </w:rPr>
        <w:t xml:space="preserve">исполнительного органа ТОС комиссией могут привлекаться сторонние </w:t>
      </w:r>
      <w:r w:rsidR="00C877ED" w:rsidRPr="000E44BF">
        <w:rPr>
          <w:spacing w:val="3"/>
        </w:rPr>
        <w:t>эксперты и аудиторские организации.</w:t>
      </w:r>
    </w:p>
    <w:p w:rsidR="00C877ED" w:rsidRPr="000E44BF" w:rsidRDefault="00272364" w:rsidP="000E44BF">
      <w:pPr>
        <w:shd w:val="clear" w:color="auto" w:fill="FFFFFF"/>
        <w:tabs>
          <w:tab w:val="left" w:pos="941"/>
        </w:tabs>
        <w:jc w:val="both"/>
      </w:pPr>
      <w:r w:rsidRPr="000E44BF">
        <w:rPr>
          <w:spacing w:val="6"/>
        </w:rPr>
        <w:t xml:space="preserve">   </w:t>
      </w:r>
      <w:r w:rsidR="00C877ED" w:rsidRPr="000E44BF">
        <w:rPr>
          <w:spacing w:val="6"/>
        </w:rPr>
        <w:t xml:space="preserve">4. Деятельность комиссии, ее права и обязанности </w:t>
      </w:r>
      <w:r w:rsidR="00C877ED" w:rsidRPr="000E44BF">
        <w:rPr>
          <w:spacing w:val="2"/>
        </w:rPr>
        <w:t>регламентируются Уставом ТОС.</w:t>
      </w:r>
    </w:p>
    <w:p w:rsidR="00C877ED" w:rsidRPr="000E44BF" w:rsidRDefault="00272364" w:rsidP="000E44BF">
      <w:pPr>
        <w:shd w:val="clear" w:color="auto" w:fill="FFFFFF"/>
        <w:tabs>
          <w:tab w:val="left" w:pos="941"/>
        </w:tabs>
        <w:jc w:val="both"/>
      </w:pPr>
      <w:r w:rsidRPr="000E44BF">
        <w:rPr>
          <w:spacing w:val="8"/>
        </w:rPr>
        <w:t xml:space="preserve">   5. Члены комиссии не могут </w:t>
      </w:r>
      <w:r w:rsidR="00C877ED" w:rsidRPr="000E44BF">
        <w:rPr>
          <w:spacing w:val="8"/>
        </w:rPr>
        <w:t xml:space="preserve">являться членами </w:t>
      </w:r>
      <w:r w:rsidR="00C877ED" w:rsidRPr="000E44BF">
        <w:t>исполнительного иного выборного органа ТОС, уполномоченными ТОС.</w:t>
      </w:r>
    </w:p>
    <w:p w:rsidR="00C877ED" w:rsidRPr="000E44BF" w:rsidRDefault="00272364" w:rsidP="000E44BF">
      <w:pPr>
        <w:shd w:val="clear" w:color="auto" w:fill="FFFFFF"/>
        <w:tabs>
          <w:tab w:val="left" w:pos="941"/>
        </w:tabs>
        <w:jc w:val="both"/>
      </w:pPr>
      <w:r w:rsidRPr="000E44BF">
        <w:t xml:space="preserve">   6. Ревизия финансово - </w:t>
      </w:r>
      <w:r w:rsidR="00C877ED" w:rsidRPr="000E44BF">
        <w:t xml:space="preserve">хозяйственной деятельности ТОС </w:t>
      </w:r>
      <w:r w:rsidR="00C877ED" w:rsidRPr="000E44BF">
        <w:rPr>
          <w:spacing w:val="3"/>
        </w:rPr>
        <w:t xml:space="preserve">проводится не реже одного раза в год, результаты проверок и отчетов </w:t>
      </w:r>
      <w:r w:rsidRPr="000E44BF">
        <w:rPr>
          <w:spacing w:val="14"/>
        </w:rPr>
        <w:t xml:space="preserve">комиссии доводятся до членов </w:t>
      </w:r>
      <w:r w:rsidR="00C877ED" w:rsidRPr="000E44BF">
        <w:rPr>
          <w:spacing w:val="14"/>
        </w:rPr>
        <w:t xml:space="preserve">ТОС и утверждаются на общем </w:t>
      </w:r>
      <w:r w:rsidRPr="000E44BF">
        <w:rPr>
          <w:spacing w:val="2"/>
        </w:rPr>
        <w:t xml:space="preserve">собрании </w:t>
      </w:r>
      <w:r w:rsidR="00C877ED" w:rsidRPr="000E44BF">
        <w:rPr>
          <w:spacing w:val="2"/>
        </w:rPr>
        <w:t>участников ТОС.</w:t>
      </w:r>
    </w:p>
    <w:p w:rsidR="00C877ED" w:rsidRPr="000E44BF" w:rsidRDefault="00C877ED" w:rsidP="000E44BF">
      <w:pPr>
        <w:pStyle w:val="a3"/>
        <w:shd w:val="clear" w:color="auto" w:fill="FFFFFF"/>
        <w:tabs>
          <w:tab w:val="left" w:pos="941"/>
        </w:tabs>
        <w:ind w:left="567"/>
        <w:jc w:val="both"/>
      </w:pPr>
    </w:p>
    <w:p w:rsidR="00C877ED" w:rsidRPr="000E44BF" w:rsidRDefault="00C877ED" w:rsidP="000E44BF">
      <w:pPr>
        <w:shd w:val="clear" w:color="auto" w:fill="FFFFFF"/>
        <w:ind w:left="720" w:right="384"/>
        <w:jc w:val="center"/>
        <w:rPr>
          <w:b/>
        </w:rPr>
      </w:pPr>
      <w:r w:rsidRPr="000E44BF">
        <w:rPr>
          <w:b/>
          <w:lang w:val="en-US"/>
        </w:rPr>
        <w:t>V</w:t>
      </w:r>
      <w:r w:rsidRPr="000E44BF">
        <w:rPr>
          <w:b/>
        </w:rPr>
        <w:t>. Экономическая основа ТОС</w:t>
      </w:r>
    </w:p>
    <w:p w:rsidR="00272364" w:rsidRPr="000E44BF" w:rsidRDefault="00272364" w:rsidP="000E44BF">
      <w:pPr>
        <w:shd w:val="clear" w:color="auto" w:fill="FFFFFF"/>
        <w:ind w:left="720" w:right="384"/>
        <w:jc w:val="center"/>
        <w:rPr>
          <w:b/>
        </w:rPr>
      </w:pPr>
    </w:p>
    <w:p w:rsidR="00C877ED" w:rsidRPr="000E44BF" w:rsidRDefault="00C877ED" w:rsidP="000E44BF">
      <w:pPr>
        <w:shd w:val="clear" w:color="auto" w:fill="FFFFFF"/>
        <w:ind w:left="720" w:right="384"/>
        <w:jc w:val="center"/>
        <w:rPr>
          <w:b/>
        </w:rPr>
      </w:pPr>
      <w:r w:rsidRPr="000E44BF">
        <w:rPr>
          <w:b/>
        </w:rPr>
        <w:t>Статья 12. Собственность и финансовые ресурсы ТОС</w:t>
      </w:r>
    </w:p>
    <w:p w:rsidR="00272364" w:rsidRPr="000E44BF" w:rsidRDefault="00272364" w:rsidP="000E44BF">
      <w:pPr>
        <w:shd w:val="clear" w:color="auto" w:fill="FFFFFF"/>
        <w:ind w:left="720" w:right="384"/>
        <w:jc w:val="center"/>
        <w:rPr>
          <w:b/>
        </w:rPr>
      </w:pPr>
    </w:p>
    <w:p w:rsidR="00C877ED" w:rsidRPr="000E44BF" w:rsidRDefault="00272364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</w:t>
      </w:r>
      <w:r w:rsidR="00C877ED" w:rsidRPr="000E44BF">
        <w:t>1.</w:t>
      </w:r>
      <w:r w:rsidR="00C877ED" w:rsidRPr="000E44BF">
        <w:tab/>
      </w:r>
      <w:proofErr w:type="gramStart"/>
      <w:r w:rsidR="00C877ED" w:rsidRPr="000E44BF">
        <w:rPr>
          <w:spacing w:val="2"/>
        </w:rPr>
        <w:t xml:space="preserve">Источниками формирования имущества ТОС в денежной и </w:t>
      </w:r>
      <w:r w:rsidR="00C877ED" w:rsidRPr="000E44BF">
        <w:rPr>
          <w:spacing w:val="-3"/>
        </w:rPr>
        <w:t>иных формах являются:</w:t>
      </w:r>
      <w:proofErr w:type="gramEnd"/>
    </w:p>
    <w:p w:rsidR="00C877ED" w:rsidRPr="000E44BF" w:rsidRDefault="00C877ED" w:rsidP="000E44BF">
      <w:pPr>
        <w:shd w:val="clear" w:color="auto" w:fill="FFFFFF"/>
        <w:ind w:right="384" w:firstLine="567"/>
        <w:jc w:val="both"/>
        <w:rPr>
          <w:spacing w:val="-2"/>
        </w:rPr>
      </w:pPr>
      <w:r w:rsidRPr="000E44BF">
        <w:rPr>
          <w:spacing w:val="-2"/>
        </w:rPr>
        <w:t xml:space="preserve">- добровольные имущественные взносы и пожертвования; </w:t>
      </w:r>
    </w:p>
    <w:p w:rsidR="00C877ED" w:rsidRPr="000E44BF" w:rsidRDefault="00C45945" w:rsidP="000E44BF">
      <w:pPr>
        <w:shd w:val="clear" w:color="auto" w:fill="FFFFFF"/>
        <w:ind w:right="67" w:firstLine="567"/>
        <w:jc w:val="both"/>
      </w:pPr>
      <w:r w:rsidRPr="000E44BF">
        <w:rPr>
          <w:spacing w:val="6"/>
        </w:rPr>
        <w:lastRenderedPageBreak/>
        <w:t xml:space="preserve">- другие, не запрещенные  и не ограниченные </w:t>
      </w:r>
      <w:r w:rsidR="00C877ED" w:rsidRPr="000E44BF">
        <w:rPr>
          <w:spacing w:val="6"/>
        </w:rPr>
        <w:t xml:space="preserve">законом </w:t>
      </w:r>
      <w:r w:rsidR="00C877ED" w:rsidRPr="000E44BF">
        <w:rPr>
          <w:spacing w:val="-5"/>
        </w:rPr>
        <w:t>поступления.</w:t>
      </w:r>
    </w:p>
    <w:p w:rsidR="00C877ED" w:rsidRPr="000E44BF" w:rsidRDefault="00C45945" w:rsidP="000E44BF">
      <w:pPr>
        <w:shd w:val="clear" w:color="auto" w:fill="FFFFFF"/>
        <w:ind w:right="58"/>
        <w:jc w:val="both"/>
      </w:pPr>
      <w:r w:rsidRPr="000E44BF">
        <w:t xml:space="preserve">   </w:t>
      </w:r>
      <w:r w:rsidR="00C877ED" w:rsidRPr="000E44BF">
        <w:t xml:space="preserve">2. </w:t>
      </w:r>
      <w:r w:rsidR="00C877ED" w:rsidRPr="000E44BF">
        <w:rPr>
          <w:spacing w:val="4"/>
        </w:rPr>
        <w:t xml:space="preserve">Порядок организации и осуществления территориального </w:t>
      </w:r>
      <w:r w:rsidR="00C877ED" w:rsidRPr="000E44BF">
        <w:rPr>
          <w:spacing w:val="1"/>
        </w:rPr>
        <w:t>об</w:t>
      </w:r>
      <w:r w:rsidRPr="000E44BF">
        <w:rPr>
          <w:spacing w:val="1"/>
        </w:rPr>
        <w:t>ществен</w:t>
      </w:r>
      <w:r w:rsidR="00583374" w:rsidRPr="000E44BF">
        <w:rPr>
          <w:spacing w:val="1"/>
        </w:rPr>
        <w:t xml:space="preserve">ного </w:t>
      </w:r>
      <w:r w:rsidRPr="000E44BF">
        <w:rPr>
          <w:spacing w:val="1"/>
        </w:rPr>
        <w:t xml:space="preserve">самоуправления, условия </w:t>
      </w:r>
      <w:r w:rsidR="00C877ED" w:rsidRPr="000E44BF">
        <w:rPr>
          <w:spacing w:val="1"/>
        </w:rPr>
        <w:t>и</w:t>
      </w:r>
      <w:r w:rsidRPr="000E44BF">
        <w:rPr>
          <w:spacing w:val="1"/>
        </w:rPr>
        <w:t xml:space="preserve"> порядок </w:t>
      </w:r>
      <w:r w:rsidR="00C877ED" w:rsidRPr="000E44BF">
        <w:rPr>
          <w:spacing w:val="1"/>
        </w:rPr>
        <w:t xml:space="preserve">выделения </w:t>
      </w:r>
      <w:r w:rsidR="00C877ED" w:rsidRPr="000E44BF">
        <w:rPr>
          <w:spacing w:val="5"/>
        </w:rPr>
        <w:t>необходимых средств из местного бюджета</w:t>
      </w:r>
      <w:r w:rsidRPr="000E44BF">
        <w:rPr>
          <w:spacing w:val="5"/>
        </w:rPr>
        <w:t xml:space="preserve"> определяются уставом </w:t>
      </w:r>
      <w:r w:rsidR="00C877ED" w:rsidRPr="000E44BF">
        <w:rPr>
          <w:spacing w:val="5"/>
        </w:rPr>
        <w:t xml:space="preserve">поселения </w:t>
      </w:r>
      <w:r w:rsidR="00C877ED" w:rsidRPr="000E44BF">
        <w:rPr>
          <w:spacing w:val="-1"/>
        </w:rPr>
        <w:t xml:space="preserve">и (или) нормативными правовыми актами </w:t>
      </w:r>
      <w:r w:rsidR="00583374" w:rsidRPr="000E44BF">
        <w:rPr>
          <w:spacing w:val="-2"/>
        </w:rPr>
        <w:t>п</w:t>
      </w:r>
      <w:r w:rsidR="00C877ED" w:rsidRPr="000E44BF">
        <w:rPr>
          <w:spacing w:val="-2"/>
        </w:rPr>
        <w:t>редставительного органа муниципального образования.</w:t>
      </w:r>
    </w:p>
    <w:p w:rsidR="00C877ED" w:rsidRPr="000E44BF" w:rsidRDefault="00C877ED" w:rsidP="000E44BF">
      <w:pPr>
        <w:shd w:val="clear" w:color="auto" w:fill="FFFFFF"/>
        <w:tabs>
          <w:tab w:val="left" w:pos="970"/>
        </w:tabs>
        <w:ind w:firstLine="567"/>
        <w:jc w:val="both"/>
      </w:pPr>
    </w:p>
    <w:p w:rsidR="00C877ED" w:rsidRPr="000E44BF" w:rsidRDefault="00C877ED" w:rsidP="000E44BF">
      <w:pPr>
        <w:shd w:val="clear" w:color="auto" w:fill="FFFFFF"/>
        <w:ind w:left="720" w:right="768"/>
        <w:jc w:val="center"/>
        <w:rPr>
          <w:b/>
        </w:rPr>
      </w:pPr>
      <w:r w:rsidRPr="000E44BF">
        <w:rPr>
          <w:b/>
          <w:lang w:val="en-US"/>
        </w:rPr>
        <w:t>VI</w:t>
      </w:r>
      <w:r w:rsidR="00C45945" w:rsidRPr="000E44BF">
        <w:rPr>
          <w:b/>
        </w:rPr>
        <w:t>. Прекращение деятельности ТОС</w:t>
      </w:r>
    </w:p>
    <w:p w:rsidR="00C45945" w:rsidRPr="000E44BF" w:rsidRDefault="00C45945" w:rsidP="000E44BF">
      <w:pPr>
        <w:shd w:val="clear" w:color="auto" w:fill="FFFFFF"/>
        <w:ind w:left="720" w:right="768"/>
        <w:jc w:val="center"/>
        <w:rPr>
          <w:b/>
        </w:rPr>
      </w:pPr>
    </w:p>
    <w:p w:rsidR="00C877ED" w:rsidRPr="000E44BF" w:rsidRDefault="00C877ED" w:rsidP="000E44BF">
      <w:pPr>
        <w:shd w:val="clear" w:color="auto" w:fill="FFFFFF"/>
        <w:ind w:left="720" w:right="768"/>
        <w:jc w:val="center"/>
        <w:rPr>
          <w:b/>
        </w:rPr>
      </w:pPr>
      <w:r w:rsidRPr="000E44BF">
        <w:rPr>
          <w:b/>
        </w:rPr>
        <w:t>Статья 13. Прекращение деятельности ТОС</w:t>
      </w:r>
    </w:p>
    <w:p w:rsidR="00C45945" w:rsidRPr="000E44BF" w:rsidRDefault="00C45945" w:rsidP="000E44BF">
      <w:pPr>
        <w:shd w:val="clear" w:color="auto" w:fill="FFFFFF"/>
        <w:ind w:left="720" w:right="768"/>
        <w:jc w:val="center"/>
        <w:rPr>
          <w:b/>
        </w:rPr>
      </w:pPr>
    </w:p>
    <w:p w:rsidR="00C877ED" w:rsidRPr="000E44BF" w:rsidRDefault="00C45945" w:rsidP="000E44BF">
      <w:pPr>
        <w:shd w:val="clear" w:color="auto" w:fill="FFFFFF"/>
        <w:tabs>
          <w:tab w:val="left" w:pos="0"/>
        </w:tabs>
        <w:jc w:val="both"/>
      </w:pPr>
      <w:r w:rsidRPr="000E44BF">
        <w:t xml:space="preserve">   1. </w:t>
      </w:r>
      <w:r w:rsidR="00C877ED" w:rsidRPr="000E44BF">
        <w:t xml:space="preserve">Решение о прекращении деятельности ТОС принимается на </w:t>
      </w:r>
      <w:r w:rsidRPr="000E44BF">
        <w:rPr>
          <w:spacing w:val="-4"/>
        </w:rPr>
        <w:t xml:space="preserve">собрании </w:t>
      </w:r>
      <w:r w:rsidR="00C877ED" w:rsidRPr="000E44BF">
        <w:rPr>
          <w:spacing w:val="-4"/>
        </w:rPr>
        <w:t>ТОС.</w:t>
      </w:r>
    </w:p>
    <w:p w:rsidR="00C877ED" w:rsidRPr="000E44BF" w:rsidRDefault="00C45945" w:rsidP="000E44BF">
      <w:pPr>
        <w:jc w:val="both"/>
      </w:pPr>
      <w:r w:rsidRPr="000E44BF">
        <w:t xml:space="preserve">   </w:t>
      </w:r>
      <w:r w:rsidR="00C877ED" w:rsidRPr="000E44BF">
        <w:t xml:space="preserve">2. </w:t>
      </w:r>
      <w:r w:rsidR="00C877ED" w:rsidRPr="000E44BF">
        <w:rPr>
          <w:spacing w:val="1"/>
        </w:rPr>
        <w:t xml:space="preserve">Соответствующее решение в 3-дневный срок с момента его </w:t>
      </w:r>
      <w:r w:rsidR="00C877ED" w:rsidRPr="000E44BF">
        <w:rPr>
          <w:spacing w:val="5"/>
        </w:rPr>
        <w:t>принятии направл</w:t>
      </w:r>
      <w:r w:rsidR="00583374" w:rsidRPr="000E44BF">
        <w:rPr>
          <w:spacing w:val="5"/>
        </w:rPr>
        <w:t xml:space="preserve">яется Главе </w:t>
      </w:r>
      <w:r w:rsidR="00C877ED" w:rsidRPr="000E44BF">
        <w:rPr>
          <w:spacing w:val="5"/>
        </w:rPr>
        <w:t xml:space="preserve">поселения Вороновское. </w:t>
      </w:r>
      <w:r w:rsidR="00C877ED" w:rsidRPr="000E44BF">
        <w:t>Решение о прекращении деятельности ТОС является основанием для принятия решения Совета депутатов  об отмене регистрации устава ТОС и прекращении его деятельности.</w:t>
      </w:r>
    </w:p>
    <w:p w:rsidR="00C877ED" w:rsidRPr="000E44BF" w:rsidRDefault="00583374" w:rsidP="000E44BF">
      <w:pPr>
        <w:shd w:val="clear" w:color="auto" w:fill="FFFFFF"/>
        <w:jc w:val="both"/>
        <w:rPr>
          <w:spacing w:val="3"/>
        </w:rPr>
      </w:pPr>
      <w:r w:rsidRPr="000E44BF">
        <w:rPr>
          <w:spacing w:val="3"/>
        </w:rPr>
        <w:t xml:space="preserve">   </w:t>
      </w:r>
      <w:r w:rsidR="00C877ED" w:rsidRPr="000E44BF">
        <w:rPr>
          <w:spacing w:val="3"/>
        </w:rPr>
        <w:t>3. Деятельность ТОС считается прекращенной с момента внесения соотве</w:t>
      </w:r>
      <w:r w:rsidRPr="000E44BF">
        <w:rPr>
          <w:spacing w:val="3"/>
        </w:rPr>
        <w:t xml:space="preserve">тствующей записи в реестр ТОС. </w:t>
      </w:r>
    </w:p>
    <w:p w:rsidR="00C877ED" w:rsidRPr="000E44BF" w:rsidRDefault="00C877ED" w:rsidP="000E44BF">
      <w:pPr>
        <w:shd w:val="clear" w:color="auto" w:fill="FFFFFF"/>
        <w:tabs>
          <w:tab w:val="left" w:pos="998"/>
        </w:tabs>
        <w:ind w:firstLine="567"/>
        <w:jc w:val="both"/>
        <w:rPr>
          <w:spacing w:val="3"/>
        </w:rPr>
      </w:pPr>
    </w:p>
    <w:p w:rsidR="00C877ED" w:rsidRPr="000E44BF" w:rsidRDefault="00C877ED" w:rsidP="000E44BF"/>
    <w:sectPr w:rsidR="00C877ED" w:rsidRPr="000E44BF" w:rsidSect="006B6F98">
      <w:pgSz w:w="11906" w:h="16838"/>
      <w:pgMar w:top="1276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6A5CD6"/>
    <w:lvl w:ilvl="0">
      <w:numFmt w:val="bullet"/>
      <w:lvlText w:val="*"/>
      <w:lvlJc w:val="left"/>
    </w:lvl>
  </w:abstractNum>
  <w:abstractNum w:abstractNumId="1">
    <w:nsid w:val="05A67390"/>
    <w:multiLevelType w:val="singleLevel"/>
    <w:tmpl w:val="93E0711E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085973DA"/>
    <w:multiLevelType w:val="singleLevel"/>
    <w:tmpl w:val="99025838"/>
    <w:lvl w:ilvl="0">
      <w:start w:val="4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0FAC7E2C"/>
    <w:multiLevelType w:val="singleLevel"/>
    <w:tmpl w:val="ADB23910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82571C6"/>
    <w:multiLevelType w:val="hybridMultilevel"/>
    <w:tmpl w:val="4E8E3114"/>
    <w:lvl w:ilvl="0" w:tplc="0DBC3E82">
      <w:start w:val="1"/>
      <w:numFmt w:val="decimal"/>
      <w:lvlText w:val="%1."/>
      <w:lvlJc w:val="left"/>
      <w:pPr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35768C"/>
    <w:multiLevelType w:val="hybridMultilevel"/>
    <w:tmpl w:val="B72E1468"/>
    <w:lvl w:ilvl="0" w:tplc="4D8C6358">
      <w:start w:val="1"/>
      <w:numFmt w:val="decimal"/>
      <w:lvlText w:val="%1."/>
      <w:lvlJc w:val="left"/>
      <w:pPr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B161EFF"/>
    <w:multiLevelType w:val="hybridMultilevel"/>
    <w:tmpl w:val="B6F6ABE8"/>
    <w:lvl w:ilvl="0" w:tplc="5DA619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05A2DB9"/>
    <w:multiLevelType w:val="singleLevel"/>
    <w:tmpl w:val="8D0A3360"/>
    <w:lvl w:ilvl="0">
      <w:start w:val="1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8">
    <w:nsid w:val="4E607C01"/>
    <w:multiLevelType w:val="singleLevel"/>
    <w:tmpl w:val="9160BDE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4E611AF8"/>
    <w:multiLevelType w:val="singleLevel"/>
    <w:tmpl w:val="DBAE454C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0">
    <w:nsid w:val="52BA6B4C"/>
    <w:multiLevelType w:val="singleLevel"/>
    <w:tmpl w:val="00865290"/>
    <w:lvl w:ilvl="0">
      <w:start w:val="2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11">
    <w:nsid w:val="5369362B"/>
    <w:multiLevelType w:val="singleLevel"/>
    <w:tmpl w:val="F06AB1BA"/>
    <w:lvl w:ilvl="0">
      <w:start w:val="10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5F8248BA"/>
    <w:multiLevelType w:val="hybridMultilevel"/>
    <w:tmpl w:val="F88CBE44"/>
    <w:lvl w:ilvl="0" w:tplc="9E1038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DB0220"/>
    <w:multiLevelType w:val="hybridMultilevel"/>
    <w:tmpl w:val="7B62E71E"/>
    <w:lvl w:ilvl="0" w:tplc="F76A5CD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873A4"/>
    <w:multiLevelType w:val="singleLevel"/>
    <w:tmpl w:val="35682D92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2"/>
    <w:rsid w:val="00011968"/>
    <w:rsid w:val="00014EB5"/>
    <w:rsid w:val="00022ADD"/>
    <w:rsid w:val="00052B13"/>
    <w:rsid w:val="00057A6D"/>
    <w:rsid w:val="00070CFD"/>
    <w:rsid w:val="00082ECB"/>
    <w:rsid w:val="0008460A"/>
    <w:rsid w:val="000954A6"/>
    <w:rsid w:val="000A1BB8"/>
    <w:rsid w:val="000A4004"/>
    <w:rsid w:val="000A4371"/>
    <w:rsid w:val="000B66F1"/>
    <w:rsid w:val="000C0A83"/>
    <w:rsid w:val="000D7D3F"/>
    <w:rsid w:val="000E3460"/>
    <w:rsid w:val="000E4354"/>
    <w:rsid w:val="000E44BF"/>
    <w:rsid w:val="000E78B0"/>
    <w:rsid w:val="00126501"/>
    <w:rsid w:val="00170FBC"/>
    <w:rsid w:val="001B2774"/>
    <w:rsid w:val="001E7E54"/>
    <w:rsid w:val="00247567"/>
    <w:rsid w:val="00247BEE"/>
    <w:rsid w:val="00257595"/>
    <w:rsid w:val="00272364"/>
    <w:rsid w:val="00275FAA"/>
    <w:rsid w:val="00276395"/>
    <w:rsid w:val="002971B1"/>
    <w:rsid w:val="002A3312"/>
    <w:rsid w:val="002A5D52"/>
    <w:rsid w:val="002E4F50"/>
    <w:rsid w:val="002F2E80"/>
    <w:rsid w:val="002F35EA"/>
    <w:rsid w:val="003349D0"/>
    <w:rsid w:val="00352C6E"/>
    <w:rsid w:val="00353364"/>
    <w:rsid w:val="0036432E"/>
    <w:rsid w:val="00365A4A"/>
    <w:rsid w:val="003705E2"/>
    <w:rsid w:val="00387441"/>
    <w:rsid w:val="003E64FC"/>
    <w:rsid w:val="004074F4"/>
    <w:rsid w:val="00407E09"/>
    <w:rsid w:val="00437371"/>
    <w:rsid w:val="00437FCA"/>
    <w:rsid w:val="00444AC9"/>
    <w:rsid w:val="0046418E"/>
    <w:rsid w:val="00483166"/>
    <w:rsid w:val="004867CC"/>
    <w:rsid w:val="00492E56"/>
    <w:rsid w:val="004A30D0"/>
    <w:rsid w:val="004A3ECA"/>
    <w:rsid w:val="004A445C"/>
    <w:rsid w:val="004A5DC0"/>
    <w:rsid w:val="004A5F55"/>
    <w:rsid w:val="004B13E4"/>
    <w:rsid w:val="004E1C30"/>
    <w:rsid w:val="004E56A7"/>
    <w:rsid w:val="004E7038"/>
    <w:rsid w:val="00524A37"/>
    <w:rsid w:val="0053399B"/>
    <w:rsid w:val="00550AFF"/>
    <w:rsid w:val="00581C4B"/>
    <w:rsid w:val="00583374"/>
    <w:rsid w:val="0059725A"/>
    <w:rsid w:val="005A0912"/>
    <w:rsid w:val="005A3D66"/>
    <w:rsid w:val="005C48AF"/>
    <w:rsid w:val="005C6B51"/>
    <w:rsid w:val="005D15A8"/>
    <w:rsid w:val="00600040"/>
    <w:rsid w:val="00604A56"/>
    <w:rsid w:val="00606C93"/>
    <w:rsid w:val="00633468"/>
    <w:rsid w:val="0063717A"/>
    <w:rsid w:val="00645368"/>
    <w:rsid w:val="00675EA4"/>
    <w:rsid w:val="00680D4B"/>
    <w:rsid w:val="00693BE4"/>
    <w:rsid w:val="00695F18"/>
    <w:rsid w:val="00696E49"/>
    <w:rsid w:val="006A6F04"/>
    <w:rsid w:val="006B6F98"/>
    <w:rsid w:val="006D33D9"/>
    <w:rsid w:val="006D50B3"/>
    <w:rsid w:val="006E3416"/>
    <w:rsid w:val="00705F96"/>
    <w:rsid w:val="00712EDA"/>
    <w:rsid w:val="00724BAA"/>
    <w:rsid w:val="00733069"/>
    <w:rsid w:val="007577C4"/>
    <w:rsid w:val="007B132E"/>
    <w:rsid w:val="007D0B72"/>
    <w:rsid w:val="007D2513"/>
    <w:rsid w:val="007D2F8A"/>
    <w:rsid w:val="007F4495"/>
    <w:rsid w:val="008074BF"/>
    <w:rsid w:val="008113E2"/>
    <w:rsid w:val="008133A1"/>
    <w:rsid w:val="0081591B"/>
    <w:rsid w:val="00815DE4"/>
    <w:rsid w:val="0082285B"/>
    <w:rsid w:val="00861BC9"/>
    <w:rsid w:val="00867E7A"/>
    <w:rsid w:val="0089013B"/>
    <w:rsid w:val="008C3529"/>
    <w:rsid w:val="008D663F"/>
    <w:rsid w:val="008D6B19"/>
    <w:rsid w:val="0090129F"/>
    <w:rsid w:val="00907012"/>
    <w:rsid w:val="00917B50"/>
    <w:rsid w:val="009325EF"/>
    <w:rsid w:val="00935EB9"/>
    <w:rsid w:val="00940C67"/>
    <w:rsid w:val="00941C1D"/>
    <w:rsid w:val="0094300B"/>
    <w:rsid w:val="00970CF7"/>
    <w:rsid w:val="00972ED9"/>
    <w:rsid w:val="009D66D2"/>
    <w:rsid w:val="009F4351"/>
    <w:rsid w:val="00A02375"/>
    <w:rsid w:val="00A06F63"/>
    <w:rsid w:val="00A252A7"/>
    <w:rsid w:val="00A2786E"/>
    <w:rsid w:val="00A46C6F"/>
    <w:rsid w:val="00A67FD4"/>
    <w:rsid w:val="00A7070D"/>
    <w:rsid w:val="00A74305"/>
    <w:rsid w:val="00A81D72"/>
    <w:rsid w:val="00AC1734"/>
    <w:rsid w:val="00AD2E56"/>
    <w:rsid w:val="00AD6076"/>
    <w:rsid w:val="00AE2751"/>
    <w:rsid w:val="00AF78E1"/>
    <w:rsid w:val="00B07645"/>
    <w:rsid w:val="00B16E08"/>
    <w:rsid w:val="00BB073E"/>
    <w:rsid w:val="00BC1FC8"/>
    <w:rsid w:val="00BC6180"/>
    <w:rsid w:val="00BE3EDD"/>
    <w:rsid w:val="00BF18BA"/>
    <w:rsid w:val="00BF3015"/>
    <w:rsid w:val="00C0091B"/>
    <w:rsid w:val="00C051AD"/>
    <w:rsid w:val="00C10E82"/>
    <w:rsid w:val="00C11E85"/>
    <w:rsid w:val="00C1200A"/>
    <w:rsid w:val="00C14B82"/>
    <w:rsid w:val="00C310F6"/>
    <w:rsid w:val="00C45945"/>
    <w:rsid w:val="00C54DC8"/>
    <w:rsid w:val="00C55EAB"/>
    <w:rsid w:val="00C650C6"/>
    <w:rsid w:val="00C877ED"/>
    <w:rsid w:val="00CA3794"/>
    <w:rsid w:val="00CA6E98"/>
    <w:rsid w:val="00CB5544"/>
    <w:rsid w:val="00CB62D1"/>
    <w:rsid w:val="00CC38B2"/>
    <w:rsid w:val="00CD0F07"/>
    <w:rsid w:val="00CE1827"/>
    <w:rsid w:val="00CF6A2F"/>
    <w:rsid w:val="00D2344C"/>
    <w:rsid w:val="00D42F53"/>
    <w:rsid w:val="00D526FF"/>
    <w:rsid w:val="00DA0F4E"/>
    <w:rsid w:val="00DD307D"/>
    <w:rsid w:val="00DD6CBF"/>
    <w:rsid w:val="00DE1538"/>
    <w:rsid w:val="00E01767"/>
    <w:rsid w:val="00E05024"/>
    <w:rsid w:val="00E07625"/>
    <w:rsid w:val="00E55A38"/>
    <w:rsid w:val="00E634E7"/>
    <w:rsid w:val="00E74423"/>
    <w:rsid w:val="00E86732"/>
    <w:rsid w:val="00EB00AC"/>
    <w:rsid w:val="00EB0C48"/>
    <w:rsid w:val="00EB5791"/>
    <w:rsid w:val="00EC3371"/>
    <w:rsid w:val="00ED7000"/>
    <w:rsid w:val="00EE5199"/>
    <w:rsid w:val="00EE5352"/>
    <w:rsid w:val="00EF58D3"/>
    <w:rsid w:val="00EF7894"/>
    <w:rsid w:val="00F00991"/>
    <w:rsid w:val="00F23449"/>
    <w:rsid w:val="00F3224C"/>
    <w:rsid w:val="00F34FA2"/>
    <w:rsid w:val="00F477F0"/>
    <w:rsid w:val="00F8740D"/>
    <w:rsid w:val="00F9300E"/>
    <w:rsid w:val="00FA1422"/>
    <w:rsid w:val="00FA27C7"/>
    <w:rsid w:val="00FA3DEE"/>
    <w:rsid w:val="00FA4677"/>
    <w:rsid w:val="00FC5597"/>
    <w:rsid w:val="00FC6262"/>
    <w:rsid w:val="00FD2D03"/>
    <w:rsid w:val="00FE481D"/>
    <w:rsid w:val="00FE6962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7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57595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5759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75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E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7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57595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5759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75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E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14</cp:revision>
  <cp:lastPrinted>2017-01-30T08:08:00Z</cp:lastPrinted>
  <dcterms:created xsi:type="dcterms:W3CDTF">2017-01-16T11:37:00Z</dcterms:created>
  <dcterms:modified xsi:type="dcterms:W3CDTF">2017-01-30T08:10:00Z</dcterms:modified>
</cp:coreProperties>
</file>