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B42" w:rsidRDefault="00924B42" w:rsidP="00924B42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1C4E6F84" wp14:editId="0818ED87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B42" w:rsidRPr="00EF7E3C" w:rsidRDefault="00924B42" w:rsidP="00924B42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924B42" w:rsidRPr="00EF7E3C" w:rsidRDefault="00924B42" w:rsidP="00924B42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 w:rsidR="007F1D28"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924B42" w:rsidRPr="00EF7E3C" w:rsidRDefault="00924B42" w:rsidP="00924B42">
      <w:pPr>
        <w:ind w:right="566"/>
        <w:jc w:val="center"/>
        <w:rPr>
          <w:sz w:val="40"/>
          <w:szCs w:val="40"/>
        </w:rPr>
      </w:pPr>
    </w:p>
    <w:p w:rsidR="00924B42" w:rsidRDefault="00924B42" w:rsidP="000569FD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0569FD" w:rsidRDefault="000569FD" w:rsidP="000569FD">
      <w:pPr>
        <w:shd w:val="clear" w:color="auto" w:fill="FFFFFF"/>
        <w:ind w:right="566"/>
        <w:jc w:val="center"/>
        <w:rPr>
          <w:b/>
          <w:bCs/>
        </w:rPr>
      </w:pPr>
    </w:p>
    <w:p w:rsidR="00C86C25" w:rsidRPr="00F85A23" w:rsidRDefault="002C01DF" w:rsidP="00C86C25">
      <w:pPr>
        <w:shd w:val="clear" w:color="auto" w:fill="FFFFFF"/>
        <w:ind w:right="566"/>
        <w:jc w:val="both"/>
        <w:rPr>
          <w:b/>
          <w:bCs/>
        </w:rPr>
      </w:pPr>
      <w:r>
        <w:rPr>
          <w:b/>
          <w:bCs/>
        </w:rPr>
        <w:t>03 июля 2018 года № 42</w:t>
      </w:r>
    </w:p>
    <w:p w:rsidR="00924B42" w:rsidRPr="000E3A27" w:rsidRDefault="00924B42" w:rsidP="000569FD">
      <w:pPr>
        <w:ind w:right="566"/>
        <w:jc w:val="center"/>
        <w:rPr>
          <w:bCs/>
        </w:rPr>
      </w:pPr>
    </w:p>
    <w:p w:rsidR="00C45484" w:rsidRDefault="00C116A3" w:rsidP="002C01DF">
      <w:pPr>
        <w:widowControl w:val="0"/>
        <w:autoSpaceDE w:val="0"/>
        <w:autoSpaceDN w:val="0"/>
        <w:adjustRightInd w:val="0"/>
        <w:ind w:left="284"/>
        <w:jc w:val="both"/>
        <w:rPr>
          <w:b/>
        </w:rPr>
      </w:pPr>
      <w:r w:rsidRPr="004D068A">
        <w:rPr>
          <w:b/>
        </w:rPr>
        <w:t>Об у</w:t>
      </w:r>
      <w:r>
        <w:rPr>
          <w:b/>
        </w:rPr>
        <w:t xml:space="preserve">тверждении </w:t>
      </w:r>
      <w:r w:rsidR="00F85A23">
        <w:rPr>
          <w:b/>
        </w:rPr>
        <w:t>отчета</w:t>
      </w:r>
      <w:r w:rsidR="00C45484">
        <w:rPr>
          <w:b/>
        </w:rPr>
        <w:t xml:space="preserve"> об исполнении </w:t>
      </w:r>
    </w:p>
    <w:p w:rsidR="00F85A23" w:rsidRDefault="00F85A23" w:rsidP="002C01DF">
      <w:pPr>
        <w:widowControl w:val="0"/>
        <w:autoSpaceDE w:val="0"/>
        <w:autoSpaceDN w:val="0"/>
        <w:adjustRightInd w:val="0"/>
        <w:ind w:left="284"/>
        <w:jc w:val="both"/>
        <w:rPr>
          <w:b/>
          <w:color w:val="000000"/>
        </w:rPr>
      </w:pPr>
      <w:r>
        <w:rPr>
          <w:b/>
        </w:rPr>
        <w:t>муниципальной</w:t>
      </w:r>
      <w:r w:rsidR="00C116A3">
        <w:rPr>
          <w:b/>
        </w:rPr>
        <w:t xml:space="preserve"> п</w:t>
      </w:r>
      <w:r w:rsidR="00C116A3" w:rsidRPr="004D068A">
        <w:rPr>
          <w:b/>
        </w:rPr>
        <w:t>рограммы «</w:t>
      </w:r>
      <w:r w:rsidR="00C116A3" w:rsidRPr="004D068A">
        <w:rPr>
          <w:b/>
          <w:color w:val="000000"/>
        </w:rPr>
        <w:t xml:space="preserve">Развитие </w:t>
      </w:r>
    </w:p>
    <w:p w:rsidR="00C116A3" w:rsidRDefault="00C116A3" w:rsidP="002C01DF">
      <w:pPr>
        <w:widowControl w:val="0"/>
        <w:autoSpaceDE w:val="0"/>
        <w:autoSpaceDN w:val="0"/>
        <w:adjustRightInd w:val="0"/>
        <w:ind w:left="284"/>
        <w:jc w:val="both"/>
        <w:rPr>
          <w:b/>
        </w:rPr>
      </w:pPr>
      <w:r w:rsidRPr="004D068A">
        <w:rPr>
          <w:b/>
          <w:color w:val="000000"/>
        </w:rPr>
        <w:t>молодежной политики</w:t>
      </w:r>
      <w:r>
        <w:rPr>
          <w:b/>
          <w:color w:val="000000"/>
        </w:rPr>
        <w:t xml:space="preserve"> </w:t>
      </w:r>
      <w:r w:rsidR="00F85A23">
        <w:rPr>
          <w:b/>
          <w:color w:val="000000"/>
        </w:rPr>
        <w:t>в поселении</w:t>
      </w:r>
    </w:p>
    <w:p w:rsidR="00C116A3" w:rsidRDefault="00C116A3" w:rsidP="002C01DF">
      <w:pPr>
        <w:widowControl w:val="0"/>
        <w:autoSpaceDE w:val="0"/>
        <w:autoSpaceDN w:val="0"/>
        <w:adjustRightInd w:val="0"/>
        <w:ind w:left="284"/>
        <w:jc w:val="both"/>
        <w:rPr>
          <w:b/>
        </w:rPr>
      </w:pPr>
      <w:proofErr w:type="spellStart"/>
      <w:r w:rsidRPr="004D068A">
        <w:rPr>
          <w:b/>
          <w:color w:val="000000"/>
        </w:rPr>
        <w:t>Вороновское</w:t>
      </w:r>
      <w:proofErr w:type="spellEnd"/>
      <w:r w:rsidRPr="004D068A">
        <w:rPr>
          <w:b/>
          <w:color w:val="000000"/>
        </w:rPr>
        <w:t xml:space="preserve"> на 201</w:t>
      </w:r>
      <w:r w:rsidR="002C01DF">
        <w:rPr>
          <w:b/>
          <w:color w:val="000000"/>
        </w:rPr>
        <w:t>7</w:t>
      </w:r>
      <w:r w:rsidRPr="004D068A">
        <w:rPr>
          <w:b/>
          <w:color w:val="000000"/>
        </w:rPr>
        <w:t xml:space="preserve"> год</w:t>
      </w:r>
      <w:r w:rsidRPr="004D068A">
        <w:rPr>
          <w:b/>
        </w:rPr>
        <w:t>»</w:t>
      </w:r>
    </w:p>
    <w:p w:rsidR="00924B42" w:rsidRPr="00246D6A" w:rsidRDefault="00924B42" w:rsidP="00924B42">
      <w:pPr>
        <w:tabs>
          <w:tab w:val="left" w:pos="9923"/>
        </w:tabs>
        <w:ind w:right="566"/>
      </w:pPr>
    </w:p>
    <w:p w:rsidR="00411AA2" w:rsidRPr="00076F06" w:rsidRDefault="00411AA2" w:rsidP="002C01DF">
      <w:pPr>
        <w:widowControl w:val="0"/>
        <w:autoSpaceDE w:val="0"/>
        <w:autoSpaceDN w:val="0"/>
        <w:adjustRightInd w:val="0"/>
        <w:ind w:left="142" w:right="991"/>
        <w:jc w:val="both"/>
      </w:pPr>
      <w:r>
        <w:t xml:space="preserve">   </w:t>
      </w:r>
      <w:r w:rsidRPr="00076F06">
        <w:t>В соо</w:t>
      </w:r>
      <w:r w:rsidR="00F85A23">
        <w:t>тветствии с</w:t>
      </w:r>
      <w:r>
        <w:t xml:space="preserve"> частью 1 статьи 179 Бюджетного кодекса Российской Федерации,</w:t>
      </w:r>
      <w:r w:rsidR="00F67261">
        <w:t xml:space="preserve"> Законом города Москвы от 06 ноября </w:t>
      </w:r>
      <w:r>
        <w:t>2002</w:t>
      </w:r>
      <w:r w:rsidR="00AA74F1">
        <w:t xml:space="preserve"> </w:t>
      </w:r>
      <w:r>
        <w:t>г</w:t>
      </w:r>
      <w:r w:rsidR="00AA74F1">
        <w:t>ода</w:t>
      </w:r>
      <w:r>
        <w:t xml:space="preserve"> № 56 «Об организации местного самоуправления в городе Москве», Постановлением</w:t>
      </w:r>
      <w:r w:rsidRPr="00076F06">
        <w:t xml:space="preserve"> Правительства</w:t>
      </w:r>
      <w:r w:rsidR="00F67261">
        <w:t xml:space="preserve"> Москвы от 29 ноября </w:t>
      </w:r>
      <w:r>
        <w:t>2005</w:t>
      </w:r>
      <w:r w:rsidR="00AA74F1">
        <w:t xml:space="preserve"> </w:t>
      </w:r>
      <w:r>
        <w:t>г</w:t>
      </w:r>
      <w:r w:rsidR="00AA74F1">
        <w:t>ода</w:t>
      </w:r>
      <w:r>
        <w:t xml:space="preserve"> </w:t>
      </w:r>
      <w:r w:rsidRPr="00076F06">
        <w:t>№</w:t>
      </w:r>
      <w:r w:rsidR="00AA74F1">
        <w:t xml:space="preserve"> </w:t>
      </w:r>
      <w:r w:rsidRPr="00076F06">
        <w:t>962-ПП «О дополнительных мерах по совершенствованию рабо</w:t>
      </w:r>
      <w:r>
        <w:t>ты с молодежью и студентами в городе</w:t>
      </w:r>
      <w:r w:rsidRPr="00076F06">
        <w:t xml:space="preserve"> Москве», Уставом поселения </w:t>
      </w:r>
      <w:proofErr w:type="spellStart"/>
      <w:r w:rsidRPr="00076F06">
        <w:t>Вороновское</w:t>
      </w:r>
      <w:proofErr w:type="spellEnd"/>
      <w:r>
        <w:t xml:space="preserve">, в целях создания условий для вовлечения молодежи в процессы </w:t>
      </w:r>
      <w:r w:rsidRPr="00076F06">
        <w:t>социально-экономического, общественно-политического, культурного</w:t>
      </w:r>
      <w:r>
        <w:t xml:space="preserve"> развития</w:t>
      </w:r>
      <w:r w:rsidR="00D81079">
        <w:t xml:space="preserve">, администрация поселения </w:t>
      </w:r>
      <w:proofErr w:type="spellStart"/>
      <w:r w:rsidR="00D81079">
        <w:t>Вороновское</w:t>
      </w:r>
      <w:proofErr w:type="spellEnd"/>
      <w:r w:rsidR="00D81079">
        <w:t xml:space="preserve"> постановляет:</w:t>
      </w:r>
    </w:p>
    <w:p w:rsidR="00411AA2" w:rsidRPr="00076F06" w:rsidRDefault="00411AA2" w:rsidP="00900C42">
      <w:pPr>
        <w:widowControl w:val="0"/>
        <w:autoSpaceDE w:val="0"/>
        <w:autoSpaceDN w:val="0"/>
        <w:adjustRightInd w:val="0"/>
        <w:spacing w:line="321" w:lineRule="atLeast"/>
        <w:ind w:right="566" w:firstLine="567"/>
        <w:jc w:val="both"/>
        <w:rPr>
          <w:b/>
          <w:bCs/>
        </w:rPr>
      </w:pPr>
    </w:p>
    <w:p w:rsidR="003A15A9" w:rsidRPr="00A87CFB" w:rsidRDefault="003A15A9" w:rsidP="00900C42">
      <w:pPr>
        <w:ind w:right="566"/>
        <w:jc w:val="center"/>
        <w:rPr>
          <w:rFonts w:eastAsia="Calibri"/>
        </w:rPr>
      </w:pPr>
    </w:p>
    <w:p w:rsidR="00625CD4" w:rsidRDefault="00E02421" w:rsidP="002C01DF">
      <w:pPr>
        <w:widowControl w:val="0"/>
        <w:autoSpaceDE w:val="0"/>
        <w:autoSpaceDN w:val="0"/>
        <w:adjustRightInd w:val="0"/>
        <w:ind w:left="142" w:right="1133"/>
        <w:jc w:val="both"/>
        <w:rPr>
          <w:bCs/>
        </w:rPr>
      </w:pPr>
      <w:r>
        <w:t xml:space="preserve">   </w:t>
      </w:r>
      <w:r w:rsidR="007F1D28" w:rsidRPr="00076F06">
        <w:t>1.</w:t>
      </w:r>
      <w:r w:rsidR="00F443F1">
        <w:t xml:space="preserve"> Утвердить </w:t>
      </w:r>
      <w:r w:rsidR="00C45484">
        <w:t>отчет об исполнении муниципальной</w:t>
      </w:r>
      <w:r w:rsidR="00F443F1">
        <w:t xml:space="preserve"> п</w:t>
      </w:r>
      <w:r w:rsidR="00C45484">
        <w:t>рограммы</w:t>
      </w:r>
      <w:r w:rsidR="007F1D28" w:rsidRPr="00076F06">
        <w:t xml:space="preserve"> «</w:t>
      </w:r>
      <w:r w:rsidR="007F1D28" w:rsidRPr="00076F06">
        <w:rPr>
          <w:color w:val="000000"/>
        </w:rPr>
        <w:t xml:space="preserve">Развитие молодежной политики в поселении </w:t>
      </w:r>
      <w:proofErr w:type="spellStart"/>
      <w:r w:rsidR="007F1D28" w:rsidRPr="00076F06">
        <w:rPr>
          <w:color w:val="000000"/>
        </w:rPr>
        <w:t>Вороновское</w:t>
      </w:r>
      <w:proofErr w:type="spellEnd"/>
      <w:r w:rsidR="002C01DF">
        <w:rPr>
          <w:color w:val="000000"/>
        </w:rPr>
        <w:t xml:space="preserve"> на 2017</w:t>
      </w:r>
      <w:r w:rsidR="007F1D28" w:rsidRPr="00076F06">
        <w:rPr>
          <w:color w:val="000000"/>
        </w:rPr>
        <w:t xml:space="preserve"> год</w:t>
      </w:r>
      <w:r w:rsidR="007F1D28" w:rsidRPr="00076F06">
        <w:t>»</w:t>
      </w:r>
      <w:r w:rsidR="00A87CFB">
        <w:t xml:space="preserve"> (приложение</w:t>
      </w:r>
      <w:r w:rsidR="00F443F1">
        <w:t>)</w:t>
      </w:r>
      <w:r w:rsidR="007F1D28" w:rsidRPr="00076F06">
        <w:rPr>
          <w:bCs/>
        </w:rPr>
        <w:t>.</w:t>
      </w:r>
    </w:p>
    <w:p w:rsidR="00AC30A8" w:rsidRDefault="00C45484" w:rsidP="002C01DF">
      <w:pPr>
        <w:pStyle w:val="a5"/>
        <w:tabs>
          <w:tab w:val="left" w:pos="284"/>
          <w:tab w:val="left" w:pos="9923"/>
        </w:tabs>
        <w:spacing w:after="0" w:line="240" w:lineRule="auto"/>
        <w:ind w:left="142" w:right="9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</w:t>
      </w:r>
      <w:r w:rsidR="00EB54CE">
        <w:rPr>
          <w:rFonts w:ascii="Times New Roman" w:hAnsi="Times New Roman"/>
          <w:sz w:val="24"/>
          <w:szCs w:val="24"/>
        </w:rPr>
        <w:t>. Опубликовать настоящее П</w:t>
      </w:r>
      <w:r w:rsidR="00924B42">
        <w:rPr>
          <w:rFonts w:ascii="Times New Roman" w:hAnsi="Times New Roman"/>
          <w:sz w:val="24"/>
          <w:szCs w:val="24"/>
        </w:rPr>
        <w:t xml:space="preserve">остановление в бюллетене «Московский муниципальный вестник» и </w:t>
      </w:r>
      <w:r w:rsidR="00EB54CE">
        <w:rPr>
          <w:rFonts w:ascii="Times New Roman" w:hAnsi="Times New Roman"/>
          <w:sz w:val="24"/>
          <w:szCs w:val="24"/>
        </w:rPr>
        <w:t xml:space="preserve">разместить </w:t>
      </w:r>
      <w:r w:rsidR="00924B42">
        <w:rPr>
          <w:rFonts w:ascii="Times New Roman" w:hAnsi="Times New Roman"/>
          <w:sz w:val="24"/>
          <w:szCs w:val="24"/>
        </w:rPr>
        <w:t xml:space="preserve">на официальном сайте администрации поселения </w:t>
      </w:r>
      <w:proofErr w:type="spellStart"/>
      <w:r w:rsidR="00924B42">
        <w:rPr>
          <w:rFonts w:ascii="Times New Roman" w:hAnsi="Times New Roman"/>
          <w:sz w:val="24"/>
          <w:szCs w:val="24"/>
        </w:rPr>
        <w:t>Вороновское</w:t>
      </w:r>
      <w:proofErr w:type="spellEnd"/>
      <w:r w:rsidR="00924B4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924B42" w:rsidRDefault="00C45484" w:rsidP="002C01DF">
      <w:pPr>
        <w:pStyle w:val="a5"/>
        <w:tabs>
          <w:tab w:val="left" w:pos="9923"/>
        </w:tabs>
        <w:spacing w:line="240" w:lineRule="auto"/>
        <w:ind w:left="142" w:right="9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</w:t>
      </w:r>
      <w:r w:rsidR="00924B42">
        <w:rPr>
          <w:rFonts w:ascii="Times New Roman" w:hAnsi="Times New Roman"/>
          <w:sz w:val="24"/>
          <w:szCs w:val="24"/>
        </w:rPr>
        <w:t xml:space="preserve">. </w:t>
      </w:r>
      <w:r w:rsidR="00924B42" w:rsidRPr="00246D6A">
        <w:rPr>
          <w:rFonts w:ascii="Times New Roman" w:hAnsi="Times New Roman"/>
          <w:sz w:val="24"/>
          <w:szCs w:val="24"/>
        </w:rPr>
        <w:t>Конт</w:t>
      </w:r>
      <w:r w:rsidR="00EB54CE">
        <w:rPr>
          <w:rFonts w:ascii="Times New Roman" w:hAnsi="Times New Roman"/>
          <w:sz w:val="24"/>
          <w:szCs w:val="24"/>
        </w:rPr>
        <w:t>роль за исполнением настоящего П</w:t>
      </w:r>
      <w:r w:rsidR="00924B42">
        <w:rPr>
          <w:rFonts w:ascii="Times New Roman" w:hAnsi="Times New Roman"/>
          <w:sz w:val="24"/>
          <w:szCs w:val="24"/>
        </w:rPr>
        <w:t>остановления возло</w:t>
      </w:r>
      <w:r w:rsidR="00FC05D8">
        <w:rPr>
          <w:rFonts w:ascii="Times New Roman" w:hAnsi="Times New Roman"/>
          <w:sz w:val="24"/>
          <w:szCs w:val="24"/>
        </w:rPr>
        <w:t xml:space="preserve">жить на заместителя главы администрации поселения </w:t>
      </w:r>
      <w:proofErr w:type="spellStart"/>
      <w:r w:rsidR="00FC05D8">
        <w:rPr>
          <w:rFonts w:ascii="Times New Roman" w:hAnsi="Times New Roman"/>
          <w:sz w:val="24"/>
          <w:szCs w:val="24"/>
        </w:rPr>
        <w:t>Вороновское</w:t>
      </w:r>
      <w:proofErr w:type="spellEnd"/>
      <w:r w:rsidR="00FC05D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Тавлеева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1C291D" w:rsidRDefault="001C291D" w:rsidP="00900C42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61022B" w:rsidRDefault="00924B42" w:rsidP="002C01DF">
      <w:pPr>
        <w:tabs>
          <w:tab w:val="left" w:pos="9923"/>
        </w:tabs>
        <w:ind w:left="142" w:right="566"/>
        <w:jc w:val="both"/>
        <w:rPr>
          <w:b/>
        </w:rPr>
      </w:pPr>
      <w:r w:rsidRPr="00C45484">
        <w:rPr>
          <w:b/>
        </w:rPr>
        <w:t>Глава администрации</w:t>
      </w:r>
    </w:p>
    <w:p w:rsidR="00924B42" w:rsidRDefault="00924B42" w:rsidP="002C01DF">
      <w:pPr>
        <w:tabs>
          <w:tab w:val="left" w:pos="9923"/>
        </w:tabs>
        <w:ind w:left="142" w:right="566"/>
        <w:jc w:val="both"/>
        <w:rPr>
          <w:b/>
        </w:rPr>
      </w:pPr>
      <w:r w:rsidRPr="00C45484">
        <w:rPr>
          <w:b/>
        </w:rPr>
        <w:t xml:space="preserve">поселения </w:t>
      </w:r>
      <w:proofErr w:type="spellStart"/>
      <w:r w:rsidRPr="00C45484">
        <w:rPr>
          <w:b/>
        </w:rPr>
        <w:t>Вороновское</w:t>
      </w:r>
      <w:proofErr w:type="spellEnd"/>
      <w:r w:rsidRPr="00C45484">
        <w:rPr>
          <w:b/>
        </w:rPr>
        <w:t xml:space="preserve">               </w:t>
      </w:r>
      <w:r w:rsidR="00582FE9" w:rsidRPr="00C45484">
        <w:rPr>
          <w:b/>
        </w:rPr>
        <w:t xml:space="preserve">                               </w:t>
      </w:r>
      <w:r w:rsidRPr="00C45484">
        <w:rPr>
          <w:b/>
        </w:rPr>
        <w:t xml:space="preserve">               </w:t>
      </w:r>
      <w:r w:rsidR="002C01DF">
        <w:rPr>
          <w:b/>
        </w:rPr>
        <w:t xml:space="preserve">                </w:t>
      </w:r>
      <w:r w:rsidR="0061022B">
        <w:rPr>
          <w:b/>
        </w:rPr>
        <w:t xml:space="preserve">   </w:t>
      </w:r>
      <w:r w:rsidRPr="00C45484">
        <w:rPr>
          <w:b/>
        </w:rPr>
        <w:t xml:space="preserve">     Е.П. Иванов</w:t>
      </w:r>
    </w:p>
    <w:p w:rsidR="002C01DF" w:rsidRDefault="002C01DF" w:rsidP="00A7002F">
      <w:pPr>
        <w:ind w:right="-31" w:firstLine="6237"/>
        <w:jc w:val="right"/>
        <w:sectPr w:rsidR="002C01DF" w:rsidSect="002C01DF">
          <w:footerReference w:type="default" r:id="rId8"/>
          <w:footerReference w:type="first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24B42" w:rsidRPr="00C02B24" w:rsidRDefault="00A7002F" w:rsidP="00A7002F">
      <w:pPr>
        <w:ind w:right="-31" w:firstLine="6237"/>
        <w:jc w:val="right"/>
      </w:pPr>
      <w:r w:rsidRPr="00C02B24">
        <w:lastRenderedPageBreak/>
        <w:t>Приложение</w:t>
      </w:r>
    </w:p>
    <w:p w:rsidR="00924B42" w:rsidRPr="00C02B24" w:rsidRDefault="00EB54CE" w:rsidP="00A7002F">
      <w:pPr>
        <w:ind w:right="-31" w:firstLine="6237"/>
        <w:jc w:val="right"/>
      </w:pPr>
      <w:r w:rsidRPr="00C02B24">
        <w:t>к П</w:t>
      </w:r>
      <w:r w:rsidR="00F443F1" w:rsidRPr="00C02B24">
        <w:t>остановлению администрации</w:t>
      </w:r>
      <w:r w:rsidR="00924B42" w:rsidRPr="00C02B24">
        <w:t xml:space="preserve"> </w:t>
      </w:r>
    </w:p>
    <w:p w:rsidR="00924B42" w:rsidRPr="00C02B24" w:rsidRDefault="00924B42" w:rsidP="00A7002F">
      <w:pPr>
        <w:ind w:right="-31" w:firstLine="6237"/>
        <w:jc w:val="right"/>
      </w:pPr>
      <w:r w:rsidRPr="00C02B24">
        <w:t xml:space="preserve">поселения </w:t>
      </w:r>
      <w:proofErr w:type="spellStart"/>
      <w:r w:rsidRPr="00C02B24">
        <w:t>Вороновское</w:t>
      </w:r>
      <w:proofErr w:type="spellEnd"/>
    </w:p>
    <w:p w:rsidR="00924B42" w:rsidRPr="00C02B24" w:rsidRDefault="00EB54CE" w:rsidP="00A7002F">
      <w:pPr>
        <w:ind w:right="-31" w:firstLine="6237"/>
        <w:jc w:val="right"/>
        <w:rPr>
          <w:color w:val="FF0000"/>
        </w:rPr>
      </w:pPr>
      <w:r w:rsidRPr="00C02B24">
        <w:t xml:space="preserve"> </w:t>
      </w:r>
      <w:r w:rsidR="002C01DF">
        <w:t>от 03.07.2018 г. № 42</w:t>
      </w:r>
    </w:p>
    <w:p w:rsidR="00924B42" w:rsidRPr="00076F06" w:rsidRDefault="00924B42" w:rsidP="00281365">
      <w:pPr>
        <w:ind w:right="424" w:firstLine="6237"/>
      </w:pPr>
    </w:p>
    <w:p w:rsidR="00924B42" w:rsidRPr="00281365" w:rsidRDefault="00C45484" w:rsidP="00281365">
      <w:pPr>
        <w:pStyle w:val="FR2"/>
        <w:ind w:left="0" w:right="424"/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 xml:space="preserve">Отчет об исполнении муниципальной программы </w:t>
      </w:r>
    </w:p>
    <w:p w:rsidR="00C45484" w:rsidRPr="00076F06" w:rsidRDefault="00924B42" w:rsidP="00C45484">
      <w:pPr>
        <w:ind w:left="-284" w:right="424"/>
        <w:jc w:val="center"/>
      </w:pPr>
      <w:r w:rsidRPr="00281365">
        <w:rPr>
          <w:b/>
          <w:color w:val="000000"/>
        </w:rPr>
        <w:t>«Р</w:t>
      </w:r>
      <w:r w:rsidR="00C45484">
        <w:rPr>
          <w:b/>
          <w:color w:val="000000"/>
        </w:rPr>
        <w:t>азвитие молодежной политики</w:t>
      </w:r>
      <w:r w:rsidR="002C01DF">
        <w:rPr>
          <w:b/>
          <w:color w:val="000000"/>
        </w:rPr>
        <w:t xml:space="preserve"> в поселении </w:t>
      </w:r>
      <w:proofErr w:type="spellStart"/>
      <w:r w:rsidR="002C01DF">
        <w:rPr>
          <w:b/>
          <w:color w:val="000000"/>
        </w:rPr>
        <w:t>Вороновское</w:t>
      </w:r>
      <w:proofErr w:type="spellEnd"/>
      <w:r w:rsidR="002C01DF">
        <w:rPr>
          <w:b/>
          <w:color w:val="000000"/>
        </w:rPr>
        <w:t xml:space="preserve"> на 2017</w:t>
      </w:r>
      <w:r w:rsidR="00C45484">
        <w:rPr>
          <w:b/>
          <w:color w:val="000000"/>
        </w:rPr>
        <w:t xml:space="preserve"> год»</w:t>
      </w:r>
    </w:p>
    <w:p w:rsidR="00C45484" w:rsidRDefault="00C45484" w:rsidP="00964ECC">
      <w:pPr>
        <w:ind w:right="566"/>
        <w:jc w:val="both"/>
      </w:pPr>
    </w:p>
    <w:p w:rsidR="00924B42" w:rsidRPr="00076F06" w:rsidRDefault="00924B42" w:rsidP="00924B42">
      <w:pPr>
        <w:pStyle w:val="ConsPlusTitle"/>
        <w:widowControl/>
        <w:jc w:val="both"/>
        <w:rPr>
          <w:b w:val="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371"/>
        <w:gridCol w:w="2268"/>
        <w:gridCol w:w="1984"/>
        <w:gridCol w:w="1560"/>
        <w:gridCol w:w="1275"/>
      </w:tblGrid>
      <w:tr w:rsidR="00C45484" w:rsidRPr="00076F06" w:rsidTr="00424727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484" w:rsidRPr="00076F06" w:rsidRDefault="002C01DF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</w:t>
            </w:r>
            <w:r w:rsidR="00C454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24727">
              <w:rPr>
                <w:rFonts w:ascii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484" w:rsidRPr="00076F06" w:rsidRDefault="002C01DF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факту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484" w:rsidRDefault="002C01DF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:rsidR="002C01DF" w:rsidRPr="00076F06" w:rsidRDefault="002C01DF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</w:t>
            </w:r>
          </w:p>
        </w:tc>
      </w:tr>
      <w:tr w:rsidR="00C45484" w:rsidRPr="00076F06" w:rsidTr="004247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молодежи поселения в городских, региональных и всероссийских фестивалях, форумах, конкурсах, соревнованиях, слетах, конференциях, акциях и других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jc w:val="both"/>
            </w:pPr>
            <w:r w:rsidRPr="00076F06">
              <w:t xml:space="preserve">бюджет поселения </w:t>
            </w:r>
            <w:proofErr w:type="spellStart"/>
            <w:r w:rsidRPr="00076F06">
              <w:t>Вороновское</w:t>
            </w:r>
            <w:proofErr w:type="spellEnd"/>
          </w:p>
          <w:p w:rsidR="00C45484" w:rsidRPr="00076F06" w:rsidRDefault="00C45484" w:rsidP="00671A4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2C01DF" w:rsidP="00671A43">
            <w:pPr>
              <w:jc w:val="center"/>
            </w:pPr>
            <w:r>
              <w:t>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2C01DF" w:rsidP="00671A43">
            <w:pPr>
              <w:jc w:val="center"/>
            </w:pPr>
            <w:r>
              <w:t>93 616,92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7074F8" w:rsidRDefault="002C01DF" w:rsidP="00671A43">
            <w:pPr>
              <w:jc w:val="center"/>
            </w:pPr>
            <w:r>
              <w:t>93,6</w:t>
            </w:r>
          </w:p>
          <w:p w:rsidR="00C45484" w:rsidRPr="007074F8" w:rsidRDefault="00C45484" w:rsidP="00671A43">
            <w:pPr>
              <w:jc w:val="center"/>
            </w:pPr>
          </w:p>
        </w:tc>
      </w:tr>
      <w:tr w:rsidR="00C45484" w:rsidRPr="00076F06" w:rsidTr="004247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Мероприятия духовно-нравственного, патриотического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2C01DF" w:rsidP="00671A43">
            <w:pPr>
              <w:jc w:val="both"/>
            </w:pPr>
            <w:r>
              <w:t>Денежные средства не требуются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1DF" w:rsidRPr="00076F06" w:rsidTr="004247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F" w:rsidRPr="00076F06" w:rsidRDefault="002C01DF" w:rsidP="002C01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F" w:rsidRPr="00076F06" w:rsidRDefault="002C01DF" w:rsidP="002C01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культурно-массовых мероприятий, направленных на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жизни, развитие спорта и досуга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F" w:rsidRPr="00076F06" w:rsidRDefault="002C01DF" w:rsidP="002C01DF">
            <w:pPr>
              <w:jc w:val="both"/>
            </w:pPr>
            <w:r>
              <w:t>Денежные средства не требуются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F" w:rsidRPr="007074F8" w:rsidRDefault="002C01DF" w:rsidP="002C01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F" w:rsidRPr="007074F8" w:rsidRDefault="002C01DF" w:rsidP="002C01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F" w:rsidRPr="007074F8" w:rsidRDefault="002C01DF" w:rsidP="002C01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1DF" w:rsidRPr="00076F06" w:rsidTr="004247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F" w:rsidRPr="00076F06" w:rsidRDefault="002C01DF" w:rsidP="002C01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F" w:rsidRPr="00076F06" w:rsidRDefault="002C01DF" w:rsidP="002C01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лекций, бесед, конференций, анкетирование </w:t>
            </w:r>
            <w:proofErr w:type="gramStart"/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Награждение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F" w:rsidRPr="00076F06" w:rsidRDefault="002C01DF" w:rsidP="002C01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бюджет поселения </w:t>
            </w:r>
            <w:proofErr w:type="spellStart"/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Вороновское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F" w:rsidRPr="007074F8" w:rsidRDefault="002C01DF" w:rsidP="002C0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35 543,08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F" w:rsidRPr="007074F8" w:rsidRDefault="002C01DF" w:rsidP="002C0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35 543,08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F" w:rsidRPr="007074F8" w:rsidRDefault="002C01DF" w:rsidP="002C0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01DF" w:rsidRPr="00076F06" w:rsidTr="00424727">
        <w:trPr>
          <w:trHeight w:val="32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F" w:rsidRPr="00076F06" w:rsidRDefault="002C01DF" w:rsidP="002C0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ПРОГРАММЕ:</w:t>
            </w:r>
          </w:p>
          <w:p w:rsidR="002C01DF" w:rsidRPr="00076F06" w:rsidRDefault="002C01DF" w:rsidP="002C0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F" w:rsidRPr="007074F8" w:rsidRDefault="002C01DF" w:rsidP="002C0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135 454,08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F" w:rsidRPr="007074F8" w:rsidRDefault="002C01DF" w:rsidP="002C0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129 760,00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F" w:rsidRPr="007074F8" w:rsidRDefault="002C01DF" w:rsidP="002C0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95,74</w:t>
            </w:r>
          </w:p>
        </w:tc>
      </w:tr>
    </w:tbl>
    <w:p w:rsidR="00924B42" w:rsidRDefault="002C01DF" w:rsidP="00924B42">
      <w:r>
        <w:t>Остальные денежные средства были перер</w:t>
      </w:r>
      <w:r w:rsidR="00120151">
        <w:t>а</w:t>
      </w:r>
      <w:r>
        <w:t>спреде</w:t>
      </w:r>
      <w:r w:rsidR="00120151">
        <w:t>лены на другие цели.</w:t>
      </w:r>
      <w:bookmarkStart w:id="0" w:name="_GoBack"/>
      <w:bookmarkEnd w:id="0"/>
    </w:p>
    <w:p w:rsidR="00015FD5" w:rsidRDefault="00015FD5" w:rsidP="00924B42">
      <w:pPr>
        <w:ind w:right="283"/>
      </w:pPr>
    </w:p>
    <w:sectPr w:rsidR="00015FD5" w:rsidSect="00C45484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BDB" w:rsidRDefault="000F4BDB">
      <w:r>
        <w:separator/>
      </w:r>
    </w:p>
  </w:endnote>
  <w:endnote w:type="continuationSeparator" w:id="0">
    <w:p w:rsidR="000F4BDB" w:rsidRDefault="000F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BD4" w:rsidRDefault="000F4BD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8A" w:rsidRDefault="001C188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BDB" w:rsidRDefault="000F4BDB">
      <w:r>
        <w:separator/>
      </w:r>
    </w:p>
  </w:footnote>
  <w:footnote w:type="continuationSeparator" w:id="0">
    <w:p w:rsidR="000F4BDB" w:rsidRDefault="000F4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680A"/>
    <w:multiLevelType w:val="hybridMultilevel"/>
    <w:tmpl w:val="0E1ED05C"/>
    <w:lvl w:ilvl="0" w:tplc="68EE0A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C696F5F"/>
    <w:multiLevelType w:val="hybridMultilevel"/>
    <w:tmpl w:val="A59CE3AE"/>
    <w:lvl w:ilvl="0" w:tplc="68EE0A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7FD00EC"/>
    <w:multiLevelType w:val="hybridMultilevel"/>
    <w:tmpl w:val="EB4E99AE"/>
    <w:lvl w:ilvl="0" w:tplc="42727B7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71"/>
    <w:rsid w:val="00013BEE"/>
    <w:rsid w:val="00015FD5"/>
    <w:rsid w:val="000569FD"/>
    <w:rsid w:val="000F4BDB"/>
    <w:rsid w:val="00120151"/>
    <w:rsid w:val="0017029D"/>
    <w:rsid w:val="001870E7"/>
    <w:rsid w:val="001C188A"/>
    <w:rsid w:val="001C291D"/>
    <w:rsid w:val="001E4C9C"/>
    <w:rsid w:val="00201D5A"/>
    <w:rsid w:val="00242C8C"/>
    <w:rsid w:val="00281365"/>
    <w:rsid w:val="002A6751"/>
    <w:rsid w:val="002C01DF"/>
    <w:rsid w:val="003A15A9"/>
    <w:rsid w:val="003C0F7B"/>
    <w:rsid w:val="003F3AAF"/>
    <w:rsid w:val="003F6A1F"/>
    <w:rsid w:val="00411AA2"/>
    <w:rsid w:val="00424727"/>
    <w:rsid w:val="0049367D"/>
    <w:rsid w:val="00531F46"/>
    <w:rsid w:val="00582FE9"/>
    <w:rsid w:val="005D3A49"/>
    <w:rsid w:val="0061022B"/>
    <w:rsid w:val="00625CD4"/>
    <w:rsid w:val="00630D0D"/>
    <w:rsid w:val="00644EF5"/>
    <w:rsid w:val="00687C3A"/>
    <w:rsid w:val="007274F8"/>
    <w:rsid w:val="007C407C"/>
    <w:rsid w:val="007E5654"/>
    <w:rsid w:val="007F13E1"/>
    <w:rsid w:val="007F1D28"/>
    <w:rsid w:val="008867C8"/>
    <w:rsid w:val="008C47F7"/>
    <w:rsid w:val="00900C42"/>
    <w:rsid w:val="00924B42"/>
    <w:rsid w:val="00964ECC"/>
    <w:rsid w:val="009802C4"/>
    <w:rsid w:val="009D2E3F"/>
    <w:rsid w:val="00A7002F"/>
    <w:rsid w:val="00A87CFB"/>
    <w:rsid w:val="00AA74F1"/>
    <w:rsid w:val="00AC13FB"/>
    <w:rsid w:val="00AC30A8"/>
    <w:rsid w:val="00AF3784"/>
    <w:rsid w:val="00B4244F"/>
    <w:rsid w:val="00C02B24"/>
    <w:rsid w:val="00C116A3"/>
    <w:rsid w:val="00C45484"/>
    <w:rsid w:val="00C86C25"/>
    <w:rsid w:val="00CC36AB"/>
    <w:rsid w:val="00CD7BE7"/>
    <w:rsid w:val="00D81079"/>
    <w:rsid w:val="00DB6771"/>
    <w:rsid w:val="00E02421"/>
    <w:rsid w:val="00E6128C"/>
    <w:rsid w:val="00EB54CE"/>
    <w:rsid w:val="00EC0D60"/>
    <w:rsid w:val="00EE7FA6"/>
    <w:rsid w:val="00F443F1"/>
    <w:rsid w:val="00F67261"/>
    <w:rsid w:val="00F75793"/>
    <w:rsid w:val="00F85A23"/>
    <w:rsid w:val="00FC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EEF61-EC31-495C-9334-24F3F92B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24B42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24B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24B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924B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B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24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24B4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924B42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C18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18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Admin</cp:lastModifiedBy>
  <cp:revision>36</cp:revision>
  <dcterms:created xsi:type="dcterms:W3CDTF">2016-08-30T11:01:00Z</dcterms:created>
  <dcterms:modified xsi:type="dcterms:W3CDTF">2018-08-03T11:05:00Z</dcterms:modified>
</cp:coreProperties>
</file>