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EE" w:rsidRDefault="00A754EE" w:rsidP="00A754EE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4EE" w:rsidRDefault="00A754EE" w:rsidP="00A754E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A754EE" w:rsidRDefault="00A754EE" w:rsidP="00A754EE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A754EE" w:rsidRDefault="00A754EE" w:rsidP="00A754EE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754EE" w:rsidRDefault="00A754EE" w:rsidP="00A754EE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754EE" w:rsidRDefault="00A754EE" w:rsidP="00A754EE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A754EE" w:rsidRDefault="00A754EE" w:rsidP="00A754EE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A754EE" w:rsidRDefault="00340B64" w:rsidP="00A754EE">
      <w:pPr>
        <w:jc w:val="both"/>
        <w:rPr>
          <w:b/>
          <w:bCs/>
        </w:rPr>
      </w:pPr>
      <w:r>
        <w:rPr>
          <w:b/>
          <w:bCs/>
        </w:rPr>
        <w:t xml:space="preserve">от 24 июня 2015г </w:t>
      </w:r>
      <w:r w:rsidR="00A754EE">
        <w:rPr>
          <w:b/>
          <w:bCs/>
        </w:rPr>
        <w:t xml:space="preserve"> №</w:t>
      </w:r>
      <w:r>
        <w:rPr>
          <w:b/>
          <w:bCs/>
        </w:rPr>
        <w:t xml:space="preserve"> 06/08</w:t>
      </w:r>
      <w:r w:rsidR="00A754EE">
        <w:rPr>
          <w:b/>
          <w:bCs/>
        </w:rPr>
        <w:t xml:space="preserve">       </w:t>
      </w:r>
      <w:r>
        <w:rPr>
          <w:b/>
          <w:bCs/>
        </w:rPr>
        <w:t xml:space="preserve">                     </w:t>
      </w:r>
    </w:p>
    <w:p w:rsidR="00A754EE" w:rsidRDefault="00A754EE" w:rsidP="00A754EE">
      <w:pPr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A754EE" w:rsidRDefault="00A754EE" w:rsidP="00A754EE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A754EE" w:rsidRDefault="00A754EE" w:rsidP="00A754EE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754EE" w:rsidRDefault="00A754EE" w:rsidP="00A754EE">
      <w:pPr>
        <w:ind w:right="5101"/>
        <w:rPr>
          <w:b/>
        </w:rPr>
      </w:pPr>
      <w:r>
        <w:rPr>
          <w:b/>
        </w:rPr>
        <w:t>«Об утверждении отчета об исполнении муниципальной адресной Программы</w:t>
      </w:r>
    </w:p>
    <w:p w:rsidR="00A754EE" w:rsidRDefault="00A754EE" w:rsidP="00A754EE">
      <w:pPr>
        <w:ind w:right="4817"/>
        <w:rPr>
          <w:b/>
        </w:rPr>
      </w:pPr>
      <w:r>
        <w:rPr>
          <w:b/>
        </w:rPr>
        <w:t xml:space="preserve">«Содержание объектов дорожного хозяйства </w:t>
      </w:r>
    </w:p>
    <w:p w:rsidR="00A754EE" w:rsidRDefault="00A754EE" w:rsidP="00A754EE">
      <w:pPr>
        <w:ind w:right="4817"/>
        <w:rPr>
          <w:b/>
        </w:rPr>
      </w:pPr>
      <w:r>
        <w:rPr>
          <w:b/>
        </w:rPr>
        <w:t>в поселении Вороновское на 2014 год»</w:t>
      </w:r>
    </w:p>
    <w:p w:rsidR="00A754EE" w:rsidRDefault="00A754EE" w:rsidP="00A754EE">
      <w:pPr>
        <w:ind w:right="5384"/>
        <w:rPr>
          <w:b/>
        </w:rPr>
      </w:pPr>
    </w:p>
    <w:p w:rsidR="00A754EE" w:rsidRDefault="00A754EE" w:rsidP="00A754EE">
      <w:pPr>
        <w:ind w:right="5920"/>
        <w:rPr>
          <w:b/>
        </w:rPr>
      </w:pPr>
    </w:p>
    <w:p w:rsidR="00A754EE" w:rsidRDefault="00A754EE" w:rsidP="00A754EE">
      <w:pPr>
        <w:ind w:right="5920"/>
        <w:rPr>
          <w:b/>
        </w:rPr>
      </w:pPr>
    </w:p>
    <w:p w:rsidR="00A754EE" w:rsidRDefault="00A754EE" w:rsidP="00A754EE">
      <w:pPr>
        <w:ind w:right="-2"/>
      </w:pPr>
      <w:r>
        <w:t xml:space="preserve">    Рассмотрев, представленный Главой администрации поселения Вороновское отчет об исполнении муниципаль</w:t>
      </w:r>
      <w:r w:rsidR="00A43D5F">
        <w:t>ной адресной Программы «Содержание объектов дорожного хозяйства</w:t>
      </w:r>
      <w:r>
        <w:t xml:space="preserve"> в  поселении Вороновское на 2014 год»</w:t>
      </w:r>
    </w:p>
    <w:p w:rsidR="00A754EE" w:rsidRDefault="00A754EE" w:rsidP="00A754EE">
      <w:pPr>
        <w:ind w:right="-2"/>
      </w:pPr>
    </w:p>
    <w:p w:rsidR="00A754EE" w:rsidRDefault="00A754EE" w:rsidP="00A754EE">
      <w:pPr>
        <w:ind w:right="-2"/>
      </w:pPr>
    </w:p>
    <w:p w:rsidR="00A754EE" w:rsidRDefault="00A754EE" w:rsidP="00A754EE">
      <w:pPr>
        <w:ind w:right="-2"/>
      </w:pPr>
    </w:p>
    <w:p w:rsidR="00A754EE" w:rsidRDefault="00A754EE" w:rsidP="00A754EE">
      <w:pPr>
        <w:ind w:right="-20" w:firstLine="720"/>
        <w:jc w:val="center"/>
      </w:pPr>
    </w:p>
    <w:p w:rsidR="00A754EE" w:rsidRDefault="00A754EE" w:rsidP="00A754EE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A754EE" w:rsidRDefault="00A754EE" w:rsidP="00A754EE">
      <w:pPr>
        <w:ind w:right="-20" w:firstLine="720"/>
        <w:jc w:val="center"/>
        <w:rPr>
          <w:b/>
          <w:sz w:val="32"/>
          <w:szCs w:val="32"/>
        </w:rPr>
      </w:pPr>
    </w:p>
    <w:p w:rsidR="00A754EE" w:rsidRDefault="00A754EE" w:rsidP="00A754EE">
      <w:pPr>
        <w:ind w:right="-20" w:firstLine="720"/>
        <w:jc w:val="center"/>
        <w:rPr>
          <w:b/>
          <w:sz w:val="32"/>
          <w:szCs w:val="32"/>
        </w:rPr>
      </w:pPr>
    </w:p>
    <w:p w:rsidR="00A754EE" w:rsidRDefault="00A754EE" w:rsidP="00A754EE">
      <w:pPr>
        <w:ind w:right="-20" w:firstLine="720"/>
        <w:jc w:val="both"/>
      </w:pPr>
    </w:p>
    <w:p w:rsidR="00A754EE" w:rsidRDefault="00A754EE" w:rsidP="00A754EE">
      <w:pPr>
        <w:ind w:right="-2"/>
      </w:pPr>
      <w:r>
        <w:t xml:space="preserve">     1. Утвердить отчет об исполнении муниципал</w:t>
      </w:r>
      <w:r w:rsidR="00CC25A0">
        <w:t>ьной адресной Программы «Содержание объектов дорожного хозяйства</w:t>
      </w:r>
      <w:r>
        <w:t xml:space="preserve"> в поселении Вороновское на 2014 год»</w:t>
      </w:r>
    </w:p>
    <w:p w:rsidR="00A754EE" w:rsidRDefault="00A754EE" w:rsidP="00A754EE">
      <w:pPr>
        <w:ind w:right="565"/>
        <w:jc w:val="both"/>
      </w:pPr>
      <w:r>
        <w:t xml:space="preserve">     2. Опубликовать настоящее решение в средствах массовой информации и на официальном сайте администрации поселения Вороновское.</w:t>
      </w:r>
    </w:p>
    <w:p w:rsidR="00A754EE" w:rsidRDefault="00A754EE" w:rsidP="00A754EE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A754EE" w:rsidRDefault="00A754EE" w:rsidP="00A754EE">
      <w:pPr>
        <w:adjustRightInd w:val="0"/>
        <w:ind w:firstLine="720"/>
        <w:jc w:val="both"/>
      </w:pPr>
    </w:p>
    <w:p w:rsidR="00A754EE" w:rsidRDefault="00A754EE" w:rsidP="00A754EE">
      <w:pPr>
        <w:adjustRightInd w:val="0"/>
        <w:ind w:firstLine="720"/>
        <w:jc w:val="both"/>
      </w:pPr>
    </w:p>
    <w:p w:rsidR="00A754EE" w:rsidRDefault="00A754EE" w:rsidP="00A754EE">
      <w:pPr>
        <w:adjustRightInd w:val="0"/>
        <w:ind w:firstLine="720"/>
        <w:jc w:val="both"/>
      </w:pPr>
    </w:p>
    <w:p w:rsidR="00A754EE" w:rsidRDefault="00A754EE" w:rsidP="00A754EE">
      <w:pPr>
        <w:adjustRightInd w:val="0"/>
        <w:ind w:firstLine="720"/>
        <w:jc w:val="both"/>
      </w:pPr>
    </w:p>
    <w:p w:rsidR="00A754EE" w:rsidRDefault="00A754EE" w:rsidP="00A754EE">
      <w:pPr>
        <w:adjustRightInd w:val="0"/>
        <w:ind w:left="284" w:firstLine="436"/>
        <w:jc w:val="both"/>
        <w:rPr>
          <w:i/>
        </w:rPr>
      </w:pPr>
    </w:p>
    <w:p w:rsidR="00A754EE" w:rsidRDefault="00A754EE" w:rsidP="00A754EE">
      <w:pPr>
        <w:ind w:right="-20" w:firstLine="720"/>
        <w:jc w:val="both"/>
      </w:pPr>
    </w:p>
    <w:p w:rsidR="00A754EE" w:rsidRDefault="00A754EE" w:rsidP="00A754EE">
      <w:pPr>
        <w:ind w:right="-20"/>
        <w:jc w:val="both"/>
        <w:rPr>
          <w:sz w:val="28"/>
          <w:szCs w:val="28"/>
        </w:rPr>
      </w:pPr>
    </w:p>
    <w:p w:rsidR="00A754EE" w:rsidRDefault="00A754EE" w:rsidP="00A754EE">
      <w:pPr>
        <w:ind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A754EE" w:rsidRDefault="00A754EE" w:rsidP="00A754EE">
      <w:pPr>
        <w:ind w:right="56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Вороновское                                                                  М.К. Исаев </w:t>
      </w:r>
    </w:p>
    <w:p w:rsidR="00A754EE" w:rsidRDefault="00A754EE" w:rsidP="00A754EE"/>
    <w:p w:rsidR="00997CF7" w:rsidRDefault="00997CF7"/>
    <w:p w:rsidR="00BE2678" w:rsidRDefault="00BE2678"/>
    <w:p w:rsidR="00BE2678" w:rsidRDefault="00BE2678"/>
    <w:p w:rsidR="00BE2678" w:rsidRDefault="00BE2678" w:rsidP="00BE2678">
      <w:pPr>
        <w:jc w:val="right"/>
        <w:rPr>
          <w:bCs/>
        </w:rPr>
      </w:pPr>
      <w:r>
        <w:rPr>
          <w:bCs/>
        </w:rPr>
        <w:lastRenderedPageBreak/>
        <w:t>Приложение № 1</w:t>
      </w:r>
    </w:p>
    <w:p w:rsidR="00BE2678" w:rsidRDefault="00BE2678" w:rsidP="00BE2678">
      <w:pPr>
        <w:jc w:val="right"/>
        <w:rPr>
          <w:bCs/>
        </w:rPr>
      </w:pPr>
      <w:r>
        <w:rPr>
          <w:bCs/>
        </w:rPr>
        <w:t>к Решению Совета депутатов</w:t>
      </w:r>
    </w:p>
    <w:p w:rsidR="00BE2678" w:rsidRDefault="00340B64" w:rsidP="00BE2678">
      <w:pPr>
        <w:jc w:val="right"/>
        <w:rPr>
          <w:bCs/>
        </w:rPr>
      </w:pPr>
      <w:r>
        <w:rPr>
          <w:bCs/>
        </w:rPr>
        <w:t xml:space="preserve">№ 06/08 </w:t>
      </w:r>
      <w:r w:rsidR="00BE2678">
        <w:rPr>
          <w:bCs/>
        </w:rPr>
        <w:t>от 24.06.2015 г.</w:t>
      </w:r>
    </w:p>
    <w:p w:rsidR="00340B64" w:rsidRDefault="00340B64" w:rsidP="00BE2678">
      <w:pPr>
        <w:jc w:val="right"/>
        <w:rPr>
          <w:bCs/>
        </w:rPr>
      </w:pPr>
    </w:p>
    <w:p w:rsidR="00340B64" w:rsidRDefault="00340B64" w:rsidP="00BE2678">
      <w:pPr>
        <w:jc w:val="right"/>
        <w:rPr>
          <w:bCs/>
        </w:rPr>
      </w:pPr>
    </w:p>
    <w:p w:rsidR="00340B64" w:rsidRDefault="00340B64" w:rsidP="00BE2678">
      <w:pPr>
        <w:jc w:val="right"/>
        <w:rPr>
          <w:bCs/>
        </w:rPr>
      </w:pPr>
    </w:p>
    <w:p w:rsidR="00BE2678" w:rsidRDefault="00BE2678" w:rsidP="00BE2678">
      <w:pPr>
        <w:jc w:val="right"/>
        <w:rPr>
          <w:bCs/>
        </w:rPr>
      </w:pPr>
    </w:p>
    <w:p w:rsidR="00BE2678" w:rsidRDefault="00BE2678" w:rsidP="00BE2678">
      <w:pPr>
        <w:jc w:val="center"/>
        <w:rPr>
          <w:bCs/>
        </w:rPr>
      </w:pPr>
      <w:r w:rsidRPr="00225FC8">
        <w:rPr>
          <w:bCs/>
        </w:rPr>
        <w:t>Отчет об исполнении муниципальной программы</w:t>
      </w:r>
    </w:p>
    <w:p w:rsidR="00BE2678" w:rsidRPr="00225FC8" w:rsidRDefault="00BE2678" w:rsidP="00BE2678">
      <w:pPr>
        <w:jc w:val="center"/>
      </w:pPr>
      <w:r w:rsidRPr="00225FC8">
        <w:rPr>
          <w:bCs/>
        </w:rPr>
        <w:t>«</w:t>
      </w:r>
      <w:r w:rsidRPr="00AD742D">
        <w:rPr>
          <w:b/>
          <w:bCs/>
        </w:rPr>
        <w:t xml:space="preserve">Содержание объектов дорожного хозяйства </w:t>
      </w:r>
      <w:r w:rsidRPr="00AD742D">
        <w:rPr>
          <w:b/>
        </w:rPr>
        <w:t>в поселении Вороновское на 2014 год</w:t>
      </w:r>
      <w:r w:rsidRPr="00225FC8">
        <w:t>»</w:t>
      </w:r>
    </w:p>
    <w:p w:rsidR="00BE2678" w:rsidRDefault="00BE2678" w:rsidP="00BE2678"/>
    <w:p w:rsidR="00340B64" w:rsidRDefault="00340B64" w:rsidP="00BE2678"/>
    <w:p w:rsidR="00340B64" w:rsidRDefault="00340B64" w:rsidP="00BE2678"/>
    <w:p w:rsidR="00BE2678" w:rsidRPr="00225FC8" w:rsidRDefault="00BE2678" w:rsidP="00BE2678"/>
    <w:p w:rsidR="00BE2678" w:rsidRPr="00225FC8" w:rsidRDefault="00BE2678" w:rsidP="00BE2678">
      <w:pPr>
        <w:spacing w:before="100" w:beforeAutospacing="1" w:after="100" w:afterAutospacing="1"/>
      </w:pPr>
      <w:r w:rsidRPr="00225FC8">
        <w:t>Основной целью и задачами программы явились Непрерывное и безопасное движения автотранспорта и пешеходов, поддержание надле</w:t>
      </w:r>
      <w:bookmarkStart w:id="0" w:name="_GoBack"/>
      <w:bookmarkEnd w:id="0"/>
      <w:r w:rsidRPr="00225FC8">
        <w:t>жащего санитарно-технического состояния улично-дорожной сети, продление межремонтных сроков службы дорожных покрытий и устойчивое функционирование сети автомобильных дорог общего пользования местного значения. Создание условий для обеспечения безопасности дорожного движения на автомобильных дорогах. Совершенствование управлением дорожным хозяйством.  </w:t>
      </w:r>
    </w:p>
    <w:p w:rsidR="00BE2678" w:rsidRPr="00225FC8" w:rsidRDefault="00BE2678" w:rsidP="00BE2678">
      <w:pPr>
        <w:pStyle w:val="50"/>
        <w:shd w:val="clear" w:color="auto" w:fill="auto"/>
        <w:tabs>
          <w:tab w:val="left" w:pos="950"/>
        </w:tabs>
        <w:spacing w:before="0" w:line="322" w:lineRule="exact"/>
        <w:ind w:right="60"/>
        <w:rPr>
          <w:rFonts w:ascii="Times New Roman" w:hAnsi="Times New Roman"/>
          <w:sz w:val="24"/>
          <w:szCs w:val="24"/>
        </w:rPr>
      </w:pPr>
      <w:r w:rsidRPr="00225FC8">
        <w:rPr>
          <w:rFonts w:ascii="Times New Roman" w:hAnsi="Times New Roman"/>
          <w:sz w:val="24"/>
          <w:szCs w:val="24"/>
        </w:rPr>
        <w:t xml:space="preserve">По данной муниципальной программе запланировано: </w:t>
      </w:r>
    </w:p>
    <w:p w:rsidR="00BE2678" w:rsidRPr="00225FC8" w:rsidRDefault="00BE2678" w:rsidP="00BE2678">
      <w:r w:rsidRPr="00225FC8">
        <w:t xml:space="preserve">Выполнить полный комплекс работ согласно,  Регламента и Технологических карт на работы по комплексному содержанию объектов дорожного хозяйства в зимний и летний периоды, утвержденный распоряжением </w:t>
      </w:r>
      <w:proofErr w:type="spellStart"/>
      <w:r w:rsidRPr="00225FC8">
        <w:t>ДЖКХиБ</w:t>
      </w:r>
      <w:proofErr w:type="spellEnd"/>
      <w:r w:rsidRPr="00225FC8">
        <w:t xml:space="preserve">  Г. Москвы от 24.06.2011 г. № 05-14-367/1. </w:t>
      </w:r>
      <w:proofErr w:type="gramStart"/>
      <w:r w:rsidRPr="00225FC8">
        <w:t>Настоящий Регламент определяет порядок организации работ по поддержанию в надлежащем техническом состоянии ОДХ города Москвы в зимние и летний периоды 2012-2014 годов на основании требований, определенных в нормативно-правовых и распорядительных документах, в целях повышения эффективности работы подрядных организаций.</w:t>
      </w:r>
      <w:proofErr w:type="gramEnd"/>
    </w:p>
    <w:p w:rsidR="00BE2678" w:rsidRPr="00225FC8" w:rsidRDefault="00BE2678" w:rsidP="00BE2678">
      <w:pPr>
        <w:pStyle w:val="50"/>
        <w:shd w:val="clear" w:color="auto" w:fill="auto"/>
        <w:tabs>
          <w:tab w:val="left" w:pos="858"/>
          <w:tab w:val="left" w:leader="underscore" w:pos="8096"/>
        </w:tabs>
        <w:spacing w:before="0" w:line="322" w:lineRule="exact"/>
        <w:jc w:val="both"/>
        <w:rPr>
          <w:rFonts w:ascii="Times New Roman" w:hAnsi="Times New Roman"/>
          <w:sz w:val="24"/>
          <w:szCs w:val="24"/>
        </w:rPr>
      </w:pPr>
      <w:r w:rsidRPr="00225FC8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составил 37 771,0 при плане 55 690,5  тыс. руб. экономия 17 919,5 тыс. </w:t>
      </w:r>
      <w:proofErr w:type="spellStart"/>
      <w:r w:rsidRPr="00225FC8">
        <w:rPr>
          <w:rFonts w:ascii="Times New Roman" w:hAnsi="Times New Roman"/>
          <w:sz w:val="24"/>
          <w:szCs w:val="24"/>
        </w:rPr>
        <w:t>руб.</w:t>
      </w:r>
      <w:proofErr w:type="gramStart"/>
      <w:r w:rsidRPr="00225FC8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225F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5FC8">
        <w:rPr>
          <w:rFonts w:ascii="Times New Roman" w:hAnsi="Times New Roman"/>
          <w:sz w:val="24"/>
          <w:szCs w:val="24"/>
        </w:rPr>
        <w:t>т.ч</w:t>
      </w:r>
      <w:proofErr w:type="spellEnd"/>
      <w:r w:rsidRPr="00225FC8">
        <w:rPr>
          <w:rFonts w:ascii="Times New Roman" w:hAnsi="Times New Roman"/>
          <w:sz w:val="24"/>
          <w:szCs w:val="24"/>
        </w:rPr>
        <w:t>. за счет средств:</w:t>
      </w:r>
    </w:p>
    <w:p w:rsidR="00BE2678" w:rsidRPr="00225FC8" w:rsidRDefault="00BE2678" w:rsidP="00BE2678">
      <w:pPr>
        <w:pStyle w:val="50"/>
        <w:numPr>
          <w:ilvl w:val="0"/>
          <w:numId w:val="15"/>
        </w:numPr>
        <w:shd w:val="clear" w:color="auto" w:fill="auto"/>
        <w:tabs>
          <w:tab w:val="left" w:pos="728"/>
          <w:tab w:val="left" w:leader="underscore" w:pos="4986"/>
        </w:tabs>
        <w:spacing w:before="0" w:line="322" w:lineRule="exact"/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225FC8">
        <w:rPr>
          <w:rFonts w:ascii="Times New Roman" w:hAnsi="Times New Roman"/>
          <w:sz w:val="24"/>
          <w:szCs w:val="24"/>
        </w:rPr>
        <w:t>Бюджета г. Москвы – 32 772,4 тыс. руб. при плане  42 371,4  тыс. руб. экономия 9 599,0 тыс. руб.;</w:t>
      </w:r>
    </w:p>
    <w:p w:rsidR="00BE2678" w:rsidRPr="00225FC8" w:rsidRDefault="00BE2678" w:rsidP="00BE2678">
      <w:pPr>
        <w:pStyle w:val="50"/>
        <w:numPr>
          <w:ilvl w:val="0"/>
          <w:numId w:val="15"/>
        </w:numPr>
        <w:shd w:val="clear" w:color="auto" w:fill="auto"/>
        <w:tabs>
          <w:tab w:val="left" w:pos="723"/>
          <w:tab w:val="left" w:leader="underscore" w:pos="4506"/>
        </w:tabs>
        <w:spacing w:before="0" w:line="322" w:lineRule="exact"/>
        <w:ind w:left="20" w:firstLine="540"/>
        <w:jc w:val="both"/>
        <w:rPr>
          <w:rFonts w:ascii="Times New Roman" w:hAnsi="Times New Roman"/>
          <w:sz w:val="24"/>
          <w:szCs w:val="24"/>
        </w:rPr>
      </w:pPr>
      <w:r w:rsidRPr="00225FC8">
        <w:rPr>
          <w:rFonts w:ascii="Times New Roman" w:hAnsi="Times New Roman"/>
          <w:sz w:val="24"/>
          <w:szCs w:val="24"/>
        </w:rPr>
        <w:t>местного бюджета -    4 998,6 тыс. руб. при плане 13 319,1 тыс. руб. экономия 8 320,6 тыс. руб.</w:t>
      </w:r>
    </w:p>
    <w:p w:rsidR="00BE2678" w:rsidRPr="00225FC8" w:rsidRDefault="00BE2678" w:rsidP="00BE2678">
      <w:r w:rsidRPr="00225FC8">
        <w:t xml:space="preserve">Экономия денежных средств,  сложилась за счет тендерного снижения, за счет штрафных санкций примененных к подрядчику за ненадлежащее содержание ОДХ. </w:t>
      </w:r>
    </w:p>
    <w:p w:rsidR="00BE2678" w:rsidRPr="00225FC8" w:rsidRDefault="00BE2678" w:rsidP="00BE2678"/>
    <w:p w:rsidR="00BE2678" w:rsidRPr="00225FC8" w:rsidRDefault="00BE2678" w:rsidP="00BE2678">
      <w:pPr>
        <w:jc w:val="both"/>
      </w:pPr>
      <w:r w:rsidRPr="00225FC8">
        <w:t>Реализация мероприятий в рамках муниципальной адресной программы «</w:t>
      </w:r>
      <w:r w:rsidRPr="00225FC8">
        <w:rPr>
          <w:bCs/>
        </w:rPr>
        <w:t xml:space="preserve">Содержание объектов дорожного хозяйства </w:t>
      </w:r>
      <w:r w:rsidRPr="00225FC8">
        <w:t>в поселении Вороновское на 2014 год»,  позволила улучшить состояние и обеспечить нормальное  функционирование дорог общего пользования местного значения населенных пунктах.</w:t>
      </w:r>
    </w:p>
    <w:p w:rsidR="00BE2678" w:rsidRPr="00225FC8" w:rsidRDefault="00BE2678" w:rsidP="00BE2678">
      <w:pPr>
        <w:jc w:val="both"/>
      </w:pPr>
    </w:p>
    <w:p w:rsidR="00BE2678" w:rsidRPr="00225FC8" w:rsidRDefault="00BE2678" w:rsidP="00BE2678">
      <w:pPr>
        <w:jc w:val="both"/>
      </w:pPr>
    </w:p>
    <w:p w:rsidR="00BE2678" w:rsidRDefault="00BE2678"/>
    <w:sectPr w:rsidR="00BE2678" w:rsidSect="005772FA">
      <w:pgSz w:w="11905" w:h="16837"/>
      <w:pgMar w:top="851" w:right="567" w:bottom="851" w:left="1134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B14D77"/>
    <w:multiLevelType w:val="multilevel"/>
    <w:tmpl w:val="F5D0B5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DC"/>
    <w:rsid w:val="00340B64"/>
    <w:rsid w:val="00401CDC"/>
    <w:rsid w:val="004659DC"/>
    <w:rsid w:val="00545D9C"/>
    <w:rsid w:val="005772FA"/>
    <w:rsid w:val="00997CF7"/>
    <w:rsid w:val="00A43D5F"/>
    <w:rsid w:val="00A754EE"/>
    <w:rsid w:val="00BE2678"/>
    <w:rsid w:val="00C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75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BE267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2678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4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A754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4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locked/>
    <w:rsid w:val="00BE2678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2678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Лебедева</cp:lastModifiedBy>
  <cp:revision>5</cp:revision>
  <cp:lastPrinted>2015-06-29T07:58:00Z</cp:lastPrinted>
  <dcterms:created xsi:type="dcterms:W3CDTF">2015-06-15T06:10:00Z</dcterms:created>
  <dcterms:modified xsi:type="dcterms:W3CDTF">2015-06-29T07:59:00Z</dcterms:modified>
</cp:coreProperties>
</file>