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F3" w:rsidRDefault="000A4BF3" w:rsidP="000A4BF3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F3" w:rsidRDefault="000A4BF3" w:rsidP="000A4BF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0A4BF3" w:rsidRDefault="000A4BF3" w:rsidP="000A4BF3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0A4BF3" w:rsidRDefault="000A4BF3" w:rsidP="000A4BF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0A4BF3" w:rsidRDefault="000A4BF3" w:rsidP="000A4BF3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0A4BF3" w:rsidRDefault="000A4BF3" w:rsidP="000A4BF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0A4BF3" w:rsidRDefault="000A4BF3" w:rsidP="000A4BF3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0A4BF3" w:rsidRDefault="00976D18" w:rsidP="000A4BF3">
      <w:pPr>
        <w:jc w:val="both"/>
        <w:rPr>
          <w:b/>
          <w:bCs/>
        </w:rPr>
      </w:pPr>
      <w:r>
        <w:rPr>
          <w:b/>
          <w:bCs/>
        </w:rPr>
        <w:t xml:space="preserve">от 24 июня 2015г </w:t>
      </w:r>
      <w:r w:rsidR="000A4BF3">
        <w:rPr>
          <w:b/>
          <w:bCs/>
        </w:rPr>
        <w:t xml:space="preserve"> № </w:t>
      </w:r>
      <w:r>
        <w:rPr>
          <w:b/>
          <w:bCs/>
        </w:rPr>
        <w:t>06/11</w:t>
      </w:r>
      <w:r w:rsidR="000A4BF3">
        <w:rPr>
          <w:b/>
          <w:bCs/>
        </w:rPr>
        <w:t xml:space="preserve">    </w:t>
      </w:r>
      <w:r>
        <w:rPr>
          <w:b/>
          <w:bCs/>
        </w:rPr>
        <w:t xml:space="preserve">                          </w:t>
      </w:r>
      <w:r w:rsidR="000A4BF3">
        <w:rPr>
          <w:b/>
          <w:bCs/>
        </w:rPr>
        <w:t xml:space="preserve">  </w:t>
      </w:r>
    </w:p>
    <w:p w:rsidR="000A4BF3" w:rsidRDefault="000A4BF3" w:rsidP="000A4BF3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0A4BF3" w:rsidRDefault="000A4BF3" w:rsidP="00861C3D">
      <w:pPr>
        <w:jc w:val="both"/>
        <w:rPr>
          <w:b/>
          <w:sz w:val="28"/>
          <w:szCs w:val="28"/>
        </w:rPr>
      </w:pPr>
      <w:r>
        <w:rPr>
          <w:b/>
          <w:bCs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</w:t>
      </w:r>
    </w:p>
    <w:p w:rsidR="000A4BF3" w:rsidRDefault="000A4BF3" w:rsidP="00E74818">
      <w:pPr>
        <w:ind w:right="4108"/>
        <w:rPr>
          <w:b/>
        </w:rPr>
      </w:pPr>
      <w:r>
        <w:rPr>
          <w:b/>
        </w:rPr>
        <w:t>«Об утверждении отчета об</w:t>
      </w:r>
      <w:r w:rsidR="00E74818">
        <w:rPr>
          <w:b/>
        </w:rPr>
        <w:t xml:space="preserve"> </w:t>
      </w:r>
      <w:r>
        <w:rPr>
          <w:b/>
        </w:rPr>
        <w:t>исполнении</w:t>
      </w:r>
      <w:r w:rsidR="00E74818">
        <w:rPr>
          <w:b/>
        </w:rPr>
        <w:t xml:space="preserve"> </w:t>
      </w:r>
      <w:r>
        <w:rPr>
          <w:b/>
        </w:rPr>
        <w:t>муниципальной адресной Программы</w:t>
      </w:r>
    </w:p>
    <w:p w:rsidR="00E35948" w:rsidRDefault="000A4BF3" w:rsidP="00E35948">
      <w:pPr>
        <w:ind w:right="4534"/>
        <w:rPr>
          <w:b/>
        </w:rPr>
      </w:pPr>
      <w:r>
        <w:rPr>
          <w:b/>
        </w:rPr>
        <w:t>«Разработ</w:t>
      </w:r>
      <w:r w:rsidR="0045363B">
        <w:rPr>
          <w:b/>
        </w:rPr>
        <w:t xml:space="preserve">ка проекта дорожной разметки </w:t>
      </w:r>
    </w:p>
    <w:p w:rsidR="00E74818" w:rsidRDefault="0045363B" w:rsidP="007F276F">
      <w:pPr>
        <w:ind w:right="3967"/>
        <w:rPr>
          <w:b/>
        </w:rPr>
      </w:pPr>
      <w:r>
        <w:rPr>
          <w:b/>
        </w:rPr>
        <w:t>объ</w:t>
      </w:r>
      <w:r w:rsidR="000A4BF3">
        <w:rPr>
          <w:b/>
        </w:rPr>
        <w:t>ектов дорожного хозяйства и проведение ра</w:t>
      </w:r>
      <w:r>
        <w:rPr>
          <w:b/>
        </w:rPr>
        <w:t xml:space="preserve">бот </w:t>
      </w:r>
    </w:p>
    <w:p w:rsidR="00E74818" w:rsidRDefault="0045363B" w:rsidP="007F276F">
      <w:pPr>
        <w:ind w:right="3967"/>
        <w:rPr>
          <w:b/>
        </w:rPr>
      </w:pPr>
      <w:r>
        <w:rPr>
          <w:b/>
        </w:rPr>
        <w:t xml:space="preserve">по нанесению линий горизонтальной дорожной разметки и линий пешеходных переходов </w:t>
      </w:r>
    </w:p>
    <w:p w:rsidR="000A4BF3" w:rsidRDefault="0045363B" w:rsidP="00E74818">
      <w:pPr>
        <w:ind w:right="3967"/>
        <w:rPr>
          <w:b/>
        </w:rPr>
      </w:pPr>
      <w:r>
        <w:rPr>
          <w:b/>
        </w:rPr>
        <w:t>на территории</w:t>
      </w:r>
      <w:r w:rsidR="00E35948">
        <w:rPr>
          <w:b/>
        </w:rPr>
        <w:t xml:space="preserve"> поселения</w:t>
      </w:r>
      <w:r w:rsidR="000A4BF3">
        <w:rPr>
          <w:b/>
        </w:rPr>
        <w:t xml:space="preserve"> Вороновское на 2014</w:t>
      </w:r>
      <w:r w:rsidR="00E74818">
        <w:rPr>
          <w:b/>
        </w:rPr>
        <w:t xml:space="preserve"> </w:t>
      </w:r>
      <w:r w:rsidR="000A4BF3">
        <w:rPr>
          <w:b/>
        </w:rPr>
        <w:t>год»</w:t>
      </w:r>
    </w:p>
    <w:p w:rsidR="000A4BF3" w:rsidRDefault="000A4BF3" w:rsidP="000A4BF3">
      <w:pPr>
        <w:ind w:right="5384"/>
        <w:rPr>
          <w:b/>
        </w:rPr>
      </w:pPr>
    </w:p>
    <w:p w:rsidR="000A4BF3" w:rsidRDefault="000A4BF3" w:rsidP="000A4BF3">
      <w:pPr>
        <w:ind w:right="5920"/>
        <w:rPr>
          <w:b/>
        </w:rPr>
      </w:pPr>
    </w:p>
    <w:p w:rsidR="000A4BF3" w:rsidRDefault="000A4BF3" w:rsidP="000A4BF3">
      <w:pPr>
        <w:ind w:right="5920"/>
        <w:rPr>
          <w:b/>
        </w:rPr>
      </w:pPr>
    </w:p>
    <w:p w:rsidR="000A4BF3" w:rsidRDefault="000A4BF3" w:rsidP="000A4BF3">
      <w:pPr>
        <w:ind w:right="-2"/>
      </w:pPr>
      <w:r>
        <w:t xml:space="preserve">    Рассмотрев, представленный Главой администрации поселения Вороновское отчет об исполнении муниципальн</w:t>
      </w:r>
      <w:r w:rsidR="00E35948">
        <w:t>ой адресной Программы «Разработка проекта дорожной разметки объектов дорожного хозяйства и проведение работ</w:t>
      </w:r>
      <w:r w:rsidR="002D4023">
        <w:t xml:space="preserve"> по нанесению линий горизонтальной дорожной разметки</w:t>
      </w:r>
      <w:r w:rsidR="005F09A8">
        <w:t xml:space="preserve"> и линий </w:t>
      </w:r>
      <w:r w:rsidR="002D4023">
        <w:t>пешеходных переходов на</w:t>
      </w:r>
      <w:r>
        <w:t xml:space="preserve"> </w:t>
      </w:r>
      <w:r w:rsidR="005F09A8">
        <w:t>территории поселения</w:t>
      </w:r>
      <w:r>
        <w:t xml:space="preserve"> Вороновское на 2014 год»</w:t>
      </w:r>
    </w:p>
    <w:p w:rsidR="000A4BF3" w:rsidRDefault="000A4BF3" w:rsidP="000A4BF3">
      <w:pPr>
        <w:ind w:right="-2"/>
      </w:pPr>
    </w:p>
    <w:p w:rsidR="000A4BF3" w:rsidRDefault="000A4BF3" w:rsidP="000A4BF3">
      <w:pPr>
        <w:ind w:right="-2"/>
      </w:pPr>
    </w:p>
    <w:p w:rsidR="000A4BF3" w:rsidRDefault="000A4BF3" w:rsidP="000A4BF3">
      <w:pPr>
        <w:ind w:right="-20" w:firstLine="720"/>
        <w:jc w:val="center"/>
      </w:pPr>
    </w:p>
    <w:p w:rsidR="000A4BF3" w:rsidRDefault="000A4BF3" w:rsidP="000A4BF3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0A4BF3" w:rsidRDefault="000A4BF3" w:rsidP="000A4BF3">
      <w:pPr>
        <w:ind w:right="-20" w:firstLine="720"/>
        <w:jc w:val="center"/>
        <w:rPr>
          <w:b/>
          <w:sz w:val="32"/>
          <w:szCs w:val="32"/>
        </w:rPr>
      </w:pPr>
    </w:p>
    <w:p w:rsidR="000A4BF3" w:rsidRDefault="000A4BF3" w:rsidP="000A4BF3">
      <w:pPr>
        <w:ind w:right="-20" w:firstLine="720"/>
        <w:jc w:val="both"/>
      </w:pPr>
    </w:p>
    <w:p w:rsidR="000A4BF3" w:rsidRDefault="000A4BF3" w:rsidP="000A4BF3">
      <w:pPr>
        <w:ind w:right="-2"/>
      </w:pPr>
      <w:r>
        <w:t xml:space="preserve">     1. Утвердить отчет об исполнении муниципальной</w:t>
      </w:r>
      <w:r w:rsidR="007F276F">
        <w:t xml:space="preserve"> адресной Программы «Разработка проекта дорожной разметки объектов дорожного хозяйства и проведение работ по нанесению линий горизонтальной дорожной разметки и линий пешеходных переходов на территории поселения Вороновское на 2014 год</w:t>
      </w:r>
      <w:r>
        <w:t>»</w:t>
      </w:r>
    </w:p>
    <w:p w:rsidR="000A4BF3" w:rsidRDefault="000A4BF3" w:rsidP="000A4BF3">
      <w:pPr>
        <w:ind w:right="565"/>
        <w:jc w:val="both"/>
      </w:pPr>
      <w:r>
        <w:t xml:space="preserve">     2. Опубликовать настоящее решение в средствах массовой информации и на официальном сайте администрации поселения Вороновское.</w:t>
      </w:r>
    </w:p>
    <w:p w:rsidR="000A4BF3" w:rsidRDefault="000A4BF3" w:rsidP="000A4BF3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0A4BF3" w:rsidRDefault="000A4BF3" w:rsidP="000A4BF3">
      <w:pPr>
        <w:adjustRightInd w:val="0"/>
        <w:ind w:firstLine="720"/>
        <w:jc w:val="both"/>
      </w:pPr>
    </w:p>
    <w:p w:rsidR="000A4BF3" w:rsidRDefault="000A4BF3" w:rsidP="000A4BF3">
      <w:pPr>
        <w:adjustRightInd w:val="0"/>
        <w:ind w:firstLine="720"/>
        <w:jc w:val="both"/>
      </w:pPr>
    </w:p>
    <w:p w:rsidR="000A4BF3" w:rsidRDefault="000A4BF3" w:rsidP="000A4BF3">
      <w:pPr>
        <w:adjustRightInd w:val="0"/>
        <w:ind w:left="284" w:firstLine="436"/>
        <w:jc w:val="both"/>
        <w:rPr>
          <w:i/>
        </w:rPr>
      </w:pPr>
    </w:p>
    <w:p w:rsidR="00861C3D" w:rsidRDefault="00861C3D" w:rsidP="000A4BF3">
      <w:pPr>
        <w:adjustRightInd w:val="0"/>
        <w:ind w:left="284" w:firstLine="436"/>
        <w:jc w:val="both"/>
        <w:rPr>
          <w:i/>
        </w:rPr>
      </w:pPr>
    </w:p>
    <w:p w:rsidR="000A4BF3" w:rsidRDefault="000A4BF3" w:rsidP="000A4BF3">
      <w:pPr>
        <w:ind w:right="-20" w:firstLine="720"/>
        <w:jc w:val="both"/>
      </w:pPr>
    </w:p>
    <w:p w:rsidR="000A4BF3" w:rsidRDefault="000A4BF3" w:rsidP="000A4BF3">
      <w:pPr>
        <w:ind w:right="-20"/>
        <w:jc w:val="both"/>
        <w:rPr>
          <w:sz w:val="28"/>
          <w:szCs w:val="28"/>
        </w:rPr>
      </w:pPr>
    </w:p>
    <w:p w:rsidR="000A4BF3" w:rsidRDefault="000A4BF3" w:rsidP="000A4BF3">
      <w:pPr>
        <w:ind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0A4BF3" w:rsidRDefault="000A4BF3" w:rsidP="000A4BF3">
      <w:pPr>
        <w:ind w:right="5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Вороновское                                                                  М.К. Исаев </w:t>
      </w:r>
    </w:p>
    <w:p w:rsidR="000A4BF3" w:rsidRDefault="000A4BF3" w:rsidP="000A4BF3"/>
    <w:p w:rsidR="00997CF7" w:rsidRDefault="00997CF7"/>
    <w:p w:rsidR="002265A3" w:rsidRDefault="002265A3" w:rsidP="002265A3">
      <w:pPr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2265A3" w:rsidRDefault="002265A3" w:rsidP="002265A3">
      <w:pPr>
        <w:jc w:val="right"/>
        <w:rPr>
          <w:bCs/>
        </w:rPr>
      </w:pPr>
      <w:r>
        <w:rPr>
          <w:bCs/>
        </w:rPr>
        <w:t>к Решению Совета депутатов</w:t>
      </w:r>
    </w:p>
    <w:p w:rsidR="002265A3" w:rsidRDefault="00976D18" w:rsidP="002265A3">
      <w:pPr>
        <w:jc w:val="right"/>
        <w:rPr>
          <w:bCs/>
        </w:rPr>
      </w:pPr>
      <w:r>
        <w:rPr>
          <w:bCs/>
        </w:rPr>
        <w:t xml:space="preserve">№ 06/11 </w:t>
      </w:r>
      <w:r w:rsidR="002265A3">
        <w:rPr>
          <w:bCs/>
        </w:rPr>
        <w:t>от 24.06.2015 г.</w:t>
      </w:r>
    </w:p>
    <w:p w:rsidR="002265A3" w:rsidRPr="008E3867" w:rsidRDefault="002265A3" w:rsidP="002265A3">
      <w:pPr>
        <w:jc w:val="right"/>
        <w:rPr>
          <w:b/>
          <w:bCs/>
        </w:rPr>
      </w:pPr>
    </w:p>
    <w:p w:rsidR="002265A3" w:rsidRPr="00CA517B" w:rsidRDefault="002265A3" w:rsidP="002265A3">
      <w:pPr>
        <w:jc w:val="center"/>
        <w:rPr>
          <w:bCs/>
        </w:rPr>
      </w:pPr>
      <w:r w:rsidRPr="00CA517B">
        <w:rPr>
          <w:bCs/>
        </w:rPr>
        <w:t>Отчет об исполнении муниципальной программы</w:t>
      </w:r>
    </w:p>
    <w:p w:rsidR="002265A3" w:rsidRPr="008E3867" w:rsidRDefault="002265A3" w:rsidP="002265A3">
      <w:pPr>
        <w:jc w:val="center"/>
        <w:rPr>
          <w:b/>
        </w:rPr>
      </w:pPr>
      <w:r w:rsidRPr="008E3867">
        <w:rPr>
          <w:b/>
          <w:bCs/>
        </w:rPr>
        <w:t>«</w:t>
      </w:r>
      <w:r w:rsidRPr="008E3867">
        <w:rPr>
          <w:b/>
        </w:rPr>
        <w:t>Разработка проекта дорожной разметки объектов дорожного хозяйства и проведение работ по нанесению линий горизонтальной дорожной разметки и линий пешеходных переходов на территории поселения Вороновское в городе Москве в 2014 году»</w:t>
      </w:r>
    </w:p>
    <w:p w:rsidR="002265A3" w:rsidRPr="008E3867" w:rsidRDefault="002265A3" w:rsidP="002265A3"/>
    <w:p w:rsidR="002265A3" w:rsidRPr="008E3867" w:rsidRDefault="002265A3" w:rsidP="002265A3">
      <w:pPr>
        <w:jc w:val="both"/>
      </w:pPr>
      <w:r w:rsidRPr="008E3867">
        <w:t xml:space="preserve">Основной целью и задачами программы явились Обеспечение безопасности дорожного движения автотранспорта и пешеходов, поддержание надлежащего санитарно-технического состояния улично-дорожной сети и устойчивое функционирование сети автомобильных дорог общего пользования местного значения. Выполнить работы в соответствии с требованиями ГОСТ </w:t>
      </w:r>
      <w:proofErr w:type="gramStart"/>
      <w:r w:rsidRPr="008E3867">
        <w:t>Р</w:t>
      </w:r>
      <w:proofErr w:type="gramEnd"/>
      <w:r w:rsidRPr="008E3867">
        <w:t xml:space="preserve"> 50597-93. 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</w:p>
    <w:p w:rsidR="002265A3" w:rsidRPr="008E3867" w:rsidRDefault="002265A3" w:rsidP="002265A3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sz w:val="24"/>
          <w:szCs w:val="24"/>
        </w:rPr>
      </w:pPr>
      <w:r w:rsidRPr="008E3867">
        <w:rPr>
          <w:rFonts w:ascii="Times New Roman" w:hAnsi="Times New Roman"/>
          <w:sz w:val="24"/>
          <w:szCs w:val="24"/>
        </w:rPr>
        <w:t xml:space="preserve">По данной муниципальной программе запланировано: </w:t>
      </w:r>
    </w:p>
    <w:tbl>
      <w:tblPr>
        <w:tblW w:w="10060" w:type="dxa"/>
        <w:tblInd w:w="89" w:type="dxa"/>
        <w:tblLook w:val="04A0" w:firstRow="1" w:lastRow="0" w:firstColumn="1" w:lastColumn="0" w:noHBand="0" w:noVBand="1"/>
      </w:tblPr>
      <w:tblGrid>
        <w:gridCol w:w="628"/>
        <w:gridCol w:w="112"/>
        <w:gridCol w:w="1665"/>
        <w:gridCol w:w="35"/>
        <w:gridCol w:w="5020"/>
        <w:gridCol w:w="208"/>
        <w:gridCol w:w="1172"/>
        <w:gridCol w:w="1220"/>
      </w:tblGrid>
      <w:tr w:rsidR="002265A3" w:rsidRPr="008E3867" w:rsidTr="00F9597D">
        <w:trPr>
          <w:trHeight w:val="70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Перечень на проведение работ по разработке проекта дорожной разметки объектов дорожного хозяйства на территории  поселения Вороновское в городе Москве</w:t>
            </w:r>
          </w:p>
        </w:tc>
      </w:tr>
      <w:tr w:rsidR="002265A3" w:rsidRPr="008E3867" w:rsidTr="00F9597D">
        <w:trPr>
          <w:trHeight w:val="30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</w:p>
        </w:tc>
      </w:tr>
      <w:tr w:rsidR="002265A3" w:rsidRPr="008E3867" w:rsidTr="00F9597D">
        <w:trPr>
          <w:trHeight w:val="9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 xml:space="preserve">№ </w:t>
            </w:r>
            <w:proofErr w:type="gramStart"/>
            <w:r w:rsidRPr="008E3867">
              <w:rPr>
                <w:color w:val="000000"/>
              </w:rPr>
              <w:t>п</w:t>
            </w:r>
            <w:proofErr w:type="gramEnd"/>
            <w:r w:rsidRPr="008E3867">
              <w:rPr>
                <w:color w:val="000000"/>
              </w:rPr>
              <w:t>/п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Городской округ, поселение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Наименование улицы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Площадь, м</w:t>
            </w:r>
            <w:proofErr w:type="gramStart"/>
            <w:r w:rsidRPr="008E3867">
              <w:rPr>
                <w:color w:val="000000"/>
                <w:vertAlign w:val="superscript"/>
              </w:rPr>
              <w:t>2</w:t>
            </w:r>
            <w:proofErr w:type="gramEnd"/>
            <w:r w:rsidRPr="008E3867">
              <w:rPr>
                <w:color w:val="000000"/>
              </w:rPr>
              <w:t xml:space="preserve"> </w:t>
            </w:r>
          </w:p>
        </w:tc>
      </w:tr>
      <w:tr w:rsidR="002265A3" w:rsidRPr="008E3867" w:rsidTr="00F959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>Дорога п. ЛМС до ДК Дружба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12029,0</w:t>
            </w:r>
          </w:p>
        </w:tc>
      </w:tr>
      <w:tr w:rsidR="002265A3" w:rsidRPr="008E3867" w:rsidTr="00F9597D">
        <w:trPr>
          <w:trHeight w:val="6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2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roofErr w:type="gramStart"/>
            <w:r w:rsidRPr="008E3867">
              <w:t>Дорога п. ЛМС от ДК Дружба до м/н Приозерный (</w:t>
            </w:r>
            <w:proofErr w:type="spellStart"/>
            <w:r w:rsidRPr="008E3867">
              <w:t>Мигалин</w:t>
            </w:r>
            <w:proofErr w:type="spellEnd"/>
            <w:r w:rsidRPr="008E3867">
              <w:t>)</w:t>
            </w:r>
            <w:proofErr w:type="gramEnd"/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2780,0</w:t>
            </w:r>
          </w:p>
        </w:tc>
      </w:tr>
      <w:tr w:rsidR="002265A3" w:rsidRPr="008E3867" w:rsidTr="00F9597D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>Дорога от детского сада № 1156 до ВДШИ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2329,0</w:t>
            </w:r>
          </w:p>
        </w:tc>
      </w:tr>
      <w:tr w:rsidR="002265A3" w:rsidRPr="008E3867" w:rsidTr="00F9597D">
        <w:trPr>
          <w:trHeight w:val="6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4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roofErr w:type="spellStart"/>
            <w:r w:rsidRPr="008E3867">
              <w:t>Обьездная</w:t>
            </w:r>
            <w:proofErr w:type="spellEnd"/>
            <w:r w:rsidRPr="008E3867">
              <w:t xml:space="preserve"> дорога (от жилого дома № 3 до с/</w:t>
            </w:r>
            <w:proofErr w:type="spellStart"/>
            <w:proofErr w:type="gramStart"/>
            <w:r w:rsidRPr="008E3867">
              <w:t>т"</w:t>
            </w:r>
            <w:proofErr w:type="gramEnd"/>
            <w:r w:rsidRPr="008E3867">
              <w:t>Электрик</w:t>
            </w:r>
            <w:proofErr w:type="spellEnd"/>
            <w:r w:rsidRPr="008E3867">
              <w:t>") м/на "Солнечный городок"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4644,0</w:t>
            </w:r>
          </w:p>
        </w:tc>
      </w:tr>
      <w:tr w:rsidR="002265A3" w:rsidRPr="008E3867" w:rsidTr="00F9597D">
        <w:trPr>
          <w:trHeight w:val="4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5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>Дорога п. ЛМС от д. №21 до общежития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2038,0</w:t>
            </w:r>
          </w:p>
        </w:tc>
      </w:tr>
      <w:tr w:rsidR="002265A3" w:rsidRPr="008E3867" w:rsidTr="00F9597D">
        <w:trPr>
          <w:trHeight w:val="8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6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 xml:space="preserve">Дорога п. ЛМС ДК Дружба до </w:t>
            </w:r>
            <w:proofErr w:type="spellStart"/>
            <w:r w:rsidRPr="008E3867">
              <w:t>мусоросборочной</w:t>
            </w:r>
            <w:proofErr w:type="spellEnd"/>
            <w:r w:rsidRPr="008E3867">
              <w:t xml:space="preserve"> площадки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1852,0</w:t>
            </w:r>
          </w:p>
        </w:tc>
      </w:tr>
      <w:tr w:rsidR="002265A3" w:rsidRPr="008E3867" w:rsidTr="00F9597D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7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>Дорога п. ЛМС от столовой до пожарного ДЭПО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14240,0</w:t>
            </w:r>
          </w:p>
        </w:tc>
      </w:tr>
      <w:tr w:rsidR="002265A3" w:rsidRPr="008E3867" w:rsidTr="00F9597D">
        <w:trPr>
          <w:trHeight w:val="6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A3" w:rsidRPr="008E3867" w:rsidRDefault="002265A3" w:rsidP="00F9597D">
            <w:r w:rsidRPr="008E3867">
              <w:t xml:space="preserve">дорога  калужское шоссе - с. </w:t>
            </w:r>
            <w:proofErr w:type="spellStart"/>
            <w:r w:rsidRPr="008E3867">
              <w:t>Свитино</w:t>
            </w:r>
            <w:proofErr w:type="spellEnd"/>
            <w:r w:rsidRPr="008E3867">
              <w:t xml:space="preserve"> - СНТ Космос (очистные сооружения)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8281,0</w:t>
            </w:r>
          </w:p>
        </w:tc>
      </w:tr>
      <w:tr w:rsidR="002265A3" w:rsidRPr="008E3867" w:rsidTr="00F9597D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9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A3" w:rsidRPr="008E3867" w:rsidRDefault="002265A3" w:rsidP="00F9597D">
            <w:r w:rsidRPr="008E3867">
              <w:t xml:space="preserve">дорога д. </w:t>
            </w:r>
            <w:proofErr w:type="spellStart"/>
            <w:r w:rsidRPr="008E3867">
              <w:t>Юдановка</w:t>
            </w:r>
            <w:proofErr w:type="spellEnd"/>
            <w:r w:rsidRPr="008E3867">
              <w:t xml:space="preserve"> - храм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1332,5</w:t>
            </w:r>
          </w:p>
        </w:tc>
      </w:tr>
      <w:tr w:rsidR="002265A3" w:rsidRPr="008E3867" w:rsidTr="00F9597D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A3" w:rsidRPr="008E3867" w:rsidRDefault="002265A3" w:rsidP="00F9597D">
            <w:r w:rsidRPr="008E3867">
              <w:t>дорога с. Никольское (по деревни)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4574,0</w:t>
            </w:r>
          </w:p>
        </w:tc>
      </w:tr>
      <w:tr w:rsidR="002265A3" w:rsidRPr="008E3867" w:rsidTr="00F9597D">
        <w:trPr>
          <w:trHeight w:val="6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A3" w:rsidRPr="008E3867" w:rsidRDefault="002265A3" w:rsidP="00F9597D">
            <w:r w:rsidRPr="008E3867">
              <w:t>Дорога  с. Вороново от А - 101"Москва-Рославль</w:t>
            </w:r>
            <w:proofErr w:type="gramStart"/>
            <w:r w:rsidRPr="008E3867">
              <w:t>"у</w:t>
            </w:r>
            <w:proofErr w:type="gramEnd"/>
            <w:r w:rsidRPr="008E3867">
              <w:t xml:space="preserve"> кафе до д/с №13 </w:t>
            </w:r>
            <w:proofErr w:type="spellStart"/>
            <w:r w:rsidRPr="008E3867">
              <w:t>п.д</w:t>
            </w:r>
            <w:proofErr w:type="spellEnd"/>
            <w:r w:rsidRPr="008E3867">
              <w:t>/о "Вороново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1900,0</w:t>
            </w:r>
          </w:p>
        </w:tc>
      </w:tr>
      <w:tr w:rsidR="002265A3" w:rsidRPr="008E3867" w:rsidTr="00F959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12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A3" w:rsidRPr="008E3867" w:rsidRDefault="002265A3" w:rsidP="00F9597D">
            <w:r w:rsidRPr="008E3867">
              <w:t xml:space="preserve">Дорога с. </w:t>
            </w:r>
            <w:proofErr w:type="gramStart"/>
            <w:r w:rsidRPr="008E3867">
              <w:t>Вороново</w:t>
            </w:r>
            <w:proofErr w:type="gramEnd"/>
            <w:r w:rsidRPr="008E3867">
              <w:t xml:space="preserve"> </w:t>
            </w:r>
            <w:proofErr w:type="spellStart"/>
            <w:r w:rsidRPr="008E3867">
              <w:t>тв</w:t>
            </w:r>
            <w:proofErr w:type="spellEnd"/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1688,2</w:t>
            </w:r>
          </w:p>
        </w:tc>
      </w:tr>
      <w:tr w:rsidR="002265A3" w:rsidRPr="008E3867" w:rsidTr="00F959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A3" w:rsidRPr="008E3867" w:rsidRDefault="002265A3" w:rsidP="00F9597D">
            <w:r w:rsidRPr="008E3867">
              <w:t>Дорога  д. Бакланово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3005,0</w:t>
            </w:r>
          </w:p>
        </w:tc>
      </w:tr>
      <w:tr w:rsidR="002265A3" w:rsidRPr="008E3867" w:rsidTr="00F9597D">
        <w:trPr>
          <w:trHeight w:val="3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14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A3" w:rsidRPr="008E3867" w:rsidRDefault="002265A3" w:rsidP="00F9597D">
            <w:r w:rsidRPr="008E3867">
              <w:t>Дорога с. Покровское от д. 1 до д.6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1352,0</w:t>
            </w:r>
          </w:p>
        </w:tc>
      </w:tr>
      <w:tr w:rsidR="002265A3" w:rsidRPr="008E3867" w:rsidTr="00F9597D">
        <w:trPr>
          <w:trHeight w:val="375"/>
        </w:trPr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rPr>
                <w:color w:val="000000"/>
              </w:rPr>
            </w:pPr>
            <w:r w:rsidRPr="008E3867">
              <w:rPr>
                <w:color w:val="000000"/>
              </w:rPr>
              <w:t>Итого: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b/>
                <w:bCs/>
                <w:color w:val="000000"/>
              </w:rPr>
            </w:pPr>
            <w:r w:rsidRPr="008E3867">
              <w:rPr>
                <w:b/>
                <w:bCs/>
                <w:color w:val="000000"/>
              </w:rPr>
              <w:t>62017,7</w:t>
            </w:r>
          </w:p>
        </w:tc>
      </w:tr>
      <w:tr w:rsidR="002265A3" w:rsidRPr="008E3867" w:rsidTr="00F9597D">
        <w:trPr>
          <w:trHeight w:val="63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ИТОГО стоимость работ (руб.):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A3" w:rsidRPr="008E3867" w:rsidRDefault="002265A3" w:rsidP="00F9597D">
            <w:pPr>
              <w:rPr>
                <w:color w:val="000000"/>
              </w:rPr>
            </w:pPr>
            <w:r w:rsidRPr="008E3867">
              <w:rPr>
                <w:color w:val="000000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b/>
                <w:bCs/>
                <w:color w:val="000000"/>
              </w:rPr>
            </w:pPr>
            <w:r w:rsidRPr="008E3867">
              <w:rPr>
                <w:b/>
                <w:bCs/>
                <w:color w:val="000000"/>
              </w:rPr>
              <w:t>341618</w:t>
            </w:r>
          </w:p>
        </w:tc>
      </w:tr>
      <w:tr w:rsidR="002265A3" w:rsidRPr="008E3867" w:rsidTr="00F9597D">
        <w:trPr>
          <w:gridAfter w:val="1"/>
          <w:wAfter w:w="1220" w:type="dxa"/>
          <w:trHeight w:val="509"/>
        </w:trPr>
        <w:tc>
          <w:tcPr>
            <w:tcW w:w="8840" w:type="dxa"/>
            <w:gridSpan w:val="7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265A3" w:rsidRPr="008E3867" w:rsidRDefault="002265A3" w:rsidP="00F9597D">
            <w:r w:rsidRPr="008E3867">
              <w:t>Данные работы выполнены в полном объеме.</w:t>
            </w:r>
          </w:p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lastRenderedPageBreak/>
              <w:t>П</w:t>
            </w:r>
            <w:r w:rsidRPr="008E3867">
              <w:rPr>
                <w:color w:val="000000"/>
              </w:rPr>
              <w:t>еречень на проведение работ по нанесению линий горизонтальной дорожной разметки и линий пешеходных переходов на территории поселения Вороновское в городе Москве</w:t>
            </w:r>
          </w:p>
        </w:tc>
      </w:tr>
      <w:tr w:rsidR="002265A3" w:rsidRPr="008E3867" w:rsidTr="00F9597D">
        <w:trPr>
          <w:gridAfter w:val="1"/>
          <w:wAfter w:w="1220" w:type="dxa"/>
          <w:trHeight w:val="509"/>
        </w:trPr>
        <w:tc>
          <w:tcPr>
            <w:tcW w:w="8840" w:type="dxa"/>
            <w:gridSpan w:val="7"/>
            <w:vMerge/>
            <w:tcBorders>
              <w:bottom w:val="single" w:sz="4" w:space="0" w:color="000000"/>
            </w:tcBorders>
            <w:vAlign w:val="center"/>
            <w:hideMark/>
          </w:tcPr>
          <w:p w:rsidR="002265A3" w:rsidRPr="008E3867" w:rsidRDefault="002265A3" w:rsidP="00F9597D">
            <w:pPr>
              <w:rPr>
                <w:color w:val="000000"/>
              </w:rPr>
            </w:pPr>
          </w:p>
        </w:tc>
      </w:tr>
      <w:tr w:rsidR="002265A3" w:rsidRPr="008E3867" w:rsidTr="00F9597D">
        <w:trPr>
          <w:gridAfter w:val="1"/>
          <w:wAfter w:w="1220" w:type="dxa"/>
          <w:trHeight w:val="509"/>
        </w:trPr>
        <w:tc>
          <w:tcPr>
            <w:tcW w:w="8840" w:type="dxa"/>
            <w:gridSpan w:val="7"/>
            <w:vMerge/>
            <w:tcBorders>
              <w:bottom w:val="single" w:sz="4" w:space="0" w:color="000000"/>
            </w:tcBorders>
            <w:vAlign w:val="center"/>
            <w:hideMark/>
          </w:tcPr>
          <w:p w:rsidR="002265A3" w:rsidRPr="008E3867" w:rsidRDefault="002265A3" w:rsidP="00F9597D">
            <w:pPr>
              <w:rPr>
                <w:color w:val="000000"/>
              </w:rPr>
            </w:pPr>
          </w:p>
        </w:tc>
      </w:tr>
      <w:tr w:rsidR="002265A3" w:rsidRPr="008E3867" w:rsidTr="00F9597D">
        <w:trPr>
          <w:gridAfter w:val="1"/>
          <w:wAfter w:w="1220" w:type="dxa"/>
          <w:trHeight w:val="99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 xml:space="preserve">№ </w:t>
            </w:r>
            <w:proofErr w:type="gramStart"/>
            <w:r w:rsidRPr="008E3867">
              <w:rPr>
                <w:color w:val="000000"/>
              </w:rPr>
              <w:t>п</w:t>
            </w:r>
            <w:proofErr w:type="gramEnd"/>
            <w:r w:rsidRPr="008E3867">
              <w:rPr>
                <w:color w:val="000000"/>
              </w:rPr>
              <w:t>/п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Городской округ, поселение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Наименование улицы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 xml:space="preserve">Площадь </w:t>
            </w:r>
          </w:p>
        </w:tc>
      </w:tr>
      <w:tr w:rsidR="002265A3" w:rsidRPr="008E3867" w:rsidTr="00F9597D">
        <w:trPr>
          <w:gridAfter w:val="1"/>
          <w:wAfter w:w="1220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 xml:space="preserve">Дорога с. </w:t>
            </w:r>
            <w:proofErr w:type="gramStart"/>
            <w:r w:rsidRPr="008E3867">
              <w:t>Вороново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1689,0</w:t>
            </w:r>
          </w:p>
        </w:tc>
      </w:tr>
      <w:tr w:rsidR="002265A3" w:rsidRPr="008E3867" w:rsidTr="00F9597D">
        <w:trPr>
          <w:gridAfter w:val="1"/>
          <w:wAfter w:w="1220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>Дорога п. ЛМ</w:t>
            </w:r>
            <w:bookmarkStart w:id="0" w:name="_GoBack"/>
            <w:bookmarkEnd w:id="0"/>
            <w:r w:rsidRPr="008E3867">
              <w:t>С до ДК Дружба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12029,0</w:t>
            </w:r>
          </w:p>
        </w:tc>
      </w:tr>
      <w:tr w:rsidR="002265A3" w:rsidRPr="008E3867" w:rsidTr="00F9597D">
        <w:trPr>
          <w:gridAfter w:val="1"/>
          <w:wAfter w:w="1220" w:type="dxa"/>
          <w:trHeight w:val="6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roofErr w:type="gramStart"/>
            <w:r w:rsidRPr="008E3867">
              <w:t>Дорога п. ЛМС от ДК Дружба до м/н Приозерный (</w:t>
            </w:r>
            <w:proofErr w:type="spellStart"/>
            <w:r w:rsidRPr="008E3867">
              <w:t>Мигалин</w:t>
            </w:r>
            <w:proofErr w:type="spellEnd"/>
            <w:r w:rsidRPr="008E3867">
              <w:t>)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2780,0</w:t>
            </w:r>
          </w:p>
        </w:tc>
      </w:tr>
      <w:tr w:rsidR="002265A3" w:rsidRPr="008E3867" w:rsidTr="00F9597D">
        <w:trPr>
          <w:gridAfter w:val="1"/>
          <w:wAfter w:w="1220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>Дорога от детского сада № 1156 до ВДШИ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2329,0</w:t>
            </w:r>
          </w:p>
        </w:tc>
      </w:tr>
      <w:tr w:rsidR="002265A3" w:rsidRPr="008E3867" w:rsidTr="00F9597D">
        <w:trPr>
          <w:gridAfter w:val="1"/>
          <w:wAfter w:w="1220" w:type="dxa"/>
          <w:trHeight w:val="6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roofErr w:type="spellStart"/>
            <w:r w:rsidRPr="008E3867">
              <w:t>Обьездная</w:t>
            </w:r>
            <w:proofErr w:type="spellEnd"/>
            <w:r w:rsidRPr="008E3867">
              <w:t xml:space="preserve"> дорога (от жилого дома № 3 до с/</w:t>
            </w:r>
            <w:proofErr w:type="spellStart"/>
            <w:proofErr w:type="gramStart"/>
            <w:r w:rsidRPr="008E3867">
              <w:t>т"</w:t>
            </w:r>
            <w:proofErr w:type="gramEnd"/>
            <w:r w:rsidRPr="008E3867">
              <w:t>Электрик</w:t>
            </w:r>
            <w:proofErr w:type="spellEnd"/>
            <w:r w:rsidRPr="008E3867">
              <w:t>") м/на "Солнечный городок"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4644,0</w:t>
            </w:r>
          </w:p>
        </w:tc>
      </w:tr>
      <w:tr w:rsidR="002265A3" w:rsidRPr="008E3867" w:rsidTr="00F9597D">
        <w:trPr>
          <w:gridAfter w:val="1"/>
          <w:wAfter w:w="1220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>Дорога п. ЛМС от д. №21 до общежития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2038,0</w:t>
            </w:r>
          </w:p>
        </w:tc>
      </w:tr>
      <w:tr w:rsidR="002265A3" w:rsidRPr="008E3867" w:rsidTr="00F9597D">
        <w:trPr>
          <w:gridAfter w:val="1"/>
          <w:wAfter w:w="1220" w:type="dxa"/>
          <w:trHeight w:val="6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 xml:space="preserve">Дорога п. ЛМС ДК Дружба до </w:t>
            </w:r>
            <w:proofErr w:type="spellStart"/>
            <w:r w:rsidRPr="008E3867">
              <w:t>мусоросборочной</w:t>
            </w:r>
            <w:proofErr w:type="spellEnd"/>
            <w:r w:rsidRPr="008E3867">
              <w:t xml:space="preserve"> площадки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1852,0</w:t>
            </w:r>
          </w:p>
        </w:tc>
      </w:tr>
      <w:tr w:rsidR="002265A3" w:rsidRPr="008E3867" w:rsidTr="00F9597D">
        <w:trPr>
          <w:gridAfter w:val="1"/>
          <w:wAfter w:w="1220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>Дорога п. ЛМС от столовой до пожарного ДЭПО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14240,0</w:t>
            </w:r>
          </w:p>
        </w:tc>
      </w:tr>
      <w:tr w:rsidR="002265A3" w:rsidRPr="008E3867" w:rsidTr="00F9597D">
        <w:trPr>
          <w:gridAfter w:val="1"/>
          <w:wAfter w:w="1220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Вороновское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 xml:space="preserve">Дорога с. </w:t>
            </w:r>
            <w:proofErr w:type="gramStart"/>
            <w:r w:rsidRPr="008E3867">
              <w:t>Вороново</w:t>
            </w:r>
            <w:proofErr w:type="gramEnd"/>
            <w:r w:rsidRPr="008E3867">
              <w:t xml:space="preserve"> до детского сада 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1900,0</w:t>
            </w:r>
          </w:p>
        </w:tc>
      </w:tr>
      <w:tr w:rsidR="002265A3" w:rsidRPr="008E3867" w:rsidTr="00F9597D">
        <w:trPr>
          <w:gridAfter w:val="1"/>
          <w:wAfter w:w="1220" w:type="dxa"/>
          <w:trHeight w:val="235"/>
        </w:trPr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ИТОГО: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43501,0</w:t>
            </w:r>
          </w:p>
        </w:tc>
      </w:tr>
      <w:tr w:rsidR="002265A3" w:rsidRPr="008E3867" w:rsidTr="00F9597D">
        <w:trPr>
          <w:gridAfter w:val="1"/>
          <w:wAfter w:w="1220" w:type="dxa"/>
          <w:trHeight w:val="675"/>
        </w:trPr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pPr>
              <w:jc w:val="center"/>
              <w:rPr>
                <w:color w:val="000000"/>
              </w:rPr>
            </w:pPr>
            <w:r w:rsidRPr="008E3867">
              <w:rPr>
                <w:color w:val="000000"/>
              </w:rPr>
              <w:t>ИТОГО стоимость работ (руб.):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A3" w:rsidRPr="008E3867" w:rsidRDefault="002265A3" w:rsidP="00F9597D">
            <w:r w:rsidRPr="008E3867"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A3" w:rsidRPr="0035248F" w:rsidRDefault="002265A3" w:rsidP="00F9597D">
            <w:pPr>
              <w:jc w:val="center"/>
              <w:rPr>
                <w:b/>
                <w:color w:val="000000"/>
              </w:rPr>
            </w:pPr>
            <w:r w:rsidRPr="0035248F">
              <w:rPr>
                <w:b/>
                <w:color w:val="000000"/>
              </w:rPr>
              <w:t>1753181,2</w:t>
            </w:r>
          </w:p>
        </w:tc>
      </w:tr>
    </w:tbl>
    <w:p w:rsidR="002265A3" w:rsidRPr="008E3867" w:rsidRDefault="002265A3" w:rsidP="002265A3">
      <w:r w:rsidRPr="008E3867">
        <w:t>Данные работы выполнены в полном объеме.</w:t>
      </w:r>
    </w:p>
    <w:p w:rsidR="002265A3" w:rsidRPr="008E3867" w:rsidRDefault="002265A3" w:rsidP="002265A3">
      <w:pPr>
        <w:pStyle w:val="50"/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jc w:val="both"/>
        <w:rPr>
          <w:rFonts w:ascii="Times New Roman" w:hAnsi="Times New Roman"/>
          <w:sz w:val="24"/>
          <w:szCs w:val="24"/>
        </w:rPr>
      </w:pPr>
      <w:r w:rsidRPr="008E3867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составил </w:t>
      </w:r>
      <w:r>
        <w:rPr>
          <w:rFonts w:ascii="Times New Roman" w:hAnsi="Times New Roman"/>
          <w:sz w:val="24"/>
          <w:szCs w:val="24"/>
        </w:rPr>
        <w:t>2 175,6</w:t>
      </w:r>
      <w:r w:rsidRPr="008E3867">
        <w:rPr>
          <w:rFonts w:ascii="Times New Roman" w:hAnsi="Times New Roman"/>
          <w:sz w:val="24"/>
          <w:szCs w:val="24"/>
        </w:rPr>
        <w:t xml:space="preserve"> при плане </w:t>
      </w:r>
      <w:r>
        <w:rPr>
          <w:rFonts w:ascii="Times New Roman" w:hAnsi="Times New Roman"/>
          <w:sz w:val="24"/>
          <w:szCs w:val="24"/>
        </w:rPr>
        <w:t>2 284,8</w:t>
      </w:r>
      <w:r w:rsidRPr="008E3867">
        <w:rPr>
          <w:rFonts w:ascii="Times New Roman" w:hAnsi="Times New Roman"/>
          <w:sz w:val="24"/>
          <w:szCs w:val="24"/>
        </w:rPr>
        <w:t xml:space="preserve">  тыс. руб. экономия </w:t>
      </w:r>
      <w:r>
        <w:rPr>
          <w:rFonts w:ascii="Times New Roman" w:hAnsi="Times New Roman"/>
          <w:sz w:val="24"/>
          <w:szCs w:val="24"/>
        </w:rPr>
        <w:t>109,2</w:t>
      </w:r>
      <w:r w:rsidRPr="008E3867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Pr="008E3867">
        <w:rPr>
          <w:rFonts w:ascii="Times New Roman" w:hAnsi="Times New Roman"/>
          <w:sz w:val="24"/>
          <w:szCs w:val="24"/>
        </w:rPr>
        <w:t>руб.</w:t>
      </w:r>
      <w:proofErr w:type="gramStart"/>
      <w:r w:rsidRPr="008E3867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8E3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67">
        <w:rPr>
          <w:rFonts w:ascii="Times New Roman" w:hAnsi="Times New Roman"/>
          <w:sz w:val="24"/>
          <w:szCs w:val="24"/>
        </w:rPr>
        <w:t>т.ч</w:t>
      </w:r>
      <w:proofErr w:type="spellEnd"/>
      <w:r w:rsidRPr="008E3867">
        <w:rPr>
          <w:rFonts w:ascii="Times New Roman" w:hAnsi="Times New Roman"/>
          <w:sz w:val="24"/>
          <w:szCs w:val="24"/>
        </w:rPr>
        <w:t>. за счет средств:</w:t>
      </w:r>
    </w:p>
    <w:p w:rsidR="002265A3" w:rsidRPr="008E3867" w:rsidRDefault="002265A3" w:rsidP="002265A3">
      <w:pPr>
        <w:pStyle w:val="50"/>
        <w:numPr>
          <w:ilvl w:val="0"/>
          <w:numId w:val="15"/>
        </w:numPr>
        <w:shd w:val="clear" w:color="auto" w:fill="auto"/>
        <w:tabs>
          <w:tab w:val="left" w:pos="728"/>
          <w:tab w:val="left" w:leader="underscore" w:pos="4986"/>
        </w:tabs>
        <w:spacing w:before="0" w:line="322" w:lineRule="exact"/>
        <w:ind w:left="20" w:firstLine="540"/>
        <w:jc w:val="both"/>
        <w:rPr>
          <w:rFonts w:ascii="Times New Roman" w:hAnsi="Times New Roman"/>
          <w:sz w:val="24"/>
          <w:szCs w:val="24"/>
        </w:rPr>
      </w:pPr>
      <w:r w:rsidRPr="008E3867">
        <w:rPr>
          <w:rFonts w:ascii="Times New Roman" w:hAnsi="Times New Roman"/>
          <w:sz w:val="24"/>
          <w:szCs w:val="24"/>
        </w:rPr>
        <w:t xml:space="preserve">Бюджета г. Москвы </w:t>
      </w:r>
      <w:r>
        <w:rPr>
          <w:rFonts w:ascii="Times New Roman" w:hAnsi="Times New Roman"/>
          <w:sz w:val="24"/>
          <w:szCs w:val="24"/>
        </w:rPr>
        <w:t>–</w:t>
      </w:r>
      <w:r w:rsidRPr="008E3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1 985,6</w:t>
      </w:r>
      <w:r w:rsidRPr="008E3867">
        <w:rPr>
          <w:rFonts w:ascii="Times New Roman" w:hAnsi="Times New Roman"/>
          <w:sz w:val="24"/>
          <w:szCs w:val="24"/>
        </w:rPr>
        <w:t xml:space="preserve"> тыс. руб. при плане  </w:t>
      </w:r>
      <w:r>
        <w:rPr>
          <w:rFonts w:ascii="Times New Roman" w:hAnsi="Times New Roman"/>
          <w:sz w:val="24"/>
          <w:szCs w:val="24"/>
        </w:rPr>
        <w:t>2 094,8</w:t>
      </w:r>
      <w:r w:rsidRPr="008E3867">
        <w:rPr>
          <w:rFonts w:ascii="Times New Roman" w:hAnsi="Times New Roman"/>
          <w:sz w:val="24"/>
          <w:szCs w:val="24"/>
        </w:rPr>
        <w:t xml:space="preserve">  тыс. руб. экономия </w:t>
      </w:r>
      <w:r>
        <w:rPr>
          <w:rFonts w:ascii="Times New Roman" w:hAnsi="Times New Roman"/>
          <w:sz w:val="24"/>
          <w:szCs w:val="24"/>
        </w:rPr>
        <w:t>109,2</w:t>
      </w:r>
      <w:r w:rsidRPr="008E3867">
        <w:rPr>
          <w:rFonts w:ascii="Times New Roman" w:hAnsi="Times New Roman"/>
          <w:sz w:val="24"/>
          <w:szCs w:val="24"/>
        </w:rPr>
        <w:t xml:space="preserve"> тыс. руб.;</w:t>
      </w:r>
    </w:p>
    <w:p w:rsidR="002265A3" w:rsidRPr="008E3867" w:rsidRDefault="002265A3" w:rsidP="002265A3">
      <w:pPr>
        <w:pStyle w:val="50"/>
        <w:numPr>
          <w:ilvl w:val="0"/>
          <w:numId w:val="15"/>
        </w:numPr>
        <w:shd w:val="clear" w:color="auto" w:fill="auto"/>
        <w:tabs>
          <w:tab w:val="left" w:pos="723"/>
          <w:tab w:val="left" w:leader="underscore" w:pos="4506"/>
        </w:tabs>
        <w:spacing w:before="0" w:line="322" w:lineRule="exact"/>
        <w:ind w:left="20" w:firstLine="540"/>
        <w:jc w:val="both"/>
        <w:rPr>
          <w:rFonts w:ascii="Times New Roman" w:hAnsi="Times New Roman"/>
          <w:sz w:val="24"/>
          <w:szCs w:val="24"/>
        </w:rPr>
      </w:pPr>
      <w:r w:rsidRPr="008E3867">
        <w:rPr>
          <w:rFonts w:ascii="Times New Roman" w:hAnsi="Times New Roman"/>
          <w:sz w:val="24"/>
          <w:szCs w:val="24"/>
        </w:rPr>
        <w:t xml:space="preserve">местного бюджета -    </w:t>
      </w:r>
      <w:r>
        <w:rPr>
          <w:rFonts w:ascii="Times New Roman" w:hAnsi="Times New Roman"/>
          <w:sz w:val="24"/>
          <w:szCs w:val="24"/>
        </w:rPr>
        <w:t xml:space="preserve">190,0 </w:t>
      </w:r>
      <w:r w:rsidRPr="008E3867">
        <w:rPr>
          <w:rFonts w:ascii="Times New Roman" w:hAnsi="Times New Roman"/>
          <w:sz w:val="24"/>
          <w:szCs w:val="24"/>
        </w:rPr>
        <w:t xml:space="preserve"> тыс. руб. при плане </w:t>
      </w:r>
      <w:r>
        <w:rPr>
          <w:rFonts w:ascii="Times New Roman" w:hAnsi="Times New Roman"/>
          <w:sz w:val="24"/>
          <w:szCs w:val="24"/>
        </w:rPr>
        <w:t>190,0</w:t>
      </w:r>
      <w:r w:rsidRPr="008E3867">
        <w:rPr>
          <w:rFonts w:ascii="Times New Roman" w:hAnsi="Times New Roman"/>
          <w:sz w:val="24"/>
          <w:szCs w:val="24"/>
        </w:rPr>
        <w:t xml:space="preserve"> тыс. руб. </w:t>
      </w:r>
    </w:p>
    <w:p w:rsidR="002265A3" w:rsidRPr="008E3867" w:rsidRDefault="002265A3" w:rsidP="002265A3">
      <w:r w:rsidRPr="008E3867">
        <w:t>Экономия денежных средств,  сложилась за счет тендерного снижения.</w:t>
      </w:r>
    </w:p>
    <w:p w:rsidR="002265A3" w:rsidRPr="008E3867" w:rsidRDefault="002265A3" w:rsidP="002265A3"/>
    <w:p w:rsidR="002265A3" w:rsidRPr="008E3867" w:rsidRDefault="002265A3" w:rsidP="002265A3">
      <w:pPr>
        <w:jc w:val="both"/>
      </w:pPr>
      <w:proofErr w:type="gramStart"/>
      <w:r w:rsidRPr="008E3867">
        <w:t>Реализация мероприятий в рамках муниципальной адресной программы «</w:t>
      </w:r>
      <w:r w:rsidRPr="0035248F">
        <w:t>Разработка проекта дорожной разметки объектов дорожного хозяйства и проведение работ по нанесению линий горизонтальной дорожной разметки и линий пешеходных переходов на территории поселения Вороновское в городе Москве в 2014 году»</w:t>
      </w:r>
      <w:r w:rsidRPr="008E3867">
        <w:t>,  позволила улучшить состояние и обеспечить нормальное  функционирование дорог общего пользования местного значения населенных пунктах.</w:t>
      </w:r>
      <w:proofErr w:type="gramEnd"/>
    </w:p>
    <w:p w:rsidR="002265A3" w:rsidRPr="008E3867" w:rsidRDefault="002265A3" w:rsidP="002265A3">
      <w:pPr>
        <w:jc w:val="both"/>
      </w:pPr>
    </w:p>
    <w:p w:rsidR="002265A3" w:rsidRPr="008E3867" w:rsidRDefault="002265A3" w:rsidP="002265A3">
      <w:pPr>
        <w:jc w:val="both"/>
      </w:pPr>
    </w:p>
    <w:p w:rsidR="002265A3" w:rsidRPr="008E3867" w:rsidRDefault="002265A3" w:rsidP="002265A3">
      <w:pPr>
        <w:jc w:val="both"/>
      </w:pPr>
    </w:p>
    <w:p w:rsidR="002265A3" w:rsidRPr="008E3867" w:rsidRDefault="002265A3" w:rsidP="002265A3">
      <w:pPr>
        <w:jc w:val="both"/>
      </w:pPr>
    </w:p>
    <w:p w:rsidR="002265A3" w:rsidRPr="008E3867" w:rsidRDefault="002265A3" w:rsidP="002265A3">
      <w:pPr>
        <w:jc w:val="both"/>
      </w:pPr>
    </w:p>
    <w:p w:rsidR="002265A3" w:rsidRDefault="002265A3"/>
    <w:sectPr w:rsidR="002265A3" w:rsidSect="005772FA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B14D77"/>
    <w:multiLevelType w:val="multilevel"/>
    <w:tmpl w:val="F5D0B5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54"/>
    <w:rsid w:val="000A4BF3"/>
    <w:rsid w:val="002265A3"/>
    <w:rsid w:val="002D4023"/>
    <w:rsid w:val="00401CDC"/>
    <w:rsid w:val="0045363B"/>
    <w:rsid w:val="00545D9C"/>
    <w:rsid w:val="005772FA"/>
    <w:rsid w:val="005F09A8"/>
    <w:rsid w:val="007F276F"/>
    <w:rsid w:val="00861C3D"/>
    <w:rsid w:val="00976D18"/>
    <w:rsid w:val="00997CF7"/>
    <w:rsid w:val="00E35948"/>
    <w:rsid w:val="00E66C54"/>
    <w:rsid w:val="00E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A4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B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2265A3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65A3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A4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B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2265A3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65A3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Лебедева</cp:lastModifiedBy>
  <cp:revision>5</cp:revision>
  <cp:lastPrinted>2015-06-29T07:41:00Z</cp:lastPrinted>
  <dcterms:created xsi:type="dcterms:W3CDTF">2015-06-15T05:55:00Z</dcterms:created>
  <dcterms:modified xsi:type="dcterms:W3CDTF">2015-06-29T07:48:00Z</dcterms:modified>
</cp:coreProperties>
</file>