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E82E" w14:textId="77777777" w:rsidR="0061521F" w:rsidRPr="0044130D" w:rsidRDefault="0061521F" w:rsidP="0061521F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776018AE" w14:textId="77777777" w:rsidR="0061521F" w:rsidRDefault="0061521F" w:rsidP="0061521F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3C9FC1AC" w14:textId="77777777" w:rsidR="0061521F" w:rsidRPr="002118E5" w:rsidRDefault="0061521F" w:rsidP="0061521F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57D5C411" w14:textId="77777777" w:rsidR="0061521F" w:rsidRPr="0044130D" w:rsidRDefault="0061521F" w:rsidP="0061521F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3ECF9F2F" w14:textId="77777777" w:rsidR="0061521F" w:rsidRPr="0044130D" w:rsidRDefault="0061521F" w:rsidP="0061521F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636DD4D3" w14:textId="77777777" w:rsidR="00055B62" w:rsidRPr="00976F38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3DD1FA1" w14:textId="10E70E58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B1E08F5" w14:textId="77777777" w:rsidR="00DE48F8" w:rsidRDefault="00DE48F8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326244F" w14:textId="702CA536" w:rsidR="00A842C7" w:rsidRDefault="00DE48F8" w:rsidP="00055B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№ 01/016</w:t>
      </w:r>
    </w:p>
    <w:p w14:paraId="16A01E5C" w14:textId="7BCAFD81" w:rsidR="0061521F" w:rsidRDefault="0061521F" w:rsidP="00726A0D">
      <w:pPr>
        <w:tabs>
          <w:tab w:val="left" w:pos="4536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</w:p>
    <w:p w14:paraId="356C257D" w14:textId="77777777" w:rsidR="00DE48F8" w:rsidRDefault="00DE48F8" w:rsidP="00726A0D">
      <w:pPr>
        <w:tabs>
          <w:tab w:val="left" w:pos="4536"/>
        </w:tabs>
        <w:autoSpaceDE w:val="0"/>
        <w:autoSpaceDN w:val="0"/>
        <w:adjustRightInd w:val="0"/>
        <w:ind w:right="4535"/>
        <w:jc w:val="both"/>
        <w:rPr>
          <w:b/>
          <w:sz w:val="28"/>
          <w:szCs w:val="28"/>
        </w:rPr>
      </w:pPr>
    </w:p>
    <w:p w14:paraId="04745693" w14:textId="6463DF5F" w:rsidR="004124B1" w:rsidRDefault="00DC726E" w:rsidP="001436CA">
      <w:pPr>
        <w:tabs>
          <w:tab w:val="left" w:pos="4536"/>
        </w:tabs>
        <w:autoSpaceDE w:val="0"/>
        <w:autoSpaceDN w:val="0"/>
        <w:adjustRightInd w:val="0"/>
        <w:ind w:left="284"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B1D5E">
        <w:rPr>
          <w:b/>
          <w:sz w:val="28"/>
          <w:szCs w:val="28"/>
        </w:rPr>
        <w:t xml:space="preserve">б </w:t>
      </w:r>
      <w:r w:rsidR="004124B1" w:rsidRPr="004124B1">
        <w:rPr>
          <w:b/>
          <w:sz w:val="28"/>
          <w:szCs w:val="28"/>
        </w:rPr>
        <w:t>обращении в Контрольно-счетную палату Москвы о</w:t>
      </w:r>
      <w:r w:rsidR="00726A0D">
        <w:rPr>
          <w:b/>
          <w:sz w:val="28"/>
          <w:szCs w:val="28"/>
        </w:rPr>
        <w:t>б изменении</w:t>
      </w:r>
      <w:r w:rsidR="004124B1" w:rsidRPr="004124B1">
        <w:rPr>
          <w:b/>
          <w:sz w:val="28"/>
          <w:szCs w:val="28"/>
        </w:rPr>
        <w:t xml:space="preserve"> соглашени</w:t>
      </w:r>
      <w:r w:rsidR="00726A0D">
        <w:rPr>
          <w:b/>
          <w:sz w:val="28"/>
          <w:szCs w:val="28"/>
        </w:rPr>
        <w:t>й</w:t>
      </w:r>
      <w:r w:rsidR="004124B1" w:rsidRPr="004124B1">
        <w:rPr>
          <w:b/>
          <w:sz w:val="28"/>
          <w:szCs w:val="28"/>
        </w:rPr>
        <w:t xml:space="preserve"> о передаче полномочий по осуществлению внешнего муниципального финансового контроля</w:t>
      </w:r>
      <w:r w:rsidR="0061521F">
        <w:rPr>
          <w:b/>
          <w:sz w:val="28"/>
          <w:szCs w:val="28"/>
        </w:rPr>
        <w:t xml:space="preserve"> в поселении Вороновское, поселении </w:t>
      </w:r>
      <w:proofErr w:type="spellStart"/>
      <w:r w:rsidR="0061521F">
        <w:rPr>
          <w:b/>
          <w:sz w:val="28"/>
          <w:szCs w:val="28"/>
        </w:rPr>
        <w:t>Кленовское</w:t>
      </w:r>
      <w:proofErr w:type="spellEnd"/>
      <w:r w:rsidR="0061521F">
        <w:rPr>
          <w:b/>
          <w:sz w:val="28"/>
          <w:szCs w:val="28"/>
        </w:rPr>
        <w:t xml:space="preserve">, поселении </w:t>
      </w:r>
      <w:proofErr w:type="spellStart"/>
      <w:r w:rsidR="0061521F">
        <w:rPr>
          <w:b/>
          <w:sz w:val="28"/>
          <w:szCs w:val="28"/>
        </w:rPr>
        <w:t>Роговское</w:t>
      </w:r>
      <w:proofErr w:type="spellEnd"/>
    </w:p>
    <w:p w14:paraId="584B0C9C" w14:textId="77777777" w:rsidR="00055B62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9EBD03A" w14:textId="77777777" w:rsidR="0061521F" w:rsidRPr="00976F38" w:rsidRDefault="0061521F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13004DB0" w:rsidR="00055B62" w:rsidRDefault="007745EB" w:rsidP="00417AE8">
      <w:pPr>
        <w:pStyle w:val="ConsPlusNormal"/>
        <w:tabs>
          <w:tab w:val="left" w:pos="9072"/>
        </w:tabs>
        <w:ind w:left="284" w:right="708" w:firstLine="567"/>
        <w:jc w:val="both"/>
      </w:pPr>
      <w:r>
        <w:rPr>
          <w:iCs/>
        </w:rPr>
        <w:t>На основании</w:t>
      </w:r>
      <w:r w:rsidR="00AF791A">
        <w:rPr>
          <w:iCs/>
        </w:rPr>
        <w:t xml:space="preserve"> части 12 статьи 3 Федерального закона от 7 февраля 2011 года №</w:t>
      </w:r>
      <w:r w:rsidR="00094FC0">
        <w:rPr>
          <w:iCs/>
        </w:rPr>
        <w:t> </w:t>
      </w:r>
      <w:r w:rsidR="00AF791A">
        <w:t>6-ФЗ «</w:t>
      </w:r>
      <w:r w:rsidR="00AF791A" w:rsidRPr="00AF791A"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AF791A">
        <w:t>»</w:t>
      </w:r>
      <w:r w:rsidR="004124B1">
        <w:rPr>
          <w:iCs/>
        </w:rPr>
        <w:t xml:space="preserve">, части 4 статьи 17 и </w:t>
      </w:r>
      <w:r w:rsidR="00AF791A">
        <w:rPr>
          <w:iCs/>
        </w:rPr>
        <w:t xml:space="preserve">части 1 </w:t>
      </w:r>
      <w:r w:rsidR="00EF04E6">
        <w:rPr>
          <w:iCs/>
        </w:rPr>
        <w:t>статьи</w:t>
      </w:r>
      <w:r w:rsidR="00447A90">
        <w:rPr>
          <w:iCs/>
        </w:rPr>
        <w:t xml:space="preserve"> </w:t>
      </w:r>
      <w:r w:rsidR="004124B1">
        <w:rPr>
          <w:iCs/>
        </w:rPr>
        <w:t>26.1</w:t>
      </w:r>
      <w:r w:rsidR="0093115A" w:rsidRPr="007745EB">
        <w:rPr>
          <w:iCs/>
        </w:rPr>
        <w:t xml:space="preserve"> </w:t>
      </w:r>
      <w:bookmarkStart w:id="1" w:name="_Hlk168573015"/>
      <w:r w:rsidR="0093115A" w:rsidRPr="007745EB">
        <w:rPr>
          <w:iCs/>
        </w:rPr>
        <w:t>Закона города Москвы от</w:t>
      </w:r>
      <w:r w:rsidR="00B620F8">
        <w:rPr>
          <w:iCs/>
        </w:rPr>
        <w:t> </w:t>
      </w:r>
      <w:r w:rsidR="004124B1">
        <w:rPr>
          <w:iCs/>
        </w:rPr>
        <w:t>30</w:t>
      </w:r>
      <w:r w:rsidR="00B620F8">
        <w:rPr>
          <w:iCs/>
        </w:rPr>
        <w:t> </w:t>
      </w:r>
      <w:r w:rsidR="004124B1">
        <w:rPr>
          <w:iCs/>
        </w:rPr>
        <w:t>июня</w:t>
      </w:r>
      <w:r w:rsidR="00B620F8">
        <w:rPr>
          <w:iCs/>
        </w:rPr>
        <w:t> </w:t>
      </w:r>
      <w:r w:rsidR="004124B1">
        <w:rPr>
          <w:iCs/>
        </w:rPr>
        <w:t>2010</w:t>
      </w:r>
      <w:r w:rsidR="00B620F8">
        <w:rPr>
          <w:iCs/>
        </w:rPr>
        <w:t> </w:t>
      </w:r>
      <w:r w:rsidR="0093115A" w:rsidRPr="007745EB">
        <w:rPr>
          <w:iCs/>
        </w:rPr>
        <w:t>года № 3</w:t>
      </w:r>
      <w:r w:rsidR="004124B1">
        <w:rPr>
          <w:iCs/>
        </w:rPr>
        <w:t>0</w:t>
      </w:r>
      <w:r w:rsidR="0093115A" w:rsidRPr="007745EB">
        <w:rPr>
          <w:iCs/>
        </w:rPr>
        <w:t xml:space="preserve"> «</w:t>
      </w:r>
      <w:bookmarkEnd w:id="1"/>
      <w:r w:rsidR="004124B1">
        <w:rPr>
          <w:iCs/>
        </w:rPr>
        <w:t>О Контрольно-счетной палате Москвы»</w:t>
      </w:r>
      <w:r w:rsidR="00726A0D">
        <w:rPr>
          <w:iCs/>
        </w:rPr>
        <w:t>, пункта _ части 1 и части 5 статьи 6 Закона города Москвы от 8 мая 2024 года № 13 «</w:t>
      </w:r>
      <w:r w:rsidR="00726A0D" w:rsidRPr="00726A0D">
        <w:rPr>
          <w:iCs/>
        </w:rPr>
        <w:t>Об образовании внутригородских муниципальных образований в городе Москве и о внесении изменений в Закон города Москвы от</w:t>
      </w:r>
      <w:r w:rsidR="00094FC0">
        <w:rPr>
          <w:iCs/>
        </w:rPr>
        <w:t> </w:t>
      </w:r>
      <w:r w:rsidR="00726A0D" w:rsidRPr="00726A0D">
        <w:rPr>
          <w:iCs/>
        </w:rPr>
        <w:t>15</w:t>
      </w:r>
      <w:r w:rsidR="00094FC0">
        <w:rPr>
          <w:iCs/>
        </w:rPr>
        <w:t> </w:t>
      </w:r>
      <w:r w:rsidR="00726A0D" w:rsidRPr="00726A0D">
        <w:rPr>
          <w:iCs/>
        </w:rPr>
        <w:t>октября</w:t>
      </w:r>
      <w:r w:rsidR="00094FC0">
        <w:rPr>
          <w:iCs/>
        </w:rPr>
        <w:t> </w:t>
      </w:r>
      <w:r w:rsidR="00726A0D" w:rsidRPr="00726A0D">
        <w:rPr>
          <w:iCs/>
        </w:rPr>
        <w:t>2003</w:t>
      </w:r>
      <w:r w:rsidR="00094FC0">
        <w:rPr>
          <w:iCs/>
        </w:rPr>
        <w:t> </w:t>
      </w:r>
      <w:r w:rsidR="00726A0D" w:rsidRPr="00726A0D">
        <w:rPr>
          <w:iCs/>
        </w:rPr>
        <w:t xml:space="preserve">года </w:t>
      </w:r>
      <w:r w:rsidR="00726A0D">
        <w:rPr>
          <w:iCs/>
        </w:rPr>
        <w:t>№ </w:t>
      </w:r>
      <w:r w:rsidR="00726A0D" w:rsidRPr="00726A0D">
        <w:rPr>
          <w:iCs/>
        </w:rPr>
        <w:t xml:space="preserve">59 </w:t>
      </w:r>
      <w:r w:rsidR="00726A0D">
        <w:rPr>
          <w:iCs/>
        </w:rPr>
        <w:t>«</w:t>
      </w:r>
      <w:r w:rsidR="00726A0D" w:rsidRPr="00726A0D">
        <w:rPr>
          <w:iCs/>
        </w:rPr>
        <w:t>О наименованиях и границах внутригородских муниципальных образований в городе Москве</w:t>
      </w:r>
      <w:r w:rsidR="00726A0D">
        <w:rPr>
          <w:iCs/>
        </w:rPr>
        <w:t>»</w:t>
      </w:r>
      <w:r w:rsidR="004124B1">
        <w:rPr>
          <w:iCs/>
        </w:rPr>
        <w:t xml:space="preserve"> </w:t>
      </w:r>
      <w:r w:rsidR="00055B62" w:rsidRPr="007745EB">
        <w:t>Совет депутатов</w:t>
      </w:r>
      <w:r w:rsidR="0093115A" w:rsidRPr="007745EB">
        <w:t xml:space="preserve"> </w:t>
      </w:r>
      <w:r w:rsidR="0093115A" w:rsidRPr="007745EB">
        <w:rPr>
          <w:bCs/>
        </w:rPr>
        <w:t xml:space="preserve">внутригородского муниципального образования – </w:t>
      </w:r>
      <w:r w:rsidR="0093115A" w:rsidRPr="0061521F">
        <w:rPr>
          <w:rFonts w:eastAsia="Calibri"/>
          <w:bCs/>
        </w:rPr>
        <w:t>муниципаль</w:t>
      </w:r>
      <w:r w:rsidR="0061521F" w:rsidRPr="0061521F">
        <w:rPr>
          <w:rFonts w:eastAsia="Calibri"/>
          <w:bCs/>
        </w:rPr>
        <w:t>ного округа Вороново</w:t>
      </w:r>
      <w:r w:rsidR="0093115A" w:rsidRPr="0061521F">
        <w:rPr>
          <w:rFonts w:eastAsia="Calibri"/>
          <w:bCs/>
        </w:rPr>
        <w:t xml:space="preserve"> </w:t>
      </w:r>
      <w:r w:rsidR="0093115A" w:rsidRPr="007745EB">
        <w:rPr>
          <w:rFonts w:eastAsia="Calibri"/>
          <w:bCs/>
        </w:rPr>
        <w:t>в городе Москве</w:t>
      </w:r>
      <w:r w:rsidR="00055B62" w:rsidRPr="007745EB">
        <w:t xml:space="preserve"> решил:</w:t>
      </w:r>
    </w:p>
    <w:p w14:paraId="0DB12285" w14:textId="77777777" w:rsidR="0061521F" w:rsidRDefault="0061521F" w:rsidP="00417AE8">
      <w:pPr>
        <w:pStyle w:val="ConsPlusNormal"/>
        <w:tabs>
          <w:tab w:val="left" w:pos="9072"/>
        </w:tabs>
        <w:ind w:left="284" w:right="708" w:firstLine="567"/>
        <w:jc w:val="both"/>
      </w:pPr>
    </w:p>
    <w:p w14:paraId="71A42A32" w14:textId="77777777" w:rsidR="00417AE8" w:rsidRPr="007745EB" w:rsidRDefault="00417AE8" w:rsidP="00417AE8">
      <w:pPr>
        <w:pStyle w:val="ConsPlusNormal"/>
        <w:tabs>
          <w:tab w:val="left" w:pos="9072"/>
        </w:tabs>
        <w:ind w:left="284" w:right="708" w:firstLine="567"/>
        <w:jc w:val="both"/>
      </w:pPr>
    </w:p>
    <w:p w14:paraId="79C98219" w14:textId="34DB5C0D" w:rsidR="002D73EC" w:rsidRPr="002D73EC" w:rsidRDefault="00976F38" w:rsidP="00417AE8">
      <w:pPr>
        <w:pStyle w:val="ConsPlusNormal"/>
        <w:tabs>
          <w:tab w:val="left" w:pos="9072"/>
        </w:tabs>
        <w:ind w:left="284" w:right="708" w:firstLine="567"/>
        <w:jc w:val="both"/>
        <w:rPr>
          <w:rFonts w:eastAsia="Calibri"/>
          <w:bCs/>
        </w:rPr>
      </w:pPr>
      <w:r w:rsidRPr="007745EB">
        <w:t>1. </w:t>
      </w:r>
      <w:r w:rsidR="002D73EC">
        <w:t xml:space="preserve">Обратиться в Контрольно-счетную палату Москвы с предложением </w:t>
      </w:r>
      <w:r w:rsidR="00726A0D">
        <w:t xml:space="preserve">внести изменения в </w:t>
      </w:r>
      <w:r w:rsidR="002D73EC">
        <w:t>соглашени</w:t>
      </w:r>
      <w:r w:rsidR="00726A0D">
        <w:t xml:space="preserve">я </w:t>
      </w:r>
      <w:r w:rsidR="00726A0D">
        <w:rPr>
          <w:rFonts w:eastAsia="Calibri"/>
          <w:bCs/>
        </w:rPr>
        <w:t xml:space="preserve">о </w:t>
      </w:r>
      <w:r w:rsidR="00726A0D" w:rsidRPr="002D73EC">
        <w:rPr>
          <w:rFonts w:eastAsia="Calibri"/>
          <w:bCs/>
        </w:rPr>
        <w:t xml:space="preserve">передаче Контрольно-счетной палате </w:t>
      </w:r>
      <w:r w:rsidR="00726A0D">
        <w:rPr>
          <w:rFonts w:eastAsia="Calibri"/>
          <w:bCs/>
        </w:rPr>
        <w:t xml:space="preserve">Москве </w:t>
      </w:r>
      <w:r w:rsidR="00726A0D" w:rsidRPr="002D73EC">
        <w:rPr>
          <w:rFonts w:eastAsia="Calibri"/>
          <w:bCs/>
        </w:rPr>
        <w:t>полномочий по осуществлению внешнего муниципального финансового контроля</w:t>
      </w:r>
      <w:r w:rsidR="00726A0D">
        <w:rPr>
          <w:rFonts w:eastAsia="Calibri"/>
          <w:bCs/>
        </w:rPr>
        <w:t xml:space="preserve">, заключенные </w:t>
      </w:r>
      <w:r w:rsidR="002D73EC">
        <w:t xml:space="preserve">с Советом депутатов </w:t>
      </w:r>
      <w:r w:rsidR="00726A0D">
        <w:t xml:space="preserve">поселения </w:t>
      </w:r>
      <w:r w:rsidR="0061521F">
        <w:rPr>
          <w:rFonts w:eastAsia="Calibri"/>
          <w:bCs/>
        </w:rPr>
        <w:t>Вороновское</w:t>
      </w:r>
      <w:r w:rsidR="00726A0D">
        <w:rPr>
          <w:rFonts w:eastAsia="Calibri"/>
          <w:bCs/>
        </w:rPr>
        <w:t xml:space="preserve">, Советом депутатов поселения </w:t>
      </w:r>
      <w:proofErr w:type="spellStart"/>
      <w:r w:rsidR="0061521F">
        <w:rPr>
          <w:rFonts w:eastAsia="Calibri"/>
          <w:bCs/>
        </w:rPr>
        <w:t>Кленовское</w:t>
      </w:r>
      <w:proofErr w:type="spellEnd"/>
      <w:r w:rsidR="00726A0D">
        <w:rPr>
          <w:rFonts w:eastAsia="Calibri"/>
          <w:bCs/>
        </w:rPr>
        <w:t xml:space="preserve">, Советом депутатов поселения </w:t>
      </w:r>
      <w:proofErr w:type="spellStart"/>
      <w:r w:rsidR="0061521F">
        <w:rPr>
          <w:rFonts w:eastAsia="Calibri"/>
          <w:bCs/>
        </w:rPr>
        <w:t>Роговское</w:t>
      </w:r>
      <w:proofErr w:type="spellEnd"/>
      <w:r w:rsidR="00726A0D">
        <w:rPr>
          <w:rFonts w:eastAsia="Calibri"/>
          <w:bCs/>
        </w:rPr>
        <w:t xml:space="preserve"> в части </w:t>
      </w:r>
      <w:r w:rsidR="00546C62">
        <w:rPr>
          <w:rFonts w:eastAsia="Calibri"/>
          <w:bCs/>
        </w:rPr>
        <w:t xml:space="preserve">органов </w:t>
      </w:r>
      <w:r w:rsidR="00546C62">
        <w:rPr>
          <w:rFonts w:eastAsia="Calibri"/>
          <w:bCs/>
        </w:rPr>
        <w:lastRenderedPageBreak/>
        <w:t>местного самоуправления названных муниципальных образований, уполномоченных на заключение и исполнение соответствующих соглашений</w:t>
      </w:r>
      <w:r w:rsidR="002D73EC">
        <w:rPr>
          <w:rFonts w:eastAsia="Calibri"/>
          <w:bCs/>
        </w:rPr>
        <w:t>.</w:t>
      </w:r>
    </w:p>
    <w:p w14:paraId="7E4C9ED9" w14:textId="68A08ACF" w:rsidR="002D73EC" w:rsidRPr="002D73EC" w:rsidRDefault="002D73EC" w:rsidP="00101793">
      <w:pPr>
        <w:pStyle w:val="ConsPlusNormal"/>
        <w:tabs>
          <w:tab w:val="left" w:pos="9072"/>
        </w:tabs>
        <w:ind w:left="284" w:right="708" w:firstLine="283"/>
        <w:jc w:val="both"/>
      </w:pPr>
      <w:r>
        <w:rPr>
          <w:rFonts w:eastAsia="Calibri"/>
          <w:bCs/>
        </w:rPr>
        <w:t xml:space="preserve">2. Направить настоящее решение в </w:t>
      </w:r>
      <w:r>
        <w:t xml:space="preserve">Контрольно-счетную палату Москвы </w:t>
      </w:r>
      <w:r w:rsidRPr="002D73EC">
        <w:t>в</w:t>
      </w:r>
      <w:r w:rsidR="00B620F8">
        <w:t> </w:t>
      </w:r>
      <w:r w:rsidRPr="002D73EC">
        <w:t>течение трех рабочих дней со дня его принятия.</w:t>
      </w:r>
    </w:p>
    <w:p w14:paraId="1F4F8180" w14:textId="2966D1E2" w:rsidR="00F71754" w:rsidRPr="007745EB" w:rsidRDefault="002D73EC" w:rsidP="00101793">
      <w:pPr>
        <w:pStyle w:val="ConsPlusNormal"/>
        <w:tabs>
          <w:tab w:val="left" w:pos="9072"/>
        </w:tabs>
        <w:ind w:left="284" w:right="708" w:firstLine="283"/>
        <w:jc w:val="both"/>
      </w:pPr>
      <w:r>
        <w:rPr>
          <w:rFonts w:eastAsia="Calibri"/>
          <w:bCs/>
        </w:rPr>
        <w:t>3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51675837" w:rsidR="002C0BAF" w:rsidRPr="00754993" w:rsidRDefault="002D73EC" w:rsidP="00101793">
      <w:pPr>
        <w:pStyle w:val="ConsPlusNormal"/>
        <w:tabs>
          <w:tab w:val="left" w:pos="9072"/>
        </w:tabs>
        <w:ind w:left="284" w:right="708" w:firstLine="283"/>
        <w:jc w:val="both"/>
      </w:pPr>
      <w:r>
        <w:t>4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13A76448" w14:textId="77777777" w:rsidR="00546C62" w:rsidRDefault="00DE75E4" w:rsidP="00417AE8">
      <w:pPr>
        <w:ind w:left="284" w:right="708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62CCC952" w14:textId="6E87A222" w:rsidR="00546C62" w:rsidRPr="0061521F" w:rsidRDefault="0061521F" w:rsidP="00417AE8">
      <w:pPr>
        <w:ind w:left="284" w:right="708"/>
        <w:jc w:val="both"/>
        <w:rPr>
          <w:b/>
          <w:iCs/>
          <w:sz w:val="28"/>
          <w:szCs w:val="28"/>
        </w:rPr>
      </w:pPr>
      <w:r w:rsidRPr="0061521F">
        <w:rPr>
          <w:b/>
          <w:bCs/>
          <w:sz w:val="28"/>
          <w:szCs w:val="28"/>
        </w:rPr>
        <w:t>муниципального округа Вороново</w:t>
      </w:r>
      <w:r w:rsidR="00976F38" w:rsidRPr="0061521F">
        <w:rPr>
          <w:b/>
          <w:iCs/>
          <w:sz w:val="28"/>
          <w:szCs w:val="28"/>
        </w:rPr>
        <w:t xml:space="preserve"> </w:t>
      </w:r>
    </w:p>
    <w:p w14:paraId="072DA94E" w14:textId="2AD41477" w:rsidR="00055B62" w:rsidRPr="00101793" w:rsidRDefault="00976F38" w:rsidP="00417AE8">
      <w:pPr>
        <w:tabs>
          <w:tab w:val="left" w:pos="7797"/>
        </w:tabs>
        <w:ind w:left="284" w:right="708"/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="00417AE8">
        <w:rPr>
          <w:b/>
          <w:i/>
          <w:sz w:val="28"/>
          <w:szCs w:val="28"/>
        </w:rPr>
        <w:t xml:space="preserve">                                                        </w:t>
      </w:r>
      <w:r w:rsidR="00101793">
        <w:rPr>
          <w:b/>
          <w:i/>
          <w:sz w:val="28"/>
          <w:szCs w:val="28"/>
        </w:rPr>
        <w:t xml:space="preserve">        </w:t>
      </w:r>
      <w:r w:rsidR="00417AE8">
        <w:rPr>
          <w:b/>
          <w:i/>
          <w:sz w:val="28"/>
          <w:szCs w:val="28"/>
        </w:rPr>
        <w:t xml:space="preserve">  </w:t>
      </w:r>
      <w:bookmarkEnd w:id="0"/>
      <w:r w:rsidR="00101793" w:rsidRPr="00101793">
        <w:rPr>
          <w:b/>
          <w:iCs/>
          <w:sz w:val="28"/>
          <w:szCs w:val="28"/>
        </w:rPr>
        <w:t xml:space="preserve">Е.П. </w:t>
      </w:r>
      <w:proofErr w:type="spellStart"/>
      <w:r w:rsidR="00101793" w:rsidRPr="00101793">
        <w:rPr>
          <w:b/>
          <w:iCs/>
          <w:sz w:val="28"/>
          <w:szCs w:val="28"/>
        </w:rPr>
        <w:t>Царевский</w:t>
      </w:r>
      <w:proofErr w:type="spellEnd"/>
    </w:p>
    <w:sectPr w:rsidR="00055B62" w:rsidRPr="00101793" w:rsidSect="00716F8F">
      <w:headerReference w:type="default" r:id="rId8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975F" w14:textId="77777777" w:rsidR="0077126E" w:rsidRDefault="0077126E" w:rsidP="00055B62">
      <w:r>
        <w:separator/>
      </w:r>
    </w:p>
  </w:endnote>
  <w:endnote w:type="continuationSeparator" w:id="0">
    <w:p w14:paraId="65EF4416" w14:textId="77777777" w:rsidR="0077126E" w:rsidRDefault="0077126E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A4D7" w14:textId="77777777" w:rsidR="0077126E" w:rsidRDefault="0077126E" w:rsidP="00055B62">
      <w:r>
        <w:separator/>
      </w:r>
    </w:p>
  </w:footnote>
  <w:footnote w:type="continuationSeparator" w:id="0">
    <w:p w14:paraId="15FD27C1" w14:textId="77777777" w:rsidR="0077126E" w:rsidRDefault="0077126E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476B8493" w:rsidR="00834124" w:rsidRDefault="00834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2C7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834124" w:rsidRDefault="008341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6B84"/>
    <w:rsid w:val="00080EE1"/>
    <w:rsid w:val="00081B0A"/>
    <w:rsid w:val="00085AB3"/>
    <w:rsid w:val="00086149"/>
    <w:rsid w:val="00090307"/>
    <w:rsid w:val="000937FB"/>
    <w:rsid w:val="0009404A"/>
    <w:rsid w:val="00094FC0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1793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36CA"/>
    <w:rsid w:val="00145CF8"/>
    <w:rsid w:val="0015445A"/>
    <w:rsid w:val="00155B9C"/>
    <w:rsid w:val="00162BCD"/>
    <w:rsid w:val="00162C89"/>
    <w:rsid w:val="00165FAB"/>
    <w:rsid w:val="0017101A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1F2A"/>
    <w:rsid w:val="001F5A03"/>
    <w:rsid w:val="00200079"/>
    <w:rsid w:val="002003A7"/>
    <w:rsid w:val="00201770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07E1"/>
    <w:rsid w:val="00240A8E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5A39"/>
    <w:rsid w:val="003869A8"/>
    <w:rsid w:val="0038753E"/>
    <w:rsid w:val="0039275D"/>
    <w:rsid w:val="0039790E"/>
    <w:rsid w:val="00397C03"/>
    <w:rsid w:val="003A0910"/>
    <w:rsid w:val="003A2209"/>
    <w:rsid w:val="003A2846"/>
    <w:rsid w:val="003B1D5E"/>
    <w:rsid w:val="003B3275"/>
    <w:rsid w:val="003B5BAB"/>
    <w:rsid w:val="003B6A33"/>
    <w:rsid w:val="003C48E0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17AE8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753C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C11AB"/>
    <w:rsid w:val="004C2E5A"/>
    <w:rsid w:val="004C3D5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7067"/>
    <w:rsid w:val="00531C8A"/>
    <w:rsid w:val="00541E69"/>
    <w:rsid w:val="00543D8F"/>
    <w:rsid w:val="005442AB"/>
    <w:rsid w:val="00545F84"/>
    <w:rsid w:val="00546C62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1F"/>
    <w:rsid w:val="006152D9"/>
    <w:rsid w:val="00615CEF"/>
    <w:rsid w:val="00616A76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A0B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26A0D"/>
    <w:rsid w:val="00732B15"/>
    <w:rsid w:val="00733458"/>
    <w:rsid w:val="00733C81"/>
    <w:rsid w:val="00735406"/>
    <w:rsid w:val="00737E19"/>
    <w:rsid w:val="00746B7D"/>
    <w:rsid w:val="00753F97"/>
    <w:rsid w:val="00754993"/>
    <w:rsid w:val="007579FB"/>
    <w:rsid w:val="007665D9"/>
    <w:rsid w:val="0077126E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2A3"/>
    <w:rsid w:val="00807A5E"/>
    <w:rsid w:val="0081362C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3725"/>
    <w:rsid w:val="008556C5"/>
    <w:rsid w:val="008577F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C02"/>
    <w:rsid w:val="009E1FD4"/>
    <w:rsid w:val="009E4FCA"/>
    <w:rsid w:val="009E7C19"/>
    <w:rsid w:val="009F381C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5854"/>
    <w:rsid w:val="00A81F98"/>
    <w:rsid w:val="00A829D4"/>
    <w:rsid w:val="00A842C7"/>
    <w:rsid w:val="00A86308"/>
    <w:rsid w:val="00A903A8"/>
    <w:rsid w:val="00A90B7D"/>
    <w:rsid w:val="00A910B6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AF791A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20F8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1192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974"/>
    <w:rsid w:val="00C66D2B"/>
    <w:rsid w:val="00C7208B"/>
    <w:rsid w:val="00C7291F"/>
    <w:rsid w:val="00C743CB"/>
    <w:rsid w:val="00C77021"/>
    <w:rsid w:val="00C83251"/>
    <w:rsid w:val="00C84F12"/>
    <w:rsid w:val="00C91BFC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75FA4"/>
    <w:rsid w:val="00D813F3"/>
    <w:rsid w:val="00D84C4F"/>
    <w:rsid w:val="00D909D9"/>
    <w:rsid w:val="00D965E7"/>
    <w:rsid w:val="00D96AB6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2835"/>
    <w:rsid w:val="00DD2C71"/>
    <w:rsid w:val="00DD56C5"/>
    <w:rsid w:val="00DD5786"/>
    <w:rsid w:val="00DD7C02"/>
    <w:rsid w:val="00DE1CBE"/>
    <w:rsid w:val="00DE48F8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3BAD13C-99ED-4EAC-A853-E0AEAFE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FC49-5814-4C18-B301-5EDE8710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167</cp:revision>
  <cp:lastPrinted>2024-09-16T11:25:00Z</cp:lastPrinted>
  <dcterms:created xsi:type="dcterms:W3CDTF">2016-06-28T13:52:00Z</dcterms:created>
  <dcterms:modified xsi:type="dcterms:W3CDTF">2024-09-16T11:27:00Z</dcterms:modified>
</cp:coreProperties>
</file>