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7B7A" w14:textId="77777777" w:rsidR="00241BF4" w:rsidRPr="00241BF4" w:rsidRDefault="00241BF4" w:rsidP="00241BF4">
      <w:pPr>
        <w:ind w:left="284" w:right="850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241BF4">
        <w:rPr>
          <w:rFonts w:ascii="Times New Roman" w:hAnsi="Times New Roman" w:cs="Times New Roman"/>
          <w:b/>
          <w:caps/>
          <w:spacing w:val="20"/>
          <w:sz w:val="32"/>
          <w:szCs w:val="36"/>
        </w:rPr>
        <w:t>аппарат Совета депутатов</w:t>
      </w:r>
    </w:p>
    <w:p w14:paraId="0762D4D6" w14:textId="77777777" w:rsidR="00241BF4" w:rsidRPr="00241BF4" w:rsidRDefault="00241BF4" w:rsidP="00241BF4">
      <w:pPr>
        <w:spacing w:before="60"/>
        <w:ind w:left="284" w:right="850"/>
        <w:jc w:val="center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  <w:r w:rsidRPr="00241BF4">
        <w:rPr>
          <w:rFonts w:ascii="Times New Roman" w:hAnsi="Times New Roman" w:cs="Times New Roman"/>
          <w:b/>
          <w:caps/>
          <w:sz w:val="24"/>
          <w:szCs w:val="24"/>
        </w:rPr>
        <w:t xml:space="preserve">внутригородского муниципального образования – </w:t>
      </w:r>
      <w:r w:rsidRPr="00241BF4">
        <w:rPr>
          <w:rFonts w:ascii="Times New Roman" w:hAnsi="Times New Roman" w:cs="Times New Roman"/>
          <w:b/>
          <w:iCs/>
          <w:caps/>
          <w:sz w:val="24"/>
          <w:szCs w:val="24"/>
        </w:rPr>
        <w:t>муниципального округ</w:t>
      </w:r>
      <w:r w:rsidRPr="00241BF4">
        <w:rPr>
          <w:rFonts w:ascii="Times New Roman" w:hAnsi="Times New Roman" w:cs="Times New Roman"/>
          <w:b/>
          <w:i/>
          <w:iCs/>
          <w:caps/>
          <w:sz w:val="24"/>
          <w:szCs w:val="24"/>
        </w:rPr>
        <w:t xml:space="preserve"> </w:t>
      </w:r>
    </w:p>
    <w:p w14:paraId="758BBD3A" w14:textId="77777777" w:rsidR="00241BF4" w:rsidRPr="00241BF4" w:rsidRDefault="00241BF4" w:rsidP="00241BF4">
      <w:pPr>
        <w:spacing w:before="60"/>
        <w:ind w:left="284" w:right="850"/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r w:rsidRPr="00241BF4">
        <w:rPr>
          <w:rFonts w:ascii="Times New Roman" w:hAnsi="Times New Roman" w:cs="Times New Roman"/>
          <w:b/>
          <w:caps/>
          <w:sz w:val="32"/>
          <w:szCs w:val="36"/>
        </w:rPr>
        <w:t>вороново</w:t>
      </w:r>
    </w:p>
    <w:p w14:paraId="0CE74FB6" w14:textId="77777777" w:rsidR="00241BF4" w:rsidRPr="00241BF4" w:rsidRDefault="00241BF4" w:rsidP="00241BF4">
      <w:pPr>
        <w:spacing w:before="60"/>
        <w:ind w:left="284" w:right="85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41BF4">
        <w:rPr>
          <w:rFonts w:ascii="Times New Roman" w:hAnsi="Times New Roman" w:cs="Times New Roman"/>
          <w:b/>
          <w:caps/>
          <w:sz w:val="24"/>
          <w:szCs w:val="24"/>
        </w:rPr>
        <w:t>в городе МОскве</w:t>
      </w:r>
    </w:p>
    <w:p w14:paraId="20E9B37D" w14:textId="77777777" w:rsidR="00241BF4" w:rsidRPr="00241BF4" w:rsidRDefault="00241BF4" w:rsidP="00241BF4">
      <w:pPr>
        <w:spacing w:before="400"/>
        <w:ind w:left="284" w:right="850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241BF4">
        <w:rPr>
          <w:rFonts w:ascii="Times New Roman" w:hAnsi="Times New Roman" w:cs="Times New Roman"/>
          <w:b/>
          <w:caps/>
          <w:spacing w:val="20"/>
          <w:sz w:val="32"/>
          <w:szCs w:val="36"/>
        </w:rPr>
        <w:t>постановление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19"/>
        <w:gridCol w:w="4852"/>
      </w:tblGrid>
      <w:tr w:rsidR="00241BF4" w:rsidRPr="00241BF4" w14:paraId="1A492D3A" w14:textId="77777777" w:rsidTr="00292C07">
        <w:trPr>
          <w:trHeight w:val="711"/>
        </w:trPr>
        <w:tc>
          <w:tcPr>
            <w:tcW w:w="4719" w:type="dxa"/>
            <w:shd w:val="clear" w:color="auto" w:fill="auto"/>
          </w:tcPr>
          <w:p w14:paraId="409788FE" w14:textId="2B529EC9" w:rsidR="00241BF4" w:rsidRPr="00241BF4" w:rsidRDefault="00241BF4" w:rsidP="00292C07">
            <w:pPr>
              <w:tabs>
                <w:tab w:val="left" w:pos="2835"/>
              </w:tabs>
              <w:spacing w:before="400"/>
              <w:ind w:right="850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1BF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0 декабря</w:t>
            </w:r>
            <w:r w:rsidRPr="00241BF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2024 года</w:t>
            </w:r>
          </w:p>
        </w:tc>
        <w:tc>
          <w:tcPr>
            <w:tcW w:w="4852" w:type="dxa"/>
            <w:shd w:val="clear" w:color="auto" w:fill="auto"/>
          </w:tcPr>
          <w:p w14:paraId="106F5629" w14:textId="012B08A9" w:rsidR="00241BF4" w:rsidRPr="00241BF4" w:rsidRDefault="00241BF4" w:rsidP="00292C07">
            <w:pPr>
              <w:tabs>
                <w:tab w:val="left" w:pos="2091"/>
              </w:tabs>
              <w:spacing w:before="400"/>
              <w:ind w:left="284" w:right="850"/>
              <w:jc w:val="right"/>
              <w:rPr>
                <w:rFonts w:ascii="Times New Roman" w:hAnsi="Times New Roman" w:cs="Times New Roman"/>
                <w:b/>
                <w:caps/>
              </w:rPr>
            </w:pPr>
            <w:r w:rsidRPr="00241BF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№</w:t>
            </w:r>
            <w:r w:rsidRPr="00241BF4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241BF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18</w:t>
            </w:r>
          </w:p>
        </w:tc>
      </w:tr>
    </w:tbl>
    <w:p w14:paraId="5AE31A45" w14:textId="77777777" w:rsidR="00024EE4" w:rsidRDefault="00024EE4" w:rsidP="00D81DAD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D851F3" w14:textId="77777777" w:rsidR="00024EE4" w:rsidRDefault="00024EE4" w:rsidP="00D81DAD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BA388BA" w14:textId="5573B44A" w:rsidR="00A11CA3" w:rsidRPr="00C57DA1" w:rsidRDefault="00A11CA3" w:rsidP="00024EE4">
      <w:pPr>
        <w:tabs>
          <w:tab w:val="left" w:pos="4253"/>
        </w:tabs>
        <w:spacing w:after="0" w:line="240" w:lineRule="auto"/>
        <w:ind w:left="-567" w:right="4252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="00D624C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</w:t>
      </w:r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утверждении перечня главных администраторов доходов, </w:t>
      </w:r>
      <w:bookmarkStart w:id="0" w:name="_Hlk178265203"/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перечня главных </w:t>
      </w:r>
      <w:r w:rsidR="00D624C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администраторов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источников</w:t>
      </w:r>
      <w:r w:rsidR="006C3411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финансирования дефицита бюджета</w:t>
      </w:r>
      <w:bookmarkEnd w:id="0"/>
      <w:r w:rsidR="006C3411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перечня кодов подвидов по видам доходов бюджета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и о </w:t>
      </w:r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наделении </w:t>
      </w:r>
      <w:bookmarkStart w:id="1" w:name="_Hlk178329554"/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аппарата Совета депутатов внутригородского муниципального образования – муниципального округа </w:t>
      </w:r>
      <w:r w:rsidR="00A2490C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Вороново</w:t>
      </w:r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городе Москве </w:t>
      </w:r>
      <w:bookmarkEnd w:id="1"/>
      <w:r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полномочиями администратора доходов </w:t>
      </w:r>
      <w:r w:rsid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бюджета </w:t>
      </w:r>
      <w:r w:rsidR="00724B00" w:rsidRP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муници</w:t>
      </w:r>
      <w:bookmarkStart w:id="2" w:name="_Hlk185431810"/>
      <w:r w:rsidR="00724B00" w:rsidRP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пального округа Вороново</w:t>
      </w:r>
      <w:bookmarkEnd w:id="2"/>
      <w:r w:rsid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городе Москве</w:t>
      </w:r>
    </w:p>
    <w:p w14:paraId="2BC12E99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25740E" w14:textId="080EE99C" w:rsidR="00A11CA3" w:rsidRPr="00A11CA3" w:rsidRDefault="00A11CA3" w:rsidP="00024EE4">
      <w:pPr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со статьей 160.1 Бюджетного кодекса Российской Федерации, Приказом Министерства финансов Российской Федерации от 24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мая</w:t>
      </w:r>
      <w:r w:rsidR="00C57DA1"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2022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82н «О </w:t>
      </w:r>
      <w:r w:rsidRPr="00A11C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порядке формирования и применения кодов бюджетной классификации Российской Федерации, их структуре и принципах назначения»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Приказом Министерства финансов Российской Федерации от 01</w:t>
      </w:r>
      <w:r w:rsidR="00712C21" w:rsidRPr="00712C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июня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12C21" w:rsidRPr="00712C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4F2D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 «</w:t>
      </w:r>
      <w:r w:rsidR="005F7F64" w:rsidRPr="005F7F6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C57DA1" w:rsidRPr="00C57DA1">
        <w:t xml:space="preserve"> </w:t>
      </w:r>
      <w:r w:rsidR="00C57DA1" w:rsidRP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аппарат Совета депутатов внутригородского муниципального образования – муниципального округа Вороново в городе Москве постановляет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55A5E55D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B1F162" w14:textId="2DC0EA45" w:rsidR="00D624CF" w:rsidRPr="00724B00" w:rsidRDefault="00024EE4" w:rsidP="00024EE4">
      <w:pPr>
        <w:tabs>
          <w:tab w:val="left" w:pos="851"/>
        </w:tabs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D624CF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перечень главных администраторов доходов</w:t>
      </w:r>
      <w:r w:rsidR="00724B00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3" w:name="_Hlk178265406"/>
      <w:r w:rsidR="00D624CF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бюджета </w:t>
      </w:r>
      <w:bookmarkStart w:id="4" w:name="_Hlk185431901"/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муниципального округа Вороново </w:t>
      </w:r>
      <w:bookmarkEnd w:id="4"/>
      <w:r w:rsidR="00D94067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городе Москве</w:t>
      </w:r>
      <w:r w:rsidR="00C57DA1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(приложение 1)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bookmarkEnd w:id="3"/>
    <w:p w14:paraId="7775C03D" w14:textId="18003385" w:rsidR="00D624CF" w:rsidRPr="00724B00" w:rsidRDefault="00024EE4" w:rsidP="00024EE4">
      <w:pPr>
        <w:tabs>
          <w:tab w:val="left" w:pos="851"/>
        </w:tabs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D624CF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перечень главных администраторов источников финансирования дефицита</w:t>
      </w:r>
      <w:r w:rsid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624CF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бюджета </w:t>
      </w:r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муниципального округа Вороново </w:t>
      </w:r>
      <w:r w:rsidR="00D94067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городе Москве</w:t>
      </w:r>
      <w:r w:rsidR="00D624CF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(приложение </w:t>
      </w:r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D624CF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1DF5ACA6" w14:textId="1B203F9F" w:rsidR="00E333E6" w:rsidRPr="00724B00" w:rsidRDefault="00024EE4" w:rsidP="00024EE4">
      <w:pPr>
        <w:tabs>
          <w:tab w:val="left" w:pos="851"/>
        </w:tabs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A11CA3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Наделить </w:t>
      </w:r>
      <w:r w:rsidR="0010033D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аппарат Совета депутатов внутригородского муниципального образования – муниципального округа </w:t>
      </w:r>
      <w:r w:rsidR="00A2490C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Вороново</w:t>
      </w:r>
      <w:r w:rsidR="0010033D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городе Москве </w:t>
      </w:r>
      <w:r w:rsidR="00A11CA3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полномочиями</w:t>
      </w:r>
      <w:r w:rsidR="00E333E6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333E6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администратора доходов и закрепить право администрирования доходов</w:t>
      </w:r>
      <w:r w:rsid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333E6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бюджета </w:t>
      </w:r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муниципального округа Вороново </w:t>
      </w:r>
      <w:r w:rsidR="00D94067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городе Москве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(приложение </w:t>
      </w:r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E333E6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1C1077F9" w14:textId="54EC7023" w:rsidR="006C3411" w:rsidRPr="00724B00" w:rsidRDefault="00024EE4" w:rsidP="00024EE4">
      <w:pPr>
        <w:tabs>
          <w:tab w:val="left" w:pos="851"/>
        </w:tabs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6C3411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Перечень</w:t>
      </w:r>
      <w:r w:rsidR="00D0023E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кодов</w:t>
      </w:r>
      <w:r w:rsidR="006C3411" w:rsidRP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видов доходов бюджетов и соответствующих им кодов подвидов (групп, аналитических групп) доходов</w:t>
      </w:r>
      <w:r w:rsidR="00724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C3411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бюджета </w:t>
      </w:r>
      <w:r w:rsidR="00724B00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муниципального округа Вороново</w:t>
      </w:r>
      <w:r w:rsidR="006C3411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городе Москве 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(приложение </w:t>
      </w:r>
      <w:r w:rsid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1823B5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6C3411" w:rsidRPr="00724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02A5B6B0" w14:textId="17D95D5F" w:rsidR="00A11CA3" w:rsidRPr="00C57DA1" w:rsidRDefault="00024EE4" w:rsidP="00024EE4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F650D8" w:rsidRPr="00F650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со дня его опубликования</w:t>
      </w:r>
      <w:r w:rsidR="00A11CA3" w:rsidRPr="00C57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105BE0" w14:textId="1E3CC8EE" w:rsidR="00A11CA3" w:rsidRPr="00C57DA1" w:rsidRDefault="00024EE4" w:rsidP="00024EE4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</w:t>
      </w:r>
      <w:r w:rsidR="00F650D8" w:rsidRPr="00F650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постановление в сетевом издании «Московский муниципальный вестник»</w:t>
      </w:r>
      <w:r w:rsidR="00A17324" w:rsidRPr="00C57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DA1A79F" w14:textId="5B024ADA" w:rsidR="00A11CA3" w:rsidRPr="00C57DA1" w:rsidRDefault="00024EE4" w:rsidP="00024EE4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</w:t>
      </w:r>
      <w:r w:rsidR="001823B5" w:rsidRPr="00182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исполнением настоящего постановления возложить на главу внутригородского муниципального образования - муниципального округа Вороново в городе Москве Царевского Е.П</w:t>
      </w:r>
      <w:r w:rsidR="0009172F" w:rsidRPr="00C57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A8535A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92A6AC" w14:textId="77777777" w:rsidR="00A11CA3" w:rsidRPr="00A11CA3" w:rsidRDefault="00A11CA3" w:rsidP="00A11CA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449641" w14:textId="77777777" w:rsidR="006D1F0B" w:rsidRPr="006D1F0B" w:rsidRDefault="006D1F0B" w:rsidP="00024E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внутригородского муниципального образования – </w:t>
      </w:r>
    </w:p>
    <w:p w14:paraId="064526D7" w14:textId="77777777" w:rsidR="006D1F0B" w:rsidRPr="006D1F0B" w:rsidRDefault="006D1F0B" w:rsidP="00024E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Pr="006D1F0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D1F0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Вороново</w:t>
      </w:r>
      <w:r w:rsidRPr="006D1F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5EFB6E3" w14:textId="43B02769" w:rsidR="006D1F0B" w:rsidRPr="006D1F0B" w:rsidRDefault="006D1F0B" w:rsidP="00024EE4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 городе Москве</w:t>
      </w:r>
      <w:r w:rsidRPr="006D1F0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</w:t>
      </w:r>
      <w:r w:rsidR="001823B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D1F0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6D1F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Е.П. Царевский</w:t>
      </w:r>
    </w:p>
    <w:p w14:paraId="72AFB698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FCC81F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964479" w14:textId="734A3946" w:rsidR="00586FA6" w:rsidRDefault="00586FA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545A01D8" w14:textId="4079B576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81189823"/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</w:t>
      </w:r>
    </w:p>
    <w:p w14:paraId="1C05A439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1F79CFA3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1F1F6B25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658E72CD" w14:textId="6856AA63" w:rsidR="00984E37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20.12.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№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</w:p>
    <w:bookmarkEnd w:id="5"/>
    <w:p w14:paraId="24DB2BB3" w14:textId="77777777" w:rsidR="00F650D8" w:rsidRDefault="00F650D8" w:rsidP="00F650D8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9ACBFE" w14:textId="77777777" w:rsidR="006A06BF" w:rsidRDefault="006A06BF" w:rsidP="006A06BF">
      <w:pPr>
        <w:pStyle w:val="2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24B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14:paraId="46264A64" w14:textId="7B7EC214" w:rsidR="006A06BF" w:rsidRDefault="006A06BF" w:rsidP="006A06BF">
      <w:pPr>
        <w:pStyle w:val="2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2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2D8E" w:rsidRPr="004F2D8E">
        <w:rPr>
          <w:rFonts w:ascii="Times New Roman" w:hAnsi="Times New Roman" w:cs="Times New Roman"/>
          <w:sz w:val="28"/>
          <w:szCs w:val="28"/>
        </w:rPr>
        <w:t xml:space="preserve">муниципального округа Вороново </w:t>
      </w:r>
      <w:r w:rsidR="00D94067">
        <w:rPr>
          <w:rFonts w:ascii="Times New Roman" w:eastAsia="Calibri" w:hAnsi="Times New Roman" w:cs="Times New Roman"/>
          <w:sz w:val="28"/>
          <w:szCs w:val="28"/>
        </w:rPr>
        <w:t>в городе Москве</w:t>
      </w:r>
    </w:p>
    <w:p w14:paraId="2FA1AC09" w14:textId="77777777" w:rsidR="006A06BF" w:rsidRDefault="006A06BF" w:rsidP="006A06BF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5528"/>
      </w:tblGrid>
      <w:tr w:rsidR="006A06BF" w:rsidRPr="008A6623" w14:paraId="51C68E3C" w14:textId="77777777" w:rsidTr="00024EE4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408E" w14:textId="77777777" w:rsidR="006A06BF" w:rsidRPr="00024EE4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администратора</w:t>
            </w:r>
            <w:r w:rsidRPr="00024EE4">
              <w:rPr>
                <w:sz w:val="24"/>
                <w:szCs w:val="24"/>
              </w:rPr>
              <w:t xml:space="preserve"> </w:t>
            </w: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5990" w14:textId="77777777" w:rsidR="006A06BF" w:rsidRPr="00024EE4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бюджетной классификации доходов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A8DA" w14:textId="77777777" w:rsidR="006A06BF" w:rsidRPr="00024EE4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главного администратора доходов бюджета</w:t>
            </w:r>
          </w:p>
        </w:tc>
      </w:tr>
      <w:tr w:rsidR="00D94067" w:rsidRPr="008A6623" w14:paraId="240C026E" w14:textId="77777777" w:rsidTr="00024EE4">
        <w:trPr>
          <w:trHeight w:val="297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AD3C" w14:textId="7BC5FF76" w:rsidR="00D94067" w:rsidRPr="00024EE4" w:rsidRDefault="00D94067" w:rsidP="00D94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E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A804" w14:textId="75E65956" w:rsidR="00D94067" w:rsidRPr="00024EE4" w:rsidRDefault="00D94067" w:rsidP="00D9406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E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DC3" w14:textId="20FE21AB" w:rsidR="00D94067" w:rsidRPr="00024EE4" w:rsidRDefault="00D94067" w:rsidP="00D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E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84E37" w:rsidRPr="008A6623" w14:paraId="053207C7" w14:textId="77777777" w:rsidTr="00024EE4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45A7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b/>
                <w:sz w:val="24"/>
                <w:szCs w:val="24"/>
              </w:rPr>
              <w:t>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D796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46A5" w14:textId="77777777" w:rsidR="00984E37" w:rsidRPr="00024EE4" w:rsidRDefault="00984E37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b/>
                <w:sz w:val="24"/>
                <w:szCs w:val="24"/>
              </w:rPr>
              <w:t>Департамент городского имущества города Москвы</w:t>
            </w:r>
          </w:p>
        </w:tc>
      </w:tr>
      <w:tr w:rsidR="00984E37" w:rsidRPr="008A6623" w14:paraId="6C25685E" w14:textId="77777777" w:rsidTr="00024EE4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1CFB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B229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1 11 05011 02 0000 120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94CD" w14:textId="30D03028" w:rsidR="00984E37" w:rsidRPr="00024EE4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984E37" w:rsidRPr="008A6623" w14:paraId="0E3DFFB4" w14:textId="77777777" w:rsidTr="00024EE4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CD90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8116A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1 11 05311 02 0000 120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BFA" w14:textId="365D5F27" w:rsidR="00984E37" w:rsidRPr="00024EE4" w:rsidRDefault="008A6204" w:rsidP="00776A50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984E37" w:rsidRPr="008A6623" w14:paraId="5718E513" w14:textId="77777777" w:rsidTr="00024EE4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539C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F82DB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1 14 06011 02 0000 430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D6B7" w14:textId="7044AF30" w:rsidR="00984E37" w:rsidRPr="00024EE4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446E67" w:rsidRPr="008A6623" w14:paraId="77ABDAFE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231F" w14:textId="77777777" w:rsidR="00446E67" w:rsidRPr="00024EE4" w:rsidRDefault="00446E67" w:rsidP="0077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144" w14:textId="77777777" w:rsidR="00446E67" w:rsidRPr="00024EE4" w:rsidRDefault="00446E67" w:rsidP="0077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1 14 06311 02 0000 430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A1DA" w14:textId="5CC922EC" w:rsidR="00446E67" w:rsidRPr="00024EE4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984E37" w:rsidRPr="008A6623" w14:paraId="63BF02C5" w14:textId="77777777" w:rsidTr="00024EE4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8E563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FED9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CA7" w14:textId="77777777" w:rsidR="00984E37" w:rsidRPr="00024EE4" w:rsidRDefault="00984E37" w:rsidP="006A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984E37" w:rsidRPr="008A6623" w14:paraId="0F9B5A4E" w14:textId="77777777" w:rsidTr="00024EE4">
        <w:trPr>
          <w:trHeight w:val="27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30EF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13D9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933" w14:textId="35001C9D" w:rsidR="00984E37" w:rsidRPr="00024EE4" w:rsidRDefault="008A6204" w:rsidP="00776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984E37" w:rsidRPr="008A6623" w14:paraId="2BE574CB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0E78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BEAE9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3E7" w14:textId="0232F496" w:rsidR="00984E37" w:rsidRPr="00024EE4" w:rsidRDefault="008A6204" w:rsidP="00776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4E37" w:rsidRPr="008A6623" w14:paraId="4460F501" w14:textId="77777777" w:rsidTr="00024EE4">
        <w:trPr>
          <w:trHeight w:val="19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5B5A" w14:textId="77777777" w:rsidR="00984E37" w:rsidRPr="00024EE4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349BC" w14:textId="77777777" w:rsidR="00984E37" w:rsidRPr="00024EE4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9A6C" w14:textId="4F71E9F2" w:rsidR="00984E37" w:rsidRPr="00024EE4" w:rsidRDefault="008A6204" w:rsidP="00776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AA2DD7" w:rsidRPr="008A6623" w14:paraId="1381C966" w14:textId="77777777" w:rsidTr="00024EE4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040C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34A5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A8C" w14:textId="52370BC6" w:rsidR="00AA2DD7" w:rsidRPr="00024EE4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AA2DD7" w:rsidRPr="008A6623" w14:paraId="2ABAB4FE" w14:textId="77777777" w:rsidTr="00024EE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80E0A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9A7B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3C79" w14:textId="2E4B71B8" w:rsidR="00AA2DD7" w:rsidRPr="00024EE4" w:rsidRDefault="008A6204" w:rsidP="00AA2DD7">
            <w:pPr>
              <w:pStyle w:val="a5"/>
              <w:spacing w:before="0" w:beforeAutospacing="0" w:after="0" w:afterAutospacing="0" w:line="180" w:lineRule="atLeast"/>
              <w:jc w:val="both"/>
            </w:pPr>
            <w:r w:rsidRPr="00024EE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AA2DD7" w:rsidRPr="008A6623" w14:paraId="290156A1" w14:textId="77777777" w:rsidTr="00024EE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2F3E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357D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DFB1" w14:textId="345AA8EE" w:rsidR="00AA2DD7" w:rsidRPr="00024EE4" w:rsidRDefault="008A6204" w:rsidP="00AA2DD7">
            <w:pPr>
              <w:pStyle w:val="a5"/>
              <w:spacing w:before="0" w:beforeAutospacing="0" w:after="0" w:afterAutospacing="0" w:line="180" w:lineRule="atLeast"/>
              <w:jc w:val="both"/>
            </w:pPr>
            <w:r w:rsidRPr="00024EE4">
              <w:t xml:space="preserve">Налог на доходы физических лиц в отношении доходов от долевого участия в организации, полученных физическим лицом - налоговым </w:t>
            </w:r>
            <w:r w:rsidRPr="00024EE4">
              <w:lastRenderedPageBreak/>
              <w:t>резидентом Российской Федерации в виде дивидендов (в части суммы налога, превышающей 650 000 рублей)</w:t>
            </w:r>
          </w:p>
        </w:tc>
      </w:tr>
      <w:tr w:rsidR="00AA2DD7" w:rsidRPr="008A6623" w14:paraId="2CED3C78" w14:textId="77777777" w:rsidTr="00024EE4">
        <w:trPr>
          <w:trHeight w:val="10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2359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E466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970" w14:textId="3280456D" w:rsidR="00AA2DD7" w:rsidRPr="00024EE4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8A6623" w14:paraId="527A95D4" w14:textId="77777777" w:rsidTr="00024EE4">
        <w:trPr>
          <w:trHeight w:val="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87F6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D9CF8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9D34" w14:textId="5C44C547" w:rsidR="00AA2DD7" w:rsidRPr="00024EE4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8A6623" w14:paraId="2CD602A8" w14:textId="77777777" w:rsidTr="00024EE4">
        <w:trPr>
          <w:trHeight w:val="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2B9DC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1095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792" w14:textId="3F386785" w:rsidR="00AA2DD7" w:rsidRPr="00024EE4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8A6623" w14:paraId="7F087585" w14:textId="77777777" w:rsidTr="00024EE4">
        <w:trPr>
          <w:trHeight w:val="10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BFF9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7E3C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847" w14:textId="17313647" w:rsidR="00AA2DD7" w:rsidRPr="00024EE4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8A6623" w14:paraId="567F3684" w14:textId="77777777" w:rsidTr="00024EE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6555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78340172"/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924A7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EC0A" w14:textId="1EBC9AD8" w:rsidR="00AA2DD7" w:rsidRPr="00024EE4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A2DD7" w:rsidRPr="008A6623" w14:paraId="4102EB1A" w14:textId="77777777" w:rsidTr="00024EE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1988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350B" w14:textId="763C3213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182" w14:textId="73F78A93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bookmarkEnd w:id="6"/>
      <w:tr w:rsidR="00AA2DD7" w:rsidRPr="008A6623" w14:paraId="0E6B874A" w14:textId="77777777" w:rsidTr="00024EE4">
        <w:trPr>
          <w:trHeight w:val="4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B3B98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27A8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862" w14:textId="473D5468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</w:tr>
      <w:tr w:rsidR="00AA2DD7" w:rsidRPr="008A6623" w14:paraId="2ACF11BC" w14:textId="77777777" w:rsidTr="00024EE4">
        <w:trPr>
          <w:trHeight w:val="10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1D3A2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DF11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7AA0" w14:textId="4F316939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A2DD7" w:rsidRPr="008A6623" w14:paraId="507588B8" w14:textId="77777777" w:rsidTr="00024EE4">
        <w:trPr>
          <w:trHeight w:val="10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82952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0854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4EE4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AAD" w14:textId="59AD4E8E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A2DD7" w:rsidRPr="008A6623" w14:paraId="56A7E216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5A9A" w14:textId="77777777" w:rsidR="00AA2DD7" w:rsidRPr="00024EE4" w:rsidRDefault="00AA2DD7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8FC0" w14:textId="3E682776" w:rsidR="00AA2DD7" w:rsidRPr="00024EE4" w:rsidRDefault="00AA2DD7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F5E" w14:textId="1E2ECE98" w:rsidR="00AA2DD7" w:rsidRPr="00024EE4" w:rsidRDefault="00DE44AC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A2DD7" w:rsidRPr="008A6623" w14:paraId="4FCFEF73" w14:textId="77777777" w:rsidTr="00024EE4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17E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2B24" w14:textId="233FDAE3" w:rsidR="00AA2DD7" w:rsidRPr="00024EE4" w:rsidRDefault="00AA2DD7" w:rsidP="00AA2DD7">
            <w:pPr>
              <w:keepNext/>
              <w:snapToGrid w:val="0"/>
              <w:spacing w:after="0" w:line="240" w:lineRule="auto"/>
              <w:ind w:firstLine="34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A2DD7" w:rsidRPr="008A6623" w14:paraId="3539C4D8" w14:textId="77777777" w:rsidTr="00024EE4">
        <w:trPr>
          <w:trHeight w:val="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F3C7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13CC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1 11 05023 03 0000 120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8B6" w14:textId="1521A18E" w:rsidR="00AA2DD7" w:rsidRPr="00024EE4" w:rsidRDefault="00A87F5F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A2DD7" w:rsidRPr="008A6623" w14:paraId="32A7C430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6D70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026E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1 11 05033 03 0000 120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E43" w14:textId="0FA1D453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2DD7" w:rsidRPr="008A6623" w14:paraId="182592BC" w14:textId="77777777" w:rsidTr="00024EE4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E22BA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29BD" w14:textId="542CE983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1 11 05073 03 0000 120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E47" w14:textId="1B7B9980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</w:tr>
      <w:tr w:rsidR="00AA2DD7" w:rsidRPr="008A6623" w14:paraId="1B20CB67" w14:textId="77777777" w:rsidTr="00024EE4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B011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51A62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1 11 05323 03 0000 120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B68" w14:textId="540CB72D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8A6623" w14:paraId="679ACAA3" w14:textId="77777777" w:rsidTr="00024EE4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E0FE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F616B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1 11 05420 03 0000 120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03FD" w14:textId="0FFC7104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публичный сервитут, предусмотренная решением уполномоченного органа об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установлении публичного сервитута в отношении земельных участков, находящихся в собственности внутригородских муниципальных образований городов федерального значения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A2DD7" w:rsidRPr="008A6623" w14:paraId="2AAF451E" w14:textId="77777777" w:rsidTr="00024EE4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C53A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1F21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1 11 07013 03 0000 120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5C1" w14:textId="2250C20E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AA2DD7" w:rsidRPr="008A6623" w14:paraId="15BB58A5" w14:textId="77777777" w:rsidTr="00024EE4">
        <w:trPr>
          <w:trHeight w:val="6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47DF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103C9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1 11 09043 03 0000 120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4B0" w14:textId="2C631FD8" w:rsidR="00AA2DD7" w:rsidRPr="00024EE4" w:rsidRDefault="00DE44AC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2DD7" w:rsidRPr="008A6623" w14:paraId="4003DBAB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6A36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8345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1 13 01993 03 0000 130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5E3" w14:textId="735A872D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AA2DD7" w:rsidRPr="008A6623" w14:paraId="12497F02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EFFAB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2714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1 13 02993 03 0000 130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9BB" w14:textId="2CF103D4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AA2DD7" w:rsidRPr="008A6623" w14:paraId="302496EF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1B90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20C1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1 14 01030 03 0000 410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DA" w14:textId="4FA407A3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8A6623" w14:paraId="45333697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F2884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13B0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2893" w14:textId="5E852E55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</w:tr>
      <w:tr w:rsidR="00AA2DD7" w:rsidRPr="008A6623" w14:paraId="64AC76DF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189E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5678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F0BE" w14:textId="5D058925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A2DD7" w:rsidRPr="008A6623" w14:paraId="176B7516" w14:textId="77777777" w:rsidTr="00024EE4">
        <w:trPr>
          <w:trHeight w:val="6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3EA6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6E3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179" w14:textId="0693C162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DD7" w:rsidRPr="008A6623" w14:paraId="54B8E9C2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969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471D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1 14 02038 03 0000 410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8D7" w14:textId="6E55D9A5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недвижимого имущества бюджетных, автономных учреждений, находящегося в собственности внутригородских муниципальных образований городов федерального значения, в части реализации основных средств</w:t>
            </w:r>
          </w:p>
        </w:tc>
      </w:tr>
      <w:tr w:rsidR="00AA2DD7" w:rsidRPr="008A6623" w14:paraId="07730392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A685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1D80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8188" w14:textId="6FD14FE3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2DD7" w:rsidRPr="008A6623" w14:paraId="6E044149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9E40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FEF85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4DE" w14:textId="01545E3C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A2DD7" w:rsidRPr="008A6623" w14:paraId="612E3FA0" w14:textId="77777777" w:rsidTr="00024EE4">
        <w:trPr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8927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6BEC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C8A" w14:textId="7DE5BD23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2DD7" w:rsidRPr="008A6623" w14:paraId="67A23094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C0A1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C2B8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1 14 06023 03 0000 430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EBB4" w14:textId="21C8E41F" w:rsidR="00AA2DD7" w:rsidRPr="00024EE4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Доходы от продажи земельных участков, находящихся в собственности внутригородских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A2DD7" w:rsidRPr="008A6623" w14:paraId="59028BBF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E95F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729B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1 14 06323 03 0000 430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6A4A" w14:textId="7CB1338D" w:rsidR="00AA2DD7" w:rsidRPr="00024EE4" w:rsidRDefault="0024236D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8A6623" w14:paraId="4BD76A56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288A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242A0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1 16 07010 03 0000 140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DC8" w14:textId="39DFF72D" w:rsidR="00AA2DD7" w:rsidRPr="00024EE4" w:rsidRDefault="0024236D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AA2DD7" w:rsidRPr="008A6623" w14:paraId="676F92F4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466D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8DA0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1 16 07090 03 0000 140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EA5" w14:textId="47AAB734" w:rsidR="00AA2DD7" w:rsidRPr="00024EE4" w:rsidRDefault="0024236D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A2DD7" w:rsidRPr="008A6623" w14:paraId="7FBD2F29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93F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9AE0A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1 16 09040 03 0000 140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A86" w14:textId="11848162" w:rsidR="00AA2DD7" w:rsidRPr="00024EE4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A2DD7" w:rsidRPr="008A6623" w14:paraId="4BB2CE17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73B19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E3A8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1 16 10030 03 0000 140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7900" w14:textId="43B5FB6D" w:rsidR="00AA2DD7" w:rsidRPr="00024EE4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2DD7" w:rsidRPr="008A6623" w14:paraId="0A9F43B0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2113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8BC6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1 16 10031 03 0000 140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BC5" w14:textId="47AA323F" w:rsidR="00AA2DD7" w:rsidRPr="00024EE4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AA2DD7" w:rsidRPr="008A6623" w14:paraId="76B04699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78CD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1D5A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1 16 10032 03 0000 140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71C" w14:textId="47BA4C68" w:rsidR="00AA2DD7" w:rsidRPr="00024EE4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AA2DD7" w:rsidRPr="008A6623" w14:paraId="65DBB93A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5C15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7F3F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1 16 10061 03 0000 140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8A1F" w14:textId="69011D88" w:rsidR="00DE44AC" w:rsidRPr="00024EE4" w:rsidRDefault="00DE44AC" w:rsidP="00DE4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DD7" w:rsidRPr="008A6623" w14:paraId="204F7FF2" w14:textId="77777777" w:rsidTr="00024EE4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DCA8D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4CF3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1 16 10062 03 0000 140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C49" w14:textId="284536EE" w:rsidR="00DE44AC" w:rsidRPr="00024EE4" w:rsidRDefault="00DE44AC" w:rsidP="00DE44A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A2DD7" w:rsidRPr="008A6623" w14:paraId="6BA45E01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3178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982C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1 16 10081 03 0000 140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FB6" w14:textId="7C09D418" w:rsidR="00AA2DD7" w:rsidRPr="00024EE4" w:rsidRDefault="00DE44AC" w:rsidP="00AA2DD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DD7" w:rsidRPr="008A6623" w14:paraId="3095A9D1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33FE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252D7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1 16 10082 03 0000 140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B75" w14:textId="56D56BF1" w:rsidR="00AA2DD7" w:rsidRPr="00024EE4" w:rsidRDefault="00DE44AC" w:rsidP="00AA2DD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</w:t>
            </w: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значения, в связи с односторонним отказом исполнителя (подрядчика) от его исполнения</w:t>
            </w:r>
          </w:p>
        </w:tc>
      </w:tr>
      <w:tr w:rsidR="00AA2DD7" w:rsidRPr="008A6623" w14:paraId="011C458D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73F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1714D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1 16 10100 03 0000 140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2BA" w14:textId="352F64B5" w:rsidR="00AA2DD7" w:rsidRPr="00024EE4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A2DD7" w:rsidRPr="008A6623" w14:paraId="1F213F58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CBE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B098B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AA4" w14:textId="44F3AAB4" w:rsidR="00AA2DD7" w:rsidRPr="00024EE4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AA2DD7" w:rsidRPr="008A6623" w14:paraId="0F3C4AB0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DAC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FECFF" w14:textId="1770F395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1 16 10123 01 00</w:t>
            </w:r>
            <w:r w:rsidR="00DE44AC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07D" w14:textId="3A3C40B8" w:rsidR="00AA2DD7" w:rsidRPr="00024EE4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A2DD7" w:rsidRPr="008A6623" w14:paraId="784C08FE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9FC29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698A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1 17 01030 03 0000 180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943" w14:textId="6C52EA5F" w:rsidR="00AA2DD7" w:rsidRPr="00024EE4" w:rsidRDefault="00932B8B" w:rsidP="00AA2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A2DD7" w:rsidRPr="008A6623" w14:paraId="462D7B55" w14:textId="77777777" w:rsidTr="00024EE4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1E752" w14:textId="77777777" w:rsidR="00AA2DD7" w:rsidRPr="00024EE4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3EFC3" w14:textId="77777777" w:rsidR="00AA2DD7" w:rsidRPr="00024EE4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1 17 05030 03 0000 180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BD71" w14:textId="39C3FEAD" w:rsidR="00AA2DD7" w:rsidRPr="00024EE4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32B8B" w:rsidRPr="008A6623" w14:paraId="5DE0AD4B" w14:textId="77777777" w:rsidTr="00024EE4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5CE19" w14:textId="73F9AFF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03A2B" w14:textId="4CE085D9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1 17 15010 03 0000 150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8074" w14:textId="490D5BC0" w:rsidR="00932B8B" w:rsidRPr="00024EE4" w:rsidRDefault="00932B8B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932B8B" w:rsidRPr="008A6623" w14:paraId="05EB0656" w14:textId="77777777" w:rsidTr="00024EE4">
        <w:trPr>
          <w:trHeight w:val="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13934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C6B1D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1 17 16000 03 0000 180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0E9A" w14:textId="1C934A11" w:rsidR="00932B8B" w:rsidRPr="00024EE4" w:rsidRDefault="00932B8B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</w:tr>
      <w:tr w:rsidR="00932B8B" w:rsidRPr="008A6623" w14:paraId="564142F6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4E8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3C21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2 02 15001 03 0000 150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B47" w14:textId="506A8836" w:rsidR="00932B8B" w:rsidRPr="00024EE4" w:rsidRDefault="00932B8B" w:rsidP="00932B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932B8B" w:rsidRPr="008A6623" w14:paraId="10F9A0EC" w14:textId="77777777" w:rsidTr="00024EE4">
        <w:trPr>
          <w:trHeight w:val="6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ADFD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9757E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2 02 15002 03 0000 150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731" w14:textId="5067F6CD" w:rsidR="00932B8B" w:rsidRPr="00024EE4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932B8B" w:rsidRPr="008A6623" w14:paraId="2581AC36" w14:textId="77777777" w:rsidTr="00024EE4">
        <w:trPr>
          <w:trHeight w:val="2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0301" w14:textId="3FAADC81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2968" w14:textId="7807275B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202 16549 03 0000 150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7822" w14:textId="73CF4B69" w:rsidR="00932B8B" w:rsidRPr="00024EE4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Дотации (гранты) бюджетам внутригородских муниципальных образований городов федерального значения за достижение показателей деятельности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органов местного самоуправления</w:t>
            </w:r>
          </w:p>
        </w:tc>
      </w:tr>
      <w:tr w:rsidR="00932B8B" w:rsidRPr="008A6623" w14:paraId="5F864790" w14:textId="77777777" w:rsidTr="00024EE4">
        <w:trPr>
          <w:trHeight w:val="6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9848" w14:textId="513400CB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E6A3" w14:textId="58790370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2 02 19999 03 000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4F2" w14:textId="76E96823" w:rsidR="00932B8B" w:rsidRPr="00024EE4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9E2F70" w:rsidRPr="008A6623" w14:paraId="0119244C" w14:textId="77777777" w:rsidTr="00024EE4">
        <w:trPr>
          <w:trHeight w:val="6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B8A9E" w14:textId="4AD1DDA8" w:rsidR="009E2F70" w:rsidRPr="00024EE4" w:rsidRDefault="009E2F70" w:rsidP="009E2F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7DB5" w14:textId="68E0028C" w:rsidR="009E2F70" w:rsidRPr="00024EE4" w:rsidRDefault="009E2F70" w:rsidP="009E2F70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2 02 29998 03 000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5F8" w14:textId="7E1B6FDF" w:rsidR="009E2F70" w:rsidRPr="00024EE4" w:rsidRDefault="009E2F70" w:rsidP="009E2F7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</w:tr>
      <w:tr w:rsidR="00932B8B" w:rsidRPr="008A6623" w14:paraId="1DAA3450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F381A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2A65" w14:textId="33D7D41B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2 02 29999 03 000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C36" w14:textId="20DDE442" w:rsidR="00932B8B" w:rsidRPr="00024EE4" w:rsidRDefault="009E2F70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932B8B" w:rsidRPr="008A6623" w14:paraId="10D105C4" w14:textId="77777777" w:rsidTr="00024EE4">
        <w:trPr>
          <w:trHeight w:val="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59BBC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43763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2 02 35118 03 0000 150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4BC" w14:textId="6CD722BB" w:rsidR="00932B8B" w:rsidRPr="00024EE4" w:rsidRDefault="009E2F70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32B8B" w:rsidRPr="008A6623" w14:paraId="4CADC7C7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DCCA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FEC8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2 02 49999 03 0000 150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30D9" w14:textId="04C55D97" w:rsidR="00932B8B" w:rsidRPr="00024EE4" w:rsidRDefault="009E2F70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932B8B" w:rsidRPr="008A6623" w14:paraId="1213D72D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FA0E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6BFFB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2 07 03010 03 0000 150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24E" w14:textId="451A0D38" w:rsidR="00932B8B" w:rsidRPr="00024EE4" w:rsidRDefault="001D0081" w:rsidP="00932B8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932B8B" w:rsidRPr="008A6623" w14:paraId="3A244932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28ED9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E8D6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2 07 03020 03 0000 150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1097" w14:textId="7C78324C" w:rsidR="00932B8B" w:rsidRPr="00024EE4" w:rsidRDefault="001D0081" w:rsidP="00932B8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932B8B" w:rsidRPr="008A6623" w14:paraId="0CB214A4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8E2ED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656D1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2 08 03000 03 0000 150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D05" w14:textId="2B3E3F76" w:rsidR="00932B8B" w:rsidRPr="00024EE4" w:rsidRDefault="001D0081" w:rsidP="00932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2B8B" w:rsidRPr="008A6623" w14:paraId="3FD04A9E" w14:textId="77777777" w:rsidTr="00024E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E99BE" w14:textId="77777777" w:rsidR="00932B8B" w:rsidRPr="00024EE4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D069" w14:textId="77777777" w:rsidR="00932B8B" w:rsidRPr="00024EE4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2 19 60010 03 0000 150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370" w14:textId="387E882C" w:rsidR="00932B8B" w:rsidRPr="00024EE4" w:rsidRDefault="00402C22" w:rsidP="00932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14:paraId="34CB5B74" w14:textId="77777777" w:rsidR="00984E37" w:rsidRPr="00A11CA3" w:rsidRDefault="00984E37" w:rsidP="00984E3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F87479" w14:textId="631E8AB1" w:rsidR="00016107" w:rsidRDefault="000161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59EEB" w14:textId="77777777" w:rsidR="00984E37" w:rsidRDefault="00984E3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1C1F1A" w14:textId="77777777" w:rsidR="006A06BF" w:rsidRDefault="006A06B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36632D86" w14:textId="14C77143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F2D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15D63850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563B053E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3144ED7F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3C57F009" w14:textId="09E01A67" w:rsidR="00F650D8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 декабря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№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</w:p>
    <w:p w14:paraId="591FA837" w14:textId="77777777" w:rsidR="00AB255B" w:rsidRPr="00A11CA3" w:rsidRDefault="00AB255B" w:rsidP="00016107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C4FF48" w14:textId="36305ABB" w:rsidR="00B95A83" w:rsidRPr="00024EE4" w:rsidRDefault="00B95A83" w:rsidP="00B95A83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24E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Перечень главных администраторов источников финансирования дефицита бюджета </w:t>
      </w:r>
      <w:r w:rsidR="004F2D8E" w:rsidRPr="00024E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муниципального округа Вороново </w:t>
      </w:r>
      <w:r w:rsidR="00D94067" w:rsidRPr="00024E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городе Москве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207"/>
        <w:gridCol w:w="3042"/>
        <w:gridCol w:w="3527"/>
      </w:tblGrid>
      <w:tr w:rsidR="00B95A83" w:rsidRPr="007F5C83" w14:paraId="5C2C5503" w14:textId="77777777" w:rsidTr="00F774B2">
        <w:trPr>
          <w:trHeight w:val="1729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713A1" w14:textId="0C535314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администратора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8F2F9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16C5" w14:textId="63F4F7B0" w:rsidR="00B95A83" w:rsidRPr="00024EE4" w:rsidRDefault="00B95A83" w:rsidP="00F774B2">
            <w:pPr>
              <w:ind w:left="1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Наименование главного администратора источников финансирования дефицита бюджета </w:t>
            </w:r>
            <w:r w:rsidR="00C26B69" w:rsidRPr="00024EE4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муниципального округа</w:t>
            </w:r>
            <w:r w:rsidRPr="00024EE4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, наименование кода группы, подгруппы, статьи и вида источников</w:t>
            </w:r>
          </w:p>
        </w:tc>
      </w:tr>
      <w:tr w:rsidR="00B95A83" w:rsidRPr="007F5C83" w14:paraId="74C32F46" w14:textId="77777777" w:rsidTr="00F774B2">
        <w:trPr>
          <w:trHeight w:val="324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63EF0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57C6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37EC" w14:textId="77777777" w:rsidR="00B95A83" w:rsidRPr="00024EE4" w:rsidRDefault="00B95A83" w:rsidP="00D94067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B95A83" w:rsidRPr="007F5C83" w14:paraId="7C99ACB7" w14:textId="77777777" w:rsidTr="00F774B2">
        <w:trPr>
          <w:trHeight w:val="60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8FBBC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E1EF6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77AB" w14:textId="59330BCD" w:rsidR="00B95A83" w:rsidRPr="00024EE4" w:rsidRDefault="00B95A83" w:rsidP="00776A5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Аппарат Совета депутатов внутригородского муниципального образования – м</w:t>
            </w:r>
            <w:bookmarkStart w:id="7" w:name="_Hlk185432153"/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униципального округа </w:t>
            </w:r>
            <w:r w:rsidR="00A2490C"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Вороново</w:t>
            </w:r>
            <w:bookmarkEnd w:id="7"/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в городе Москве</w:t>
            </w:r>
          </w:p>
        </w:tc>
      </w:tr>
      <w:tr w:rsidR="00B95A83" w:rsidRPr="007F5C83" w14:paraId="739AA64A" w14:textId="77777777" w:rsidTr="00F774B2">
        <w:trPr>
          <w:trHeight w:val="885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6B25E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58BC1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01 05 02 01 03 0000 510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2927" w14:textId="77777777" w:rsidR="00B95A83" w:rsidRPr="00024EE4" w:rsidRDefault="00B95A83" w:rsidP="00776A50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B95A83" w:rsidRPr="007F5C83" w14:paraId="74995D84" w14:textId="77777777" w:rsidTr="00F774B2">
        <w:trPr>
          <w:trHeight w:val="840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A6A7C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3C56D" w14:textId="77777777" w:rsidR="00B95A83" w:rsidRPr="00024EE4" w:rsidRDefault="00B95A83" w:rsidP="0001517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01 05 02 01 03 0000 610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D125" w14:textId="77777777" w:rsidR="00B95A83" w:rsidRPr="00024EE4" w:rsidRDefault="00B95A83" w:rsidP="00776A50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</w:tbl>
    <w:p w14:paraId="0D88D1F4" w14:textId="5736C778" w:rsidR="00B95A83" w:rsidRDefault="00B95A8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8F1FD5" w14:textId="77777777" w:rsidR="00B95A83" w:rsidRDefault="00B95A8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1FCAEE07" w14:textId="4A36174D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</w:t>
      </w:r>
    </w:p>
    <w:p w14:paraId="471A448E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55C4D666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7B61E696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3A490ED6" w14:textId="6E9A188E" w:rsidR="00024EE4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 декабря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№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</w:p>
    <w:p w14:paraId="051387C9" w14:textId="1828B06E" w:rsidR="00F650D8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57B367" w14:textId="77777777" w:rsidR="00A11CA3" w:rsidRPr="00A11CA3" w:rsidRDefault="00A11CA3" w:rsidP="00A11CA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533266" w14:textId="0530BE45" w:rsidR="00A11CA3" w:rsidRPr="00024EE4" w:rsidRDefault="00A11CA3" w:rsidP="00F970BB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="00F970BB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доход</w:t>
      </w:r>
      <w:r w:rsidR="00F970BB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</w:t>
      </w: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бюджета </w:t>
      </w:r>
      <w:r w:rsidR="004F2D8E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округа Вороново</w:t>
      </w: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94067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городе Москве</w:t>
      </w:r>
      <w:r w:rsidR="00A40005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администрируемых аппаратом Совета депутатов внутригородского муниципального образования – муниципального округа </w:t>
      </w:r>
      <w:r w:rsidR="00A2490C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Вороново</w:t>
      </w:r>
      <w:r w:rsidR="00A40005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7AC12C85" w14:textId="77777777" w:rsidR="00A11CA3" w:rsidRPr="00A11CA3" w:rsidRDefault="00A11CA3" w:rsidP="00A11CA3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1077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5670"/>
      </w:tblGrid>
      <w:tr w:rsidR="00A11CA3" w:rsidRPr="00A11CA3" w14:paraId="52559D07" w14:textId="77777777" w:rsidTr="00024EE4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F6BB" w14:textId="515263B7" w:rsidR="00A11CA3" w:rsidRPr="00024EE4" w:rsidRDefault="00A11CA3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администратора</w:t>
            </w:r>
            <w:r w:rsidR="00F970BB" w:rsidRPr="00024EE4">
              <w:rPr>
                <w:sz w:val="24"/>
                <w:szCs w:val="24"/>
              </w:rPr>
              <w:t xml:space="preserve"> </w:t>
            </w:r>
            <w:r w:rsidR="00F970BB"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74D0F" w14:textId="570C9040" w:rsidR="00A11CA3" w:rsidRPr="00024EE4" w:rsidRDefault="0009172F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бюджетной классификации доходов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40C38" w14:textId="7DCB08E3" w:rsidR="00A11CA3" w:rsidRPr="00024EE4" w:rsidRDefault="0009172F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главного администратора доходов бюджета</w:t>
            </w:r>
          </w:p>
        </w:tc>
      </w:tr>
      <w:tr w:rsidR="00D94067" w:rsidRPr="00D94067" w14:paraId="0B353916" w14:textId="0FBFDE50" w:rsidTr="00024EE4">
        <w:trPr>
          <w:trHeight w:val="219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40376" w14:textId="13DBAEED" w:rsidR="00D94067" w:rsidRPr="00024EE4" w:rsidRDefault="00D94067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59D02" w14:textId="3003E086" w:rsidR="00D94067" w:rsidRPr="00024EE4" w:rsidRDefault="00D94067" w:rsidP="00D94067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059D6" w14:textId="0691701E" w:rsidR="00D94067" w:rsidRPr="00024EE4" w:rsidRDefault="00D94067" w:rsidP="00D94067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D94067" w:rsidRPr="00A11CA3" w14:paraId="185EDE3A" w14:textId="79137A7F" w:rsidTr="00024EE4">
        <w:trPr>
          <w:trHeight w:val="3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09D5" w14:textId="0539B326" w:rsidR="00D94067" w:rsidRPr="00024EE4" w:rsidRDefault="00D94067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50D" w14:textId="70F04F31" w:rsidR="00D94067" w:rsidRPr="00024EE4" w:rsidRDefault="00D94067" w:rsidP="00A11CA3">
            <w:pPr>
              <w:keepNext/>
              <w:snapToGri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A2490C"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Вороново</w:t>
            </w:r>
            <w:r w:rsidRPr="00024EE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в городе Москве</w:t>
            </w:r>
          </w:p>
        </w:tc>
      </w:tr>
      <w:tr w:rsidR="00A11CA3" w:rsidRPr="00A11CA3" w14:paraId="619BCFF7" w14:textId="77777777" w:rsidTr="00024EE4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01019" w14:textId="6BD43C5A" w:rsidR="00A11CA3" w:rsidRPr="00024EE4" w:rsidRDefault="00A11CA3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F970BB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3353" w14:textId="77777777" w:rsidR="00A11CA3" w:rsidRPr="00024EE4" w:rsidRDefault="00A11CA3" w:rsidP="00A11CA3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1 11 05023 03 0000 120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BE9" w14:textId="5F5EFF58" w:rsidR="00A11CA3" w:rsidRPr="00024EE4" w:rsidRDefault="00A5540D" w:rsidP="00A11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5540D" w:rsidRPr="00A11CA3" w14:paraId="2E7BA427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3510" w14:textId="26105371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5CE8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1 11 05033 03 0000 120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3609" w14:textId="7467DFDE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540D" w:rsidRPr="00A11CA3" w14:paraId="7515B8C4" w14:textId="77777777" w:rsidTr="00024EE4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9F50" w14:textId="3C30A1D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18A77" w14:textId="3AD48A1D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1 11 05073 03 0000 120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F3B" w14:textId="4BAD8841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</w:tr>
      <w:tr w:rsidR="00A5540D" w:rsidRPr="00A11CA3" w14:paraId="2D138529" w14:textId="77777777" w:rsidTr="00024EE4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3E70" w14:textId="17048E43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93976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1 11 05323 03 0000 120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77C" w14:textId="4E1FAE68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A11CA3" w14:paraId="1F5A5057" w14:textId="77777777" w:rsidTr="00024EE4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84C0F" w14:textId="37BD5E5E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D74E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1 11 05420 03 0000 120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ED6" w14:textId="16D9F25C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внутригородских муниципальных образований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городов федерального значения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5540D" w:rsidRPr="00A11CA3" w14:paraId="3CA064EF" w14:textId="77777777" w:rsidTr="00024EE4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E782" w14:textId="28FA4C08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533EC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1 11 07013 03 0000 120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F2CD" w14:textId="49E54CE1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A5540D" w:rsidRPr="00A11CA3" w14:paraId="593EAA26" w14:textId="77777777" w:rsidTr="00024EE4">
        <w:trPr>
          <w:trHeight w:val="6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29CC" w14:textId="2B522B3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C69FA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1 11 09043 03 0000 120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0C1" w14:textId="68FCFE50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540D" w:rsidRPr="00A11CA3" w14:paraId="3CEE1391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4C12" w14:textId="761830A7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2754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1 13 01993 03 0000 130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A4B8" w14:textId="140C357C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A5540D" w:rsidRPr="00A11CA3" w14:paraId="7FE997C1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6ABC" w14:textId="02C00A35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6598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1 13 02993 03 0000 130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401" w14:textId="64551D53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A5540D" w:rsidRPr="00A11CA3" w14:paraId="32EC265A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CECF" w14:textId="6A9449C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DB33E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1 14 01030 03 0000 410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6A" w14:textId="79BF0F08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A11CA3" w14:paraId="7B51D283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0FEE" w14:textId="13BF8926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103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A183" w14:textId="5D635A10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</w:tr>
      <w:tr w:rsidR="00A5540D" w:rsidRPr="00A11CA3" w14:paraId="440AB1CA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E713" w14:textId="4BD32342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E8491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F26" w14:textId="07C4EB17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5540D" w:rsidRPr="00A11CA3" w14:paraId="2ED49BE7" w14:textId="77777777" w:rsidTr="00024EE4">
        <w:trPr>
          <w:trHeight w:val="19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7C2E" w14:textId="5BFA267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DCD5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557" w14:textId="26AF0506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540D" w:rsidRPr="00A11CA3" w14:paraId="6DB885B3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C9D5" w14:textId="67F7BF54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4ACD8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1 14 02038 03 0000 410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AB6" w14:textId="4AA55E9E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недвижимого имущества бюджетных, автономных учреждений, находящегося в собственности внутригородских муниципальных образований городов федерального значения, в части реализации основных средств</w:t>
            </w:r>
          </w:p>
        </w:tc>
      </w:tr>
      <w:tr w:rsidR="00A5540D" w:rsidRPr="00A11CA3" w14:paraId="6CCA0B51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1F35" w14:textId="49C71EF2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25C4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786" w14:textId="12867BD1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540D" w:rsidRPr="00A11CA3" w14:paraId="21DB9C12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01E3" w14:textId="19ABB3AE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24D3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7CF" w14:textId="1CE45D97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540D" w:rsidRPr="00A11CA3" w14:paraId="0780BEBB" w14:textId="77777777" w:rsidTr="00024EE4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170A" w14:textId="346C0A05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8C76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CB0" w14:textId="64B8655F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540D" w:rsidRPr="00A11CA3" w14:paraId="66AC9CC7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1C9E6" w14:textId="558F72E0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8" w:name="_Hlk178332921"/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5EB6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1 14 06023 03 0000 430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429" w14:textId="0D5984AE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bookmarkEnd w:id="8"/>
      <w:tr w:rsidR="00A5540D" w:rsidRPr="00E77DF9" w14:paraId="124EEBDF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A8C8B" w14:textId="03421DC6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E902E" w14:textId="36504938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1 14 06323 03 0000 430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0CD5" w14:textId="463890CD" w:rsidR="00A5540D" w:rsidRPr="00024EE4" w:rsidRDefault="00A5540D" w:rsidP="00024E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A11CA3" w14:paraId="2EA55F11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6DDD" w14:textId="63DA5D8F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7C85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1 16 07010 03 0000 140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DDD" w14:textId="734C8051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A5540D" w:rsidRPr="00A11CA3" w14:paraId="3C7EC9E5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CE978" w14:textId="0F3350D0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4F59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1 16 07090 03 0000 140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05C" w14:textId="2F4891D4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5540D" w:rsidRPr="00A11CA3" w14:paraId="20359446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4332D" w14:textId="0163426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2F26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1 16 09040 03 0000 140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A90" w14:textId="772F3828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5540D" w:rsidRPr="00A11CA3" w14:paraId="25FCF4D6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612BA" w14:textId="5FB4CBEB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467C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1 16 10030 03 0000 140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F84" w14:textId="79EF2A52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540D" w:rsidRPr="00A11CA3" w14:paraId="73DFB3D4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6CF6" w14:textId="36F3DEF7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148D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1 16 10031 03 0000 140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05F" w14:textId="588106EA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A5540D" w:rsidRPr="00A11CA3" w14:paraId="3D5CE774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2CE04" w14:textId="32C9C81B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4EFC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1 16 10032 03 0000 140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A16" w14:textId="521E2238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540D" w:rsidRPr="00A11CA3" w14:paraId="57BD2C4F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117A" w14:textId="7EF33DCC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341FA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1 16 10061 03 0000 140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C054" w14:textId="5C1DF650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540D" w:rsidRPr="00A11CA3" w14:paraId="3B2FF837" w14:textId="77777777" w:rsidTr="00024EE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ABB8" w14:textId="36CAA73C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5D39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1 16 10062 03 0000 140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A6E" w14:textId="1FE68A8A" w:rsidR="00A5540D" w:rsidRPr="00024EE4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5540D" w:rsidRPr="00A11CA3" w14:paraId="7B1F2B4F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300C" w14:textId="6969AFC6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FC92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1 16 10081 03 0000 140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606D" w14:textId="2340AA4F" w:rsidR="00A5540D" w:rsidRPr="00024EE4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540D" w:rsidRPr="00A11CA3" w14:paraId="482EA20E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5D3F" w14:textId="2A4AACE5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3B49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1 16 10082 03 0000 140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5408" w14:textId="59F1DE4F" w:rsidR="00A5540D" w:rsidRPr="00024EE4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A5540D" w:rsidRPr="004A14F3" w14:paraId="2C76C19D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9ABE" w14:textId="24805778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361E" w14:textId="77777777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1 16 10100 03 0000 140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9B2" w14:textId="47FA7A69" w:rsidR="00A5540D" w:rsidRPr="00024EE4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5540D" w:rsidRPr="004A14F3" w14:paraId="02BC97C9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69B" w14:textId="584AA263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5A25B" w14:textId="77777777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4D4F" w14:textId="2BEE2762" w:rsidR="00A5540D" w:rsidRPr="00024EE4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A5540D" w:rsidRPr="004A14F3" w14:paraId="0B5C5436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375" w14:textId="5BBD861E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68424" w14:textId="3A11B69A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1 16 10123 01 00</w:t>
            </w:r>
            <w:r w:rsidR="00B169BC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23D" w14:textId="743C24B8" w:rsidR="00A5540D" w:rsidRPr="00024EE4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540D" w:rsidRPr="00A11CA3" w14:paraId="2517A9DF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BC32F" w14:textId="727024C0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C296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1 17 01030 03 0000 180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62B" w14:textId="045909E3" w:rsidR="00A5540D" w:rsidRPr="00024EE4" w:rsidRDefault="00A5540D" w:rsidP="00A5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5540D" w:rsidRPr="00A11CA3" w14:paraId="0CAF4FD9" w14:textId="77777777" w:rsidTr="00024EE4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C9938" w14:textId="2B8FEABC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EBE95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1 17 05030 03 0000 180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074F" w14:textId="45CF6782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A5540D" w:rsidRPr="00A11CA3" w14:paraId="6408B574" w14:textId="77777777" w:rsidTr="00024EE4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46D50" w14:textId="7E1F60AF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2615D" w14:textId="14CD03D3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1 17 15010 03 0000 150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1BAE" w14:textId="0B5521C4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A5540D" w:rsidRPr="00A11CA3" w14:paraId="26DC6D5D" w14:textId="77777777" w:rsidTr="00024EE4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6EBC2" w14:textId="15EC42F0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F4699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1 17 16000 03 0000 180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1C40" w14:textId="1899BD81" w:rsidR="00A5540D" w:rsidRPr="00024EE4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</w:tr>
      <w:tr w:rsidR="00A5540D" w:rsidRPr="00CF7865" w14:paraId="071A3822" w14:textId="77777777" w:rsidTr="0002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B9F9" w14:textId="67643530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B48F7" w14:textId="77777777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2 02 15001 03 0000 150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ED2" w14:textId="447C711C" w:rsidR="00A5540D" w:rsidRPr="00024EE4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A5540D" w:rsidRPr="00A11CA3" w14:paraId="75CCE97F" w14:textId="77777777" w:rsidTr="00024EE4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C3F68" w14:textId="1F824973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6294" w14:textId="3E55EBF1" w:rsidR="00A5540D" w:rsidRPr="00024EE4" w:rsidRDefault="000C09C7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540D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2 02 15002 03 0000 150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3E3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0C09C7" w:rsidRPr="00A11CA3" w14:paraId="38F88260" w14:textId="77777777" w:rsidTr="00024EE4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D987" w14:textId="6354EA49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DE32" w14:textId="4BACEC34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202 16549 03 0000 150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E8F3" w14:textId="43EE6021" w:rsidR="000C09C7" w:rsidRPr="00024EE4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(гранты) бюджетам внутригородских муниципальных образований городов федерального значения за достижение показателей деятельности органов местного самоуправления</w:t>
            </w:r>
          </w:p>
        </w:tc>
      </w:tr>
      <w:tr w:rsidR="000C09C7" w:rsidRPr="00A11CA3" w14:paraId="35F97C6D" w14:textId="77777777" w:rsidTr="00024EE4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0DEBA" w14:textId="4F38FDAC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D8672" w14:textId="2771B74F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2 02 19999 03 000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D70" w14:textId="403A865D" w:rsidR="000C09C7" w:rsidRPr="00024EE4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0C09C7" w:rsidRPr="00A11CA3" w14:paraId="745A6A5C" w14:textId="77777777" w:rsidTr="00024EE4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C96A" w14:textId="2041789A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BEE0" w14:textId="11B7292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2 02 29998 03 000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945" w14:textId="787FFA13" w:rsidR="000C09C7" w:rsidRPr="00024EE4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Субсидии бюджетам внутригородских муниципальных образований городов федерального значения на финансовое обеспечение отдельных 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полномочий</w:t>
            </w:r>
          </w:p>
        </w:tc>
      </w:tr>
      <w:tr w:rsidR="000C09C7" w:rsidRPr="00A11CA3" w14:paraId="59FA8F77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C961" w14:textId="4C839D8F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8440" w14:textId="6DF0D512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2 02 29999 03 000</w:t>
            </w:r>
            <w:r w:rsidR="001111A7"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84F" w14:textId="7750230B" w:rsidR="000C09C7" w:rsidRPr="00024EE4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0C09C7" w:rsidRPr="00A11CA3" w14:paraId="0ED48C26" w14:textId="77777777" w:rsidTr="00024EE4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B03A" w14:textId="6E11EAEF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A5C4" w14:textId="7777777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2 02 35118 03 0000 150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46C" w14:textId="0E5D7B6B" w:rsidR="000C09C7" w:rsidRPr="00024EE4" w:rsidRDefault="000C09C7" w:rsidP="000C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C09C7" w:rsidRPr="00A11CA3" w14:paraId="5FAFF441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4807" w14:textId="72193989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ED31" w14:textId="7777777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2 02 49999 03 0000 150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3091" w14:textId="46B5BD61" w:rsidR="000C09C7" w:rsidRPr="00024EE4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A5540D" w:rsidRPr="00A11CA3" w14:paraId="25028B65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49AF" w14:textId="29D1AADD" w:rsidR="00A5540D" w:rsidRPr="00024EE4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CA3D" w14:textId="77777777" w:rsidR="00A5540D" w:rsidRPr="00024EE4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2 07 03010 03 0000 150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762D" w14:textId="44D01E62" w:rsidR="00A5540D" w:rsidRPr="00024EE4" w:rsidRDefault="000C09C7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0C09C7" w:rsidRPr="00A11CA3" w14:paraId="06B23151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A5C82" w14:textId="3E7C8B6F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D79F" w14:textId="7777777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2 07 03020 03 0000 150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3EC" w14:textId="62ABCD91" w:rsidR="000C09C7" w:rsidRPr="00024EE4" w:rsidRDefault="000C09C7" w:rsidP="000C09C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E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0C09C7" w:rsidRPr="00A11CA3" w14:paraId="1DB1A17A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95F6" w14:textId="0C430FD0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FEA4" w14:textId="7777777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2 08 03000 03 0000 150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894" w14:textId="5BA8C9D4" w:rsidR="000C09C7" w:rsidRPr="00024EE4" w:rsidRDefault="000C09C7" w:rsidP="000C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09C7" w:rsidRPr="00A11CA3" w14:paraId="45711C07" w14:textId="77777777" w:rsidTr="00024E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C7486" w14:textId="52088D56" w:rsidR="000C09C7" w:rsidRPr="00024EE4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2328" w14:textId="77777777" w:rsidR="000C09C7" w:rsidRPr="00024EE4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2 19 60010 03 0000 150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D47" w14:textId="28B5ACB6" w:rsidR="000C09C7" w:rsidRPr="00024EE4" w:rsidRDefault="000C09C7" w:rsidP="000C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14:paraId="1F4D0D37" w14:textId="77777777" w:rsidR="00A11CA3" w:rsidRPr="00A11CA3" w:rsidRDefault="00A11CA3" w:rsidP="00A11C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E8716F" w14:textId="1D91312F" w:rsidR="00CE4323" w:rsidRDefault="00CE4323">
      <w:pPr>
        <w:rPr>
          <w:rFonts w:ascii="Arial" w:eastAsia="Times New Roman" w:hAnsi="Arial" w:cs="Arial"/>
          <w:bCs/>
          <w:caps/>
          <w:spacing w:val="2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Cs/>
          <w:caps/>
          <w:spacing w:val="20"/>
          <w:kern w:val="0"/>
          <w:sz w:val="24"/>
          <w:szCs w:val="24"/>
          <w:lang w:eastAsia="ru-RU"/>
          <w14:ligatures w14:val="none"/>
        </w:rPr>
        <w:br w:type="page"/>
      </w:r>
    </w:p>
    <w:p w14:paraId="63ECBC56" w14:textId="616E2FC0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</w:t>
      </w:r>
    </w:p>
    <w:p w14:paraId="0C021DEA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48425859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34442CF8" w14:textId="77777777" w:rsidR="00024EE4" w:rsidRPr="00F650D8" w:rsidRDefault="00024EE4" w:rsidP="00024EE4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1A3C7170" w14:textId="251AE104" w:rsidR="00024EE4" w:rsidRDefault="00024EE4" w:rsidP="00024EE4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 декабря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№ </w:t>
      </w:r>
      <w:r w:rsidR="00241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</w:p>
    <w:p w14:paraId="0F2EE39A" w14:textId="5B2ABE6D" w:rsidR="00F650D8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F781B2" w14:textId="39028F04" w:rsidR="007F5C83" w:rsidRDefault="007F5C83" w:rsidP="001823B5">
      <w:pPr>
        <w:tabs>
          <w:tab w:val="left" w:pos="7716"/>
          <w:tab w:val="right" w:pos="9354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F4D348" w14:textId="77777777" w:rsidR="004F2D8E" w:rsidRPr="00024EE4" w:rsidRDefault="007F5C83" w:rsidP="004F2D8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Перечень видов доходов бюджетов и соответствующих им кодов подвидов (групп, аналитических групп) доходов бюджета </w:t>
      </w:r>
      <w:r w:rsidR="004F2D8E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округа </w:t>
      </w:r>
    </w:p>
    <w:p w14:paraId="5845E0EE" w14:textId="295A6F90" w:rsidR="007F5C83" w:rsidRPr="00024EE4" w:rsidRDefault="004F2D8E" w:rsidP="004F2D8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Вороново </w:t>
      </w:r>
      <w:r w:rsidR="007F5C83" w:rsidRPr="00024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городе Москве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709"/>
        <w:gridCol w:w="567"/>
        <w:gridCol w:w="708"/>
        <w:gridCol w:w="709"/>
        <w:gridCol w:w="851"/>
        <w:gridCol w:w="1275"/>
        <w:gridCol w:w="2977"/>
      </w:tblGrid>
      <w:tr w:rsidR="004511F4" w:rsidRPr="004511F4" w14:paraId="42904A9E" w14:textId="77777777" w:rsidTr="00024EE4">
        <w:tc>
          <w:tcPr>
            <w:tcW w:w="7797" w:type="dxa"/>
            <w:gridSpan w:val="8"/>
          </w:tcPr>
          <w:p w14:paraId="76582967" w14:textId="40B6D08B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81002496"/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977" w:type="dxa"/>
            <w:vMerge w:val="restart"/>
          </w:tcPr>
          <w:p w14:paraId="42BCDA0D" w14:textId="77777777" w:rsidR="004511F4" w:rsidRPr="00024EE4" w:rsidRDefault="004511F4" w:rsidP="0045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</w:t>
            </w:r>
          </w:p>
          <w:p w14:paraId="2F394171" w14:textId="23FFB4C6" w:rsidR="004511F4" w:rsidRPr="00024EE4" w:rsidRDefault="004511F4" w:rsidP="0045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4511F4" w:rsidRPr="004511F4" w14:paraId="41583606" w14:textId="77777777" w:rsidTr="00024EE4">
        <w:trPr>
          <w:trHeight w:val="1016"/>
        </w:trPr>
        <w:tc>
          <w:tcPr>
            <w:tcW w:w="2411" w:type="dxa"/>
            <w:vMerge w:val="restart"/>
          </w:tcPr>
          <w:p w14:paraId="60519921" w14:textId="77777777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14:paraId="43146A7A" w14:textId="77777777" w:rsidR="00DF751E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</w:t>
            </w:r>
          </w:p>
          <w:p w14:paraId="348B5C93" w14:textId="42B55F43" w:rsidR="004511F4" w:rsidRPr="004511F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ратора доходов бюджета</w:t>
            </w:r>
          </w:p>
        </w:tc>
        <w:tc>
          <w:tcPr>
            <w:tcW w:w="3260" w:type="dxa"/>
            <w:gridSpan w:val="5"/>
          </w:tcPr>
          <w:p w14:paraId="1CABE329" w14:textId="1257CFE8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2126" w:type="dxa"/>
            <w:gridSpan w:val="2"/>
          </w:tcPr>
          <w:p w14:paraId="084CCA9D" w14:textId="5ADF8699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2977" w:type="dxa"/>
            <w:vMerge/>
          </w:tcPr>
          <w:p w14:paraId="05058F54" w14:textId="77777777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1F4" w:rsidRPr="004511F4" w14:paraId="701E3A60" w14:textId="77777777" w:rsidTr="00024EE4">
        <w:trPr>
          <w:cantSplit/>
          <w:trHeight w:val="2817"/>
        </w:trPr>
        <w:tc>
          <w:tcPr>
            <w:tcW w:w="2411" w:type="dxa"/>
            <w:vMerge/>
          </w:tcPr>
          <w:p w14:paraId="701D59F8" w14:textId="77777777" w:rsidR="004511F4" w:rsidRPr="004511F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1117E79" w14:textId="707DDABA" w:rsidR="004511F4" w:rsidRPr="00024EE4" w:rsidRDefault="004511F4" w:rsidP="004511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09" w:type="dxa"/>
            <w:textDirection w:val="btLr"/>
          </w:tcPr>
          <w:p w14:paraId="072DB9B5" w14:textId="638B1274" w:rsidR="004511F4" w:rsidRPr="00024EE4" w:rsidRDefault="004511F4" w:rsidP="004511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67" w:type="dxa"/>
            <w:textDirection w:val="btLr"/>
          </w:tcPr>
          <w:p w14:paraId="003A0EC1" w14:textId="5BCA1594" w:rsidR="004511F4" w:rsidRPr="00024EE4" w:rsidRDefault="004511F4" w:rsidP="004511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доходов </w:t>
            </w:r>
          </w:p>
        </w:tc>
        <w:tc>
          <w:tcPr>
            <w:tcW w:w="708" w:type="dxa"/>
            <w:textDirection w:val="btLr"/>
          </w:tcPr>
          <w:p w14:paraId="4E54A5DB" w14:textId="72AAB809" w:rsidR="004511F4" w:rsidRPr="00024EE4" w:rsidRDefault="004511F4" w:rsidP="004511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подстатья доходов </w:t>
            </w:r>
          </w:p>
        </w:tc>
        <w:tc>
          <w:tcPr>
            <w:tcW w:w="709" w:type="dxa"/>
            <w:textDirection w:val="btLr"/>
          </w:tcPr>
          <w:p w14:paraId="206B8EB1" w14:textId="1A633958" w:rsidR="004511F4" w:rsidRPr="00024EE4" w:rsidRDefault="004511F4" w:rsidP="004511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доходов </w:t>
            </w:r>
          </w:p>
        </w:tc>
        <w:tc>
          <w:tcPr>
            <w:tcW w:w="851" w:type="dxa"/>
            <w:textDirection w:val="btLr"/>
          </w:tcPr>
          <w:p w14:paraId="594DCCC7" w14:textId="6B9B930C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подвида доходов бюджета </w:t>
            </w:r>
          </w:p>
        </w:tc>
        <w:tc>
          <w:tcPr>
            <w:tcW w:w="1275" w:type="dxa"/>
            <w:textDirection w:val="btLr"/>
          </w:tcPr>
          <w:p w14:paraId="18B5DC24" w14:textId="4A652866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подвида доходов бюджета </w:t>
            </w:r>
          </w:p>
        </w:tc>
        <w:tc>
          <w:tcPr>
            <w:tcW w:w="2977" w:type="dxa"/>
            <w:vMerge/>
          </w:tcPr>
          <w:p w14:paraId="13CB0F7F" w14:textId="77777777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51E" w:rsidRPr="004511F4" w14:paraId="66E2BFC6" w14:textId="77777777" w:rsidTr="00024EE4">
        <w:tc>
          <w:tcPr>
            <w:tcW w:w="2411" w:type="dxa"/>
          </w:tcPr>
          <w:p w14:paraId="52B25A67" w14:textId="19C1813F" w:rsidR="004511F4" w:rsidRPr="004511F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1F43000E" w14:textId="2F8810E0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865DC5F" w14:textId="11FC23B1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26C406B3" w14:textId="10F1E744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941C0DE" w14:textId="2B41C464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A90D531" w14:textId="1517FC02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14FC31F" w14:textId="542B9DBC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0BFD3BBB" w14:textId="284F1A4D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0CE922A5" w14:textId="7DB0D01D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51E" w:rsidRPr="004511F4" w14:paraId="0F2DB069" w14:textId="77777777" w:rsidTr="00024EE4">
        <w:tc>
          <w:tcPr>
            <w:tcW w:w="2411" w:type="dxa"/>
            <w:vAlign w:val="center"/>
          </w:tcPr>
          <w:p w14:paraId="23E3F2BC" w14:textId="345ABAA4" w:rsidR="004511F4" w:rsidRPr="004511F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567" w:type="dxa"/>
            <w:vAlign w:val="center"/>
          </w:tcPr>
          <w:p w14:paraId="7AE3EE09" w14:textId="17B6F8D4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52FC403" w14:textId="617488EC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14:paraId="647F5A90" w14:textId="4EB5B082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14:paraId="04C23E5A" w14:textId="2B413ED9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vAlign w:val="center"/>
          </w:tcPr>
          <w:p w14:paraId="2ADEB5B9" w14:textId="0114D996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vAlign w:val="center"/>
          </w:tcPr>
          <w:p w14:paraId="3CEE486F" w14:textId="4A8DAC84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169BC"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1C5D9614" w14:textId="53ADDC1A" w:rsidR="004511F4" w:rsidRPr="00024EE4" w:rsidRDefault="004511F4" w:rsidP="004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</w:tcPr>
          <w:p w14:paraId="4D53493E" w14:textId="1B7D1AFA" w:rsidR="004511F4" w:rsidRPr="00024EE4" w:rsidRDefault="00B169BC" w:rsidP="00DF7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B169BC" w:rsidRPr="004511F4" w14:paraId="2599FA77" w14:textId="77777777" w:rsidTr="00024EE4">
        <w:tc>
          <w:tcPr>
            <w:tcW w:w="2411" w:type="dxa"/>
            <w:vAlign w:val="center"/>
          </w:tcPr>
          <w:p w14:paraId="66D55A4C" w14:textId="167B907F" w:rsidR="00B169BC" w:rsidRPr="004511F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C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7F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F5C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21F6119E" w14:textId="1D630F49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80EA579" w14:textId="7C4E315E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7" w:type="dxa"/>
            <w:vAlign w:val="center"/>
          </w:tcPr>
          <w:p w14:paraId="64EF134F" w14:textId="5EC8D8C9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42C49D62" w14:textId="5A3177C0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709" w:type="dxa"/>
            <w:vAlign w:val="center"/>
          </w:tcPr>
          <w:p w14:paraId="0BD690B9" w14:textId="36CBEDB2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851" w:type="dxa"/>
            <w:vAlign w:val="center"/>
          </w:tcPr>
          <w:p w14:paraId="417AADB3" w14:textId="26D71932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vAlign w:val="center"/>
          </w:tcPr>
          <w:p w14:paraId="1A66711D" w14:textId="3E11228D" w:rsidR="00B169BC" w:rsidRPr="00024EE4" w:rsidRDefault="00B169BC" w:rsidP="00B16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B24" w14:textId="69218B5A" w:rsidR="00B169BC" w:rsidRPr="00024EE4" w:rsidRDefault="00B169BC" w:rsidP="00B16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E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bookmarkEnd w:id="9"/>
    </w:tbl>
    <w:p w14:paraId="4C86DB03" w14:textId="77777777" w:rsidR="007F5C83" w:rsidRDefault="007F5C83" w:rsidP="00B169B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7F5C83" w:rsidSect="00024E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B148" w14:textId="77777777" w:rsidR="003F2C49" w:rsidRDefault="003F2C49" w:rsidP="00781443">
      <w:pPr>
        <w:spacing w:after="0" w:line="240" w:lineRule="auto"/>
      </w:pPr>
      <w:r>
        <w:separator/>
      </w:r>
    </w:p>
  </w:endnote>
  <w:endnote w:type="continuationSeparator" w:id="0">
    <w:p w14:paraId="3593B5B9" w14:textId="77777777" w:rsidR="003F2C49" w:rsidRDefault="003F2C49" w:rsidP="007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D787" w14:textId="77777777" w:rsidR="003F2C49" w:rsidRDefault="003F2C49" w:rsidP="00781443">
      <w:pPr>
        <w:spacing w:after="0" w:line="240" w:lineRule="auto"/>
      </w:pPr>
      <w:r>
        <w:separator/>
      </w:r>
    </w:p>
  </w:footnote>
  <w:footnote w:type="continuationSeparator" w:id="0">
    <w:p w14:paraId="0381C8FC" w14:textId="77777777" w:rsidR="003F2C49" w:rsidRDefault="003F2C49" w:rsidP="007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34767"/>
      <w:docPartObj>
        <w:docPartGallery w:val="Page Numbers (Top of Page)"/>
        <w:docPartUnique/>
      </w:docPartObj>
    </w:sdtPr>
    <w:sdtEndPr/>
    <w:sdtContent>
      <w:p w14:paraId="47A06327" w14:textId="3CEEE4E1" w:rsidR="00781443" w:rsidRDefault="007814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B0103" w14:textId="77777777" w:rsidR="00781443" w:rsidRDefault="007814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4E"/>
    <w:multiLevelType w:val="multilevel"/>
    <w:tmpl w:val="152A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CD"/>
    <w:rsid w:val="00004DFB"/>
    <w:rsid w:val="0001517C"/>
    <w:rsid w:val="00016107"/>
    <w:rsid w:val="00021961"/>
    <w:rsid w:val="00024EE4"/>
    <w:rsid w:val="00045000"/>
    <w:rsid w:val="00072177"/>
    <w:rsid w:val="00084985"/>
    <w:rsid w:val="0009172F"/>
    <w:rsid w:val="000C09C7"/>
    <w:rsid w:val="000F166B"/>
    <w:rsid w:val="000F6942"/>
    <w:rsid w:val="0010033D"/>
    <w:rsid w:val="001039C9"/>
    <w:rsid w:val="001111A7"/>
    <w:rsid w:val="00171AF8"/>
    <w:rsid w:val="00180A60"/>
    <w:rsid w:val="001823B5"/>
    <w:rsid w:val="001966E6"/>
    <w:rsid w:val="001D0081"/>
    <w:rsid w:val="00241BF4"/>
    <w:rsid w:val="0024236D"/>
    <w:rsid w:val="0027191B"/>
    <w:rsid w:val="00296731"/>
    <w:rsid w:val="002A6DA2"/>
    <w:rsid w:val="003952CF"/>
    <w:rsid w:val="003B1818"/>
    <w:rsid w:val="003F2C49"/>
    <w:rsid w:val="00402C22"/>
    <w:rsid w:val="00420644"/>
    <w:rsid w:val="00446E67"/>
    <w:rsid w:val="004511F4"/>
    <w:rsid w:val="004A14F3"/>
    <w:rsid w:val="004D4795"/>
    <w:rsid w:val="004D53B7"/>
    <w:rsid w:val="004F2D8E"/>
    <w:rsid w:val="004F67CB"/>
    <w:rsid w:val="0051435B"/>
    <w:rsid w:val="00574523"/>
    <w:rsid w:val="00577D71"/>
    <w:rsid w:val="00586FA6"/>
    <w:rsid w:val="005F7F64"/>
    <w:rsid w:val="0061066E"/>
    <w:rsid w:val="0063307B"/>
    <w:rsid w:val="00661FC4"/>
    <w:rsid w:val="006678CD"/>
    <w:rsid w:val="00691BA2"/>
    <w:rsid w:val="006A06BF"/>
    <w:rsid w:val="006C3411"/>
    <w:rsid w:val="006D1F0B"/>
    <w:rsid w:val="007007A8"/>
    <w:rsid w:val="00712C21"/>
    <w:rsid w:val="00724B00"/>
    <w:rsid w:val="00781443"/>
    <w:rsid w:val="007A346F"/>
    <w:rsid w:val="007F5C83"/>
    <w:rsid w:val="00833C93"/>
    <w:rsid w:val="00875E06"/>
    <w:rsid w:val="008A6204"/>
    <w:rsid w:val="008A6623"/>
    <w:rsid w:val="008C4ACC"/>
    <w:rsid w:val="0090039A"/>
    <w:rsid w:val="00932B8B"/>
    <w:rsid w:val="00934AD1"/>
    <w:rsid w:val="00943C77"/>
    <w:rsid w:val="00984E37"/>
    <w:rsid w:val="009C29E3"/>
    <w:rsid w:val="009E2F70"/>
    <w:rsid w:val="009F6BF4"/>
    <w:rsid w:val="00A11CA3"/>
    <w:rsid w:val="00A17324"/>
    <w:rsid w:val="00A2490C"/>
    <w:rsid w:val="00A40005"/>
    <w:rsid w:val="00A52F71"/>
    <w:rsid w:val="00A5540D"/>
    <w:rsid w:val="00A7730E"/>
    <w:rsid w:val="00A87F5F"/>
    <w:rsid w:val="00AA2DD7"/>
    <w:rsid w:val="00AB255B"/>
    <w:rsid w:val="00AC3042"/>
    <w:rsid w:val="00B169BC"/>
    <w:rsid w:val="00B81161"/>
    <w:rsid w:val="00B95A83"/>
    <w:rsid w:val="00C063A7"/>
    <w:rsid w:val="00C26B69"/>
    <w:rsid w:val="00C27D37"/>
    <w:rsid w:val="00C57DA1"/>
    <w:rsid w:val="00CD38C9"/>
    <w:rsid w:val="00CE4323"/>
    <w:rsid w:val="00CF7865"/>
    <w:rsid w:val="00D0023E"/>
    <w:rsid w:val="00D33A42"/>
    <w:rsid w:val="00D624CF"/>
    <w:rsid w:val="00D676D5"/>
    <w:rsid w:val="00D81DAD"/>
    <w:rsid w:val="00D94067"/>
    <w:rsid w:val="00DE44AC"/>
    <w:rsid w:val="00DF751E"/>
    <w:rsid w:val="00E333E6"/>
    <w:rsid w:val="00E67081"/>
    <w:rsid w:val="00E77DF9"/>
    <w:rsid w:val="00E86F5F"/>
    <w:rsid w:val="00EF3228"/>
    <w:rsid w:val="00F650D8"/>
    <w:rsid w:val="00F774B2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D0E"/>
  <w15:chartTrackingRefBased/>
  <w15:docId w15:val="{8E4ADF14-F17C-417A-8E63-5ADFBDA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9A"/>
  </w:style>
  <w:style w:type="paragraph" w:styleId="2">
    <w:name w:val="heading 2"/>
    <w:aliases w:val="H2,&quot;Изумруд&quot;"/>
    <w:basedOn w:val="a"/>
    <w:next w:val="a"/>
    <w:link w:val="20"/>
    <w:qFormat/>
    <w:rsid w:val="006A06B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5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A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3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A06BF"/>
    <w:rPr>
      <w:rFonts w:ascii="Arial" w:eastAsia="Times New Roman" w:hAnsi="Arial" w:cs="Arial"/>
      <w:b/>
      <w:bCs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95A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A52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443"/>
  </w:style>
  <w:style w:type="paragraph" w:styleId="a8">
    <w:name w:val="footer"/>
    <w:basedOn w:val="a"/>
    <w:link w:val="a9"/>
    <w:uiPriority w:val="99"/>
    <w:unhideWhenUsed/>
    <w:rsid w:val="007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A735-BA6D-4CDD-91C5-8E4A7E29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21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Гоголева</dc:creator>
  <cp:keywords/>
  <dc:description/>
  <cp:lastModifiedBy>ed.vorobyev@yandex.ru</cp:lastModifiedBy>
  <cp:revision>53</cp:revision>
  <cp:lastPrinted>2024-12-24T05:28:00Z</cp:lastPrinted>
  <dcterms:created xsi:type="dcterms:W3CDTF">2024-09-26T08:30:00Z</dcterms:created>
  <dcterms:modified xsi:type="dcterms:W3CDTF">2025-01-09T11:15:00Z</dcterms:modified>
</cp:coreProperties>
</file>