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62A8" w14:textId="77777777" w:rsidR="00640952" w:rsidRPr="00640952" w:rsidRDefault="00640952" w:rsidP="00640952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bookmarkStart w:id="0" w:name="_Hlk184213144"/>
      <w:r w:rsidRPr="00640952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52FBE514" w14:textId="4D9B27CA" w:rsidR="00F00BE9" w:rsidRPr="00342F91" w:rsidRDefault="00F00BE9" w:rsidP="00F00BE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342F91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F59EF9A" w14:textId="77777777" w:rsidR="004D7894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caps/>
          <w:color w:val="0070C0"/>
          <w:szCs w:val="28"/>
        </w:rPr>
        <w:t xml:space="preserve">внутригородского муниципального образования – </w:t>
      </w:r>
    </w:p>
    <w:p w14:paraId="24900C48" w14:textId="3406AE50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iCs/>
          <w:caps/>
          <w:color w:val="0070C0"/>
          <w:szCs w:val="28"/>
        </w:rPr>
        <w:t xml:space="preserve">муниципального округа </w:t>
      </w:r>
    </w:p>
    <w:p w14:paraId="4533E732" w14:textId="77777777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342F91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7339361D" w14:textId="77777777" w:rsidR="00F00BE9" w:rsidRPr="00342F91" w:rsidRDefault="00F00BE9" w:rsidP="00F00BE9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Cs w:val="28"/>
        </w:rPr>
      </w:pPr>
      <w:r w:rsidRPr="00342F91">
        <w:rPr>
          <w:rFonts w:ascii="Times New Roman" w:hAnsi="Times New Roman" w:cs="Times New Roman"/>
          <w:b/>
          <w:caps/>
          <w:color w:val="0070C0"/>
          <w:szCs w:val="28"/>
        </w:rPr>
        <w:t>в городе МОскве</w:t>
      </w:r>
    </w:p>
    <w:p w14:paraId="74DDE547" w14:textId="7B0BAFEF" w:rsidR="00F00BE9" w:rsidRDefault="00F00BE9" w:rsidP="00F00BE9">
      <w:pPr>
        <w:tabs>
          <w:tab w:val="left" w:pos="7088"/>
        </w:tabs>
        <w:spacing w:before="400"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342F91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0A694C5A" w14:textId="26160FEA" w:rsidR="00AA7590" w:rsidRDefault="00AA7590" w:rsidP="00AA7590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</w:p>
    <w:p w14:paraId="0E9619B5" w14:textId="21678E54" w:rsidR="00AA7590" w:rsidRDefault="00AA7590" w:rsidP="00AA7590">
      <w:pPr>
        <w:tabs>
          <w:tab w:val="left" w:pos="6379"/>
        </w:tabs>
        <w:jc w:val="both"/>
        <w:rPr>
          <w:rFonts w:ascii="Times New Roman" w:hAnsi="Times New Roman" w:cs="Times New Roman"/>
          <w:bCs/>
          <w:caps/>
          <w:sz w:val="28"/>
          <w:szCs w:val="28"/>
          <w:lang w:val="en-US"/>
        </w:rPr>
      </w:pPr>
      <w:r w:rsidRPr="006E7C7C">
        <w:rPr>
          <w:rFonts w:ascii="Times New Roman" w:hAnsi="Times New Roman" w:cs="Times New Roman"/>
          <w:bCs/>
          <w:caps/>
        </w:rPr>
        <w:t>___</w:t>
      </w:r>
      <w:r>
        <w:rPr>
          <w:rFonts w:ascii="Times New Roman" w:hAnsi="Times New Roman" w:cs="Times New Roman"/>
          <w:bCs/>
          <w:caps/>
        </w:rPr>
        <w:t>________</w:t>
      </w:r>
      <w:r>
        <w:rPr>
          <w:rFonts w:ascii="Times New Roman" w:hAnsi="Times New Roman" w:cs="Times New Roman"/>
          <w:bCs/>
          <w:caps/>
          <w:lang w:val="en-US"/>
        </w:rPr>
        <w:t>____________________</w:t>
      </w:r>
      <w:r>
        <w:rPr>
          <w:rFonts w:ascii="Times New Roman" w:hAnsi="Times New Roman" w:cs="Times New Roman"/>
          <w:bCs/>
          <w:caps/>
        </w:rPr>
        <w:t xml:space="preserve">  </w:t>
      </w:r>
      <w:r>
        <w:rPr>
          <w:rFonts w:ascii="Times New Roman" w:hAnsi="Times New Roman" w:cs="Times New Roman"/>
          <w:bCs/>
          <w:caps/>
          <w:lang w:val="en-US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caps/>
        </w:rPr>
        <w:t xml:space="preserve">  </w:t>
      </w:r>
      <w:r>
        <w:rPr>
          <w:rFonts w:ascii="Times New Roman" w:hAnsi="Times New Roman" w:cs="Times New Roman"/>
          <w:bCs/>
          <w:caps/>
          <w:lang w:val="en-US"/>
        </w:rPr>
        <w:t xml:space="preserve">          </w:t>
      </w:r>
      <w:r w:rsidRPr="006E7C7C">
        <w:rPr>
          <w:rFonts w:ascii="Times New Roman" w:hAnsi="Times New Roman" w:cs="Times New Roman"/>
          <w:bCs/>
          <w:caps/>
          <w:sz w:val="28"/>
          <w:szCs w:val="28"/>
        </w:rPr>
        <w:t>№</w:t>
      </w:r>
      <w:r>
        <w:rPr>
          <w:rFonts w:ascii="Times New Roman" w:hAnsi="Times New Roman" w:cs="Times New Roman"/>
          <w:bCs/>
          <w:caps/>
          <w:sz w:val="28"/>
          <w:szCs w:val="28"/>
          <w:lang w:val="en-US"/>
        </w:rPr>
        <w:t>_________</w:t>
      </w:r>
    </w:p>
    <w:p w14:paraId="1CCBF712" w14:textId="77777777" w:rsidR="00AA7590" w:rsidRPr="008B3350" w:rsidRDefault="00AA7590" w:rsidP="00AA7590">
      <w:pPr>
        <w:tabs>
          <w:tab w:val="left" w:pos="6379"/>
        </w:tabs>
        <w:jc w:val="both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  <w:lang w:val="en-US"/>
        </w:rPr>
      </w:pPr>
    </w:p>
    <w:tbl>
      <w:tblPr>
        <w:tblStyle w:val="a3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001080" w14:paraId="78949DF8" w14:textId="77777777" w:rsidTr="00AA7590">
        <w:trPr>
          <w:trHeight w:val="2606"/>
        </w:trPr>
        <w:tc>
          <w:tcPr>
            <w:tcW w:w="5382" w:type="dxa"/>
          </w:tcPr>
          <w:bookmarkEnd w:id="0"/>
          <w:p w14:paraId="451959BE" w14:textId="7EEB3BF1" w:rsidR="00001080" w:rsidRDefault="00001080" w:rsidP="00AA7590">
            <w:pPr>
              <w:spacing w:line="249" w:lineRule="auto"/>
              <w:ind w:left="38" w:right="33" w:firstLine="2"/>
              <w:jc w:val="both"/>
            </w:pP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Об</w:t>
            </w:r>
            <w:r w:rsidRPr="00001080">
              <w:rPr>
                <w:rFonts w:ascii="Times New Roman" w:hAnsi="Times New Roman" w:cs="Times New Roman"/>
                <w:b/>
                <w:spacing w:val="-14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утверждении порядка о</w:t>
            </w:r>
            <w:r w:rsidR="00F643FC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беспечения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доступа к</w:t>
            </w:r>
            <w:r w:rsidRPr="00001080">
              <w:rPr>
                <w:rFonts w:ascii="Times New Roman" w:hAnsi="Times New Roman" w:cs="Times New Roman"/>
                <w:b/>
                <w:spacing w:val="-10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информации о</w:t>
            </w:r>
            <w:r w:rsidRPr="00001080">
              <w:rPr>
                <w:rFonts w:ascii="Times New Roman" w:hAnsi="Times New Roman" w:cs="Times New Roman"/>
                <w:b/>
                <w:spacing w:val="-6"/>
                <w:w w:val="105"/>
                <w:sz w:val="28"/>
                <w:szCs w:val="28"/>
              </w:rPr>
              <w:t xml:space="preserve">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деятельности органов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</w:t>
            </w:r>
            <w:r w:rsidR="00736209"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местного </w:t>
            </w:r>
            <w:r w:rsidR="00736209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самоуправления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 муниципального округа В</w:t>
            </w:r>
            <w:r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 xml:space="preserve">ороново </w:t>
            </w:r>
            <w:r w:rsidRPr="00001080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в городе Москве</w:t>
            </w:r>
          </w:p>
        </w:tc>
      </w:tr>
    </w:tbl>
    <w:p w14:paraId="07AED352" w14:textId="1B64DEEB" w:rsidR="00001080" w:rsidRDefault="00001080" w:rsidP="00AA7590">
      <w:pPr>
        <w:pStyle w:val="a4"/>
        <w:ind w:left="-567" w:right="110" w:firstLine="283"/>
        <w:rPr>
          <w:lang w:val="ru-RU"/>
        </w:rPr>
      </w:pPr>
      <w:r w:rsidRPr="003D2E9D">
        <w:rPr>
          <w:lang w:val="ru-RU"/>
        </w:rPr>
        <w:t>В целях реализации Федерального закона от 09 февраля 2009 года</w:t>
      </w:r>
      <w:r>
        <w:rPr>
          <w:lang w:val="ru-RU"/>
        </w:rPr>
        <w:t xml:space="preserve"> №</w:t>
      </w:r>
      <w:r w:rsidRPr="003D2E9D">
        <w:rPr>
          <w:rFonts w:ascii="Arial" w:hAnsi="Arial"/>
          <w:sz w:val="25"/>
          <w:lang w:val="ru-RU"/>
        </w:rPr>
        <w:t xml:space="preserve"> </w:t>
      </w:r>
      <w:r w:rsidRPr="003D2E9D">
        <w:rPr>
          <w:lang w:val="ru-RU"/>
        </w:rPr>
        <w:t>8</w:t>
      </w:r>
      <w:r w:rsidR="00736209">
        <w:rPr>
          <w:lang w:val="ru-RU"/>
        </w:rPr>
        <w:t xml:space="preserve"> </w:t>
      </w:r>
      <w:r w:rsidRPr="003D2E9D">
        <w:rPr>
          <w:lang w:val="ru-RU"/>
        </w:rPr>
        <w:t>- ФЗ</w:t>
      </w:r>
      <w:r w:rsidRPr="003D2E9D">
        <w:rPr>
          <w:spacing w:val="-3"/>
          <w:lang w:val="ru-RU"/>
        </w:rPr>
        <w:t xml:space="preserve"> </w:t>
      </w:r>
      <w:r w:rsidRPr="003D2E9D">
        <w:rPr>
          <w:lang w:val="ru-RU"/>
        </w:rPr>
        <w:t>«Об обеспечении доступа к</w:t>
      </w:r>
      <w:r w:rsidRPr="003D2E9D">
        <w:rPr>
          <w:spacing w:val="-8"/>
          <w:lang w:val="ru-RU"/>
        </w:rPr>
        <w:t xml:space="preserve"> </w:t>
      </w:r>
      <w:r w:rsidRPr="003D2E9D">
        <w:rPr>
          <w:lang w:val="ru-RU"/>
        </w:rPr>
        <w:t>информации о</w:t>
      </w:r>
      <w:r w:rsidRPr="003D2E9D">
        <w:rPr>
          <w:spacing w:val="-6"/>
          <w:lang w:val="ru-RU"/>
        </w:rPr>
        <w:t xml:space="preserve"> </w:t>
      </w:r>
      <w:r w:rsidRPr="003D2E9D">
        <w:rPr>
          <w:lang w:val="ru-RU"/>
        </w:rPr>
        <w:t>деятельности</w:t>
      </w:r>
      <w:r w:rsidRPr="003D2E9D">
        <w:rPr>
          <w:spacing w:val="38"/>
          <w:lang w:val="ru-RU"/>
        </w:rPr>
        <w:t xml:space="preserve"> </w:t>
      </w:r>
      <w:r w:rsidRPr="003D2E9D">
        <w:rPr>
          <w:lang w:val="ru-RU"/>
        </w:rPr>
        <w:t xml:space="preserve">государственных органов и органов местного самоуправления» </w:t>
      </w:r>
      <w:r w:rsidRPr="00342F91">
        <w:rPr>
          <w:lang w:val="ru-RU"/>
        </w:rPr>
        <w:t>Совет депутатов внутригородского</w:t>
      </w:r>
      <w:r w:rsidRPr="00342F91">
        <w:rPr>
          <w:spacing w:val="40"/>
          <w:lang w:val="ru-RU"/>
        </w:rPr>
        <w:t xml:space="preserve"> </w:t>
      </w:r>
      <w:r w:rsidRPr="00342F91">
        <w:rPr>
          <w:lang w:val="ru-RU"/>
        </w:rPr>
        <w:t>муниципального образования</w:t>
      </w:r>
      <w:r w:rsidR="00A443B4">
        <w:rPr>
          <w:lang w:val="ru-RU"/>
        </w:rPr>
        <w:t xml:space="preserve"> </w:t>
      </w:r>
      <w:r w:rsidRPr="00342F91">
        <w:rPr>
          <w:lang w:val="ru-RU"/>
        </w:rPr>
        <w:t>-муниципального</w:t>
      </w:r>
      <w:r w:rsidRPr="00342F91">
        <w:rPr>
          <w:spacing w:val="40"/>
          <w:lang w:val="ru-RU"/>
        </w:rPr>
        <w:t xml:space="preserve"> </w:t>
      </w:r>
      <w:r w:rsidRPr="00342F91">
        <w:rPr>
          <w:lang w:val="ru-RU"/>
        </w:rPr>
        <w:t>округа Вороново в городе Москве решил:</w:t>
      </w:r>
    </w:p>
    <w:p w14:paraId="07C899C4" w14:textId="77777777" w:rsidR="00AA7590" w:rsidRPr="00342F91" w:rsidRDefault="00AA7590" w:rsidP="00AA7590">
      <w:pPr>
        <w:pStyle w:val="a4"/>
        <w:ind w:left="-567" w:right="110" w:firstLine="283"/>
        <w:rPr>
          <w:lang w:val="ru-RU"/>
        </w:rPr>
      </w:pPr>
    </w:p>
    <w:p w14:paraId="58ED932E" w14:textId="35A484ED" w:rsidR="00001080" w:rsidRPr="003D2E9D" w:rsidRDefault="00AA7590" w:rsidP="00AA7590">
      <w:pPr>
        <w:pStyle w:val="a6"/>
        <w:tabs>
          <w:tab w:val="left" w:pos="1187"/>
        </w:tabs>
        <w:spacing w:line="244" w:lineRule="auto"/>
        <w:ind w:left="-567" w:right="110" w:firstLine="283"/>
        <w:rPr>
          <w:sz w:val="28"/>
          <w:lang w:val="ru-RU"/>
        </w:rPr>
      </w:pPr>
      <w:r>
        <w:rPr>
          <w:sz w:val="28"/>
          <w:lang w:val="ru-RU"/>
        </w:rPr>
        <w:t xml:space="preserve">1. </w:t>
      </w:r>
      <w:r w:rsidR="00001080" w:rsidRPr="003D2E9D">
        <w:rPr>
          <w:sz w:val="28"/>
          <w:lang w:val="ru-RU"/>
        </w:rPr>
        <w:t>Утвердить Порядок обеспечения доступа к информации о деятельности органов местного самоуправления муниципального округа В</w:t>
      </w:r>
      <w:r w:rsidR="000A0C38">
        <w:rPr>
          <w:sz w:val="28"/>
          <w:lang w:val="ru-RU"/>
        </w:rPr>
        <w:t>ороно</w:t>
      </w:r>
      <w:r w:rsidR="00001080" w:rsidRPr="003D2E9D">
        <w:rPr>
          <w:sz w:val="28"/>
          <w:lang w:val="ru-RU"/>
        </w:rPr>
        <w:t>во в городе Москве (приложение).</w:t>
      </w:r>
    </w:p>
    <w:p w14:paraId="46B66B31" w14:textId="65866852" w:rsidR="00001080" w:rsidRPr="00AA7590" w:rsidRDefault="00AA7590" w:rsidP="00AA7590">
      <w:pPr>
        <w:pStyle w:val="a6"/>
        <w:tabs>
          <w:tab w:val="left" w:pos="1022"/>
        </w:tabs>
        <w:spacing w:line="299" w:lineRule="exact"/>
        <w:ind w:left="-567" w:firstLine="283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2. </w:t>
      </w:r>
      <w:r w:rsidR="00001080" w:rsidRPr="003D2E9D">
        <w:rPr>
          <w:sz w:val="28"/>
          <w:lang w:val="ru-RU"/>
        </w:rPr>
        <w:t>Опубликовать</w:t>
      </w:r>
      <w:r w:rsidR="00001080" w:rsidRPr="003D2E9D">
        <w:rPr>
          <w:spacing w:val="74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настоящее</w:t>
      </w:r>
      <w:r w:rsidR="00001080" w:rsidRPr="003D2E9D">
        <w:rPr>
          <w:spacing w:val="72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решение</w:t>
      </w:r>
      <w:r w:rsidR="00001080" w:rsidRPr="003D2E9D">
        <w:rPr>
          <w:spacing w:val="59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в</w:t>
      </w:r>
      <w:r w:rsidR="00001080" w:rsidRPr="003D2E9D">
        <w:rPr>
          <w:spacing w:val="44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сетевом</w:t>
      </w:r>
      <w:r w:rsidR="00001080" w:rsidRPr="003D2E9D">
        <w:rPr>
          <w:spacing w:val="67"/>
          <w:sz w:val="28"/>
          <w:lang w:val="ru-RU"/>
        </w:rPr>
        <w:t xml:space="preserve"> </w:t>
      </w:r>
      <w:r w:rsidR="00001080" w:rsidRPr="003D2E9D">
        <w:rPr>
          <w:sz w:val="28"/>
          <w:lang w:val="ru-RU"/>
        </w:rPr>
        <w:t>издании</w:t>
      </w:r>
      <w:r w:rsidR="00001080" w:rsidRPr="003D2E9D">
        <w:rPr>
          <w:spacing w:val="64"/>
          <w:sz w:val="28"/>
          <w:lang w:val="ru-RU"/>
        </w:rPr>
        <w:t xml:space="preserve"> </w:t>
      </w:r>
      <w:r w:rsidR="00001080" w:rsidRPr="003D2E9D">
        <w:rPr>
          <w:spacing w:val="-2"/>
          <w:sz w:val="28"/>
          <w:lang w:val="ru-RU"/>
        </w:rPr>
        <w:t>«Московский</w:t>
      </w:r>
      <w:r>
        <w:rPr>
          <w:spacing w:val="-2"/>
          <w:sz w:val="28"/>
          <w:lang w:val="ru-RU"/>
        </w:rPr>
        <w:t xml:space="preserve"> </w:t>
      </w:r>
      <w:r w:rsidR="00001080" w:rsidRPr="00AA7590">
        <w:rPr>
          <w:sz w:val="28"/>
          <w:szCs w:val="28"/>
          <w:lang w:val="ru-RU"/>
        </w:rPr>
        <w:t>муниципальный</w:t>
      </w:r>
      <w:r w:rsidR="00001080" w:rsidRPr="00AA7590">
        <w:rPr>
          <w:spacing w:val="4"/>
          <w:sz w:val="28"/>
          <w:szCs w:val="28"/>
          <w:lang w:val="ru-RU"/>
        </w:rPr>
        <w:t xml:space="preserve"> </w:t>
      </w:r>
      <w:r w:rsidR="00001080" w:rsidRPr="00AA7590">
        <w:rPr>
          <w:spacing w:val="-2"/>
          <w:sz w:val="28"/>
          <w:szCs w:val="28"/>
          <w:lang w:val="ru-RU"/>
        </w:rPr>
        <w:t>вестник».</w:t>
      </w:r>
    </w:p>
    <w:p w14:paraId="7E161CA4" w14:textId="40ABD706" w:rsidR="00F00BE9" w:rsidRPr="009E6D1C" w:rsidRDefault="000A0C38" w:rsidP="00AA7590">
      <w:pPr>
        <w:shd w:val="clear" w:color="auto" w:fill="FFFFFF"/>
        <w:spacing w:after="0" w:line="240" w:lineRule="auto"/>
        <w:ind w:left="-567" w:right="19" w:firstLine="28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4211707"/>
      <w:bookmarkStart w:id="2" w:name="_Hlk184211560"/>
      <w:bookmarkStart w:id="3" w:name="_Hlk184207313"/>
      <w:bookmarkStart w:id="4" w:name="_Hlk183517178"/>
      <w:bookmarkStart w:id="5" w:name="_Hlk184213405"/>
      <w:r>
        <w:rPr>
          <w:rFonts w:ascii="Times New Roman" w:hAnsi="Times New Roman" w:cs="Times New Roman"/>
          <w:sz w:val="28"/>
          <w:szCs w:val="28"/>
        </w:rPr>
        <w:t>3</w:t>
      </w:r>
      <w:r w:rsidR="00F00BE9" w:rsidRPr="009E6D1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F00BE9" w:rsidRPr="009E6D1C">
        <w:rPr>
          <w:rFonts w:ascii="Times New Roman" w:hAnsi="Times New Roman" w:cs="Times New Roman"/>
          <w:sz w:val="28"/>
          <w:szCs w:val="28"/>
        </w:rPr>
        <w:t>Царевского</w:t>
      </w:r>
      <w:proofErr w:type="spellEnd"/>
      <w:r w:rsidR="00F00BE9" w:rsidRPr="009E6D1C">
        <w:rPr>
          <w:rFonts w:ascii="Times New Roman" w:hAnsi="Times New Roman" w:cs="Times New Roman"/>
          <w:sz w:val="28"/>
          <w:szCs w:val="28"/>
        </w:rPr>
        <w:t xml:space="preserve"> Е.П.</w:t>
      </w:r>
    </w:p>
    <w:bookmarkEnd w:id="1"/>
    <w:p w14:paraId="3155CADF" w14:textId="77777777" w:rsidR="00F00BE9" w:rsidRPr="009E6D1C" w:rsidRDefault="00F00BE9" w:rsidP="00F00B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549A43" w14:textId="77777777" w:rsidR="00F00BE9" w:rsidRDefault="00F00BE9" w:rsidP="00F00BE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EE099" w14:textId="77777777" w:rsidR="00F00BE9" w:rsidRPr="009E6D1C" w:rsidRDefault="00F00BE9" w:rsidP="00AA759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6D1C">
        <w:rPr>
          <w:rFonts w:ascii="Times New Roman" w:hAnsi="Times New Roman" w:cs="Times New Roman"/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12EB0269" w14:textId="77777777" w:rsidR="00F00BE9" w:rsidRPr="009E6D1C" w:rsidRDefault="00F00BE9" w:rsidP="00AA759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6D1C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Вороново</w:t>
      </w:r>
    </w:p>
    <w:p w14:paraId="5CC82BCB" w14:textId="77777777" w:rsidR="00F00BE9" w:rsidRPr="009E6D1C" w:rsidRDefault="00F00BE9" w:rsidP="00AA7590">
      <w:pPr>
        <w:tabs>
          <w:tab w:val="left" w:pos="7797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D1C">
        <w:rPr>
          <w:rFonts w:ascii="Times New Roman" w:hAnsi="Times New Roman" w:cs="Times New Roman"/>
          <w:b/>
          <w:iCs/>
          <w:sz w:val="28"/>
          <w:szCs w:val="28"/>
        </w:rPr>
        <w:t>в городе Москве</w:t>
      </w:r>
      <w:r w:rsidRPr="009E6D1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Pr="009E6D1C">
        <w:rPr>
          <w:rFonts w:ascii="Times New Roman" w:hAnsi="Times New Roman" w:cs="Times New Roman"/>
          <w:b/>
          <w:iCs/>
          <w:sz w:val="28"/>
          <w:szCs w:val="28"/>
        </w:rPr>
        <w:t xml:space="preserve">Е.П. </w:t>
      </w:r>
      <w:proofErr w:type="spellStart"/>
      <w:r w:rsidRPr="009E6D1C">
        <w:rPr>
          <w:rFonts w:ascii="Times New Roman" w:hAnsi="Times New Roman" w:cs="Times New Roman"/>
          <w:b/>
          <w:iCs/>
          <w:sz w:val="28"/>
          <w:szCs w:val="28"/>
        </w:rPr>
        <w:t>Царевский</w:t>
      </w:r>
      <w:proofErr w:type="spellEnd"/>
    </w:p>
    <w:bookmarkEnd w:id="2"/>
    <w:bookmarkEnd w:id="3"/>
    <w:p w14:paraId="0644E6B0" w14:textId="77777777" w:rsidR="00F00BE9" w:rsidRDefault="00F00BE9" w:rsidP="00F00BE9">
      <w:pPr>
        <w:spacing w:after="0" w:line="240" w:lineRule="auto"/>
        <w:rPr>
          <w:rFonts w:ascii="Times New Roman" w:hAnsi="Times New Roman" w:cs="Times New Roman"/>
        </w:rPr>
      </w:pPr>
    </w:p>
    <w:bookmarkEnd w:id="4"/>
    <w:p w14:paraId="1C529C8C" w14:textId="77777777" w:rsidR="00F00BE9" w:rsidRDefault="00F00BE9" w:rsidP="00F00BE9">
      <w:pPr>
        <w:spacing w:after="0" w:line="240" w:lineRule="auto"/>
        <w:rPr>
          <w:rFonts w:ascii="Times New Roman" w:hAnsi="Times New Roman" w:cs="Times New Roman"/>
        </w:rPr>
      </w:pPr>
    </w:p>
    <w:p w14:paraId="1FA722F3" w14:textId="6479CF8B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6" w:name="_Hlk184207366"/>
    </w:p>
    <w:p w14:paraId="301BFCFC" w14:textId="3CC52231" w:rsidR="00BA139B" w:rsidRDefault="00BA139B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1BD990D" w14:textId="038C37DE" w:rsidR="00BA139B" w:rsidRDefault="00BA139B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547E2DE" w14:textId="77777777" w:rsidR="00AA7590" w:rsidRDefault="00AA7590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6BAD33" w14:textId="77777777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84C5996" w14:textId="47C696B0" w:rsidR="00F00BE9" w:rsidRPr="00AA2BE7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 xml:space="preserve">Приложение </w:t>
      </w:r>
    </w:p>
    <w:p w14:paraId="1415A836" w14:textId="77777777" w:rsidR="00F00BE9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>к решению Совета депутатов</w:t>
      </w:r>
    </w:p>
    <w:p w14:paraId="1DE2D57E" w14:textId="77777777" w:rsidR="00F00BE9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 xml:space="preserve"> внутригородского</w:t>
      </w:r>
      <w:r>
        <w:rPr>
          <w:rFonts w:ascii="Times New Roman" w:hAnsi="Times New Roman" w:cs="Times New Roman"/>
        </w:rPr>
        <w:t xml:space="preserve"> </w:t>
      </w:r>
      <w:r w:rsidRPr="00AA2BE7">
        <w:rPr>
          <w:rFonts w:ascii="Times New Roman" w:hAnsi="Times New Roman" w:cs="Times New Roman"/>
        </w:rPr>
        <w:t xml:space="preserve">муниципального </w:t>
      </w:r>
    </w:p>
    <w:p w14:paraId="22250D41" w14:textId="77777777" w:rsidR="00F00BE9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AA2BE7">
        <w:rPr>
          <w:rFonts w:ascii="Times New Roman" w:hAnsi="Times New Roman" w:cs="Times New Roman"/>
        </w:rPr>
        <w:t>– муниципального</w:t>
      </w:r>
    </w:p>
    <w:p w14:paraId="027A3F39" w14:textId="77777777" w:rsidR="00F00BE9" w:rsidRPr="00AA2BE7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 xml:space="preserve"> округа Вороново в городе Москве</w:t>
      </w:r>
    </w:p>
    <w:p w14:paraId="26D8218F" w14:textId="7BB6FD0E" w:rsidR="00F00BE9" w:rsidRDefault="00F00BE9" w:rsidP="00F00B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2BE7">
        <w:rPr>
          <w:rFonts w:ascii="Times New Roman" w:hAnsi="Times New Roman" w:cs="Times New Roman"/>
        </w:rPr>
        <w:t xml:space="preserve">от </w:t>
      </w:r>
      <w:r w:rsidR="00AA7590">
        <w:rPr>
          <w:rFonts w:ascii="Times New Roman" w:hAnsi="Times New Roman" w:cs="Times New Roman"/>
        </w:rPr>
        <w:t xml:space="preserve">«____» </w:t>
      </w:r>
      <w:r>
        <w:rPr>
          <w:rFonts w:ascii="Times New Roman" w:hAnsi="Times New Roman" w:cs="Times New Roman"/>
        </w:rPr>
        <w:t>_________</w:t>
      </w:r>
      <w:r w:rsidR="00D3771D">
        <w:rPr>
          <w:rFonts w:ascii="Times New Roman" w:hAnsi="Times New Roman" w:cs="Times New Roman"/>
        </w:rPr>
        <w:t>_______</w:t>
      </w:r>
      <w:r w:rsidRPr="00AA2BE7">
        <w:rPr>
          <w:rFonts w:ascii="Times New Roman" w:hAnsi="Times New Roman" w:cs="Times New Roman"/>
        </w:rPr>
        <w:t>202</w:t>
      </w:r>
      <w:r w:rsidR="000A0C38">
        <w:rPr>
          <w:rFonts w:ascii="Times New Roman" w:hAnsi="Times New Roman" w:cs="Times New Roman"/>
        </w:rPr>
        <w:t>5</w:t>
      </w:r>
      <w:r w:rsidRPr="00AA2BE7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____</w:t>
      </w:r>
    </w:p>
    <w:p w14:paraId="0FFA0B44" w14:textId="068EE5BB" w:rsidR="000A0C38" w:rsidRDefault="000A0C38" w:rsidP="00F00BE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69F247" w14:textId="499245C5" w:rsidR="000A0C38" w:rsidRPr="00446FE7" w:rsidRDefault="000A0C38" w:rsidP="00AA7590">
      <w:pPr>
        <w:spacing w:after="0" w:line="240" w:lineRule="auto"/>
        <w:ind w:left="-567" w:right="4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Порядок</w:t>
      </w:r>
      <w:r w:rsidRPr="00446FE7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обеспечения</w:t>
      </w:r>
      <w:r w:rsidRPr="00446FE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доступа</w:t>
      </w:r>
      <w:r w:rsidRPr="00446FE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Pr="00446FE7"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информации</w:t>
      </w:r>
      <w:r w:rsidRPr="00446FE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о</w:t>
      </w:r>
      <w:r w:rsidRPr="00446FE7"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деятельности</w:t>
      </w:r>
      <w:r w:rsidRPr="00446FE7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органов местного самоуправления</w:t>
      </w:r>
      <w:r w:rsidR="00AA7590"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муниципального округа </w:t>
      </w:r>
      <w:r w:rsidRPr="00446FE7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В</w:t>
      </w:r>
      <w:r w:rsidR="00323651" w:rsidRPr="00446FE7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ороно</w:t>
      </w:r>
      <w:r w:rsidRPr="00446FE7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во</w:t>
      </w:r>
      <w:r w:rsidRPr="00446FE7">
        <w:rPr>
          <w:rFonts w:ascii="Times New Roman" w:hAnsi="Times New Roman" w:cs="Times New Roman"/>
          <w:b/>
          <w:color w:val="FF0000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>в городе Москве</w:t>
      </w:r>
    </w:p>
    <w:p w14:paraId="6F804264" w14:textId="77777777" w:rsidR="000A0C38" w:rsidRPr="00446FE7" w:rsidRDefault="000A0C38" w:rsidP="000A0C38">
      <w:pPr>
        <w:pStyle w:val="a4"/>
        <w:spacing w:before="10"/>
        <w:jc w:val="left"/>
        <w:rPr>
          <w:b/>
          <w:sz w:val="24"/>
          <w:szCs w:val="24"/>
          <w:lang w:val="ru-RU"/>
        </w:rPr>
      </w:pPr>
    </w:p>
    <w:p w14:paraId="267FE3CD" w14:textId="3C1FDC22" w:rsidR="000A0C38" w:rsidRPr="00446FE7" w:rsidRDefault="00BA139B" w:rsidP="000A0C38">
      <w:pPr>
        <w:spacing w:after="0" w:line="240" w:lineRule="auto"/>
        <w:ind w:left="318" w:right="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Раздел 1.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Общие</w:t>
      </w:r>
      <w:r w:rsidR="000A0C38" w:rsidRPr="00446FE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положения</w:t>
      </w:r>
    </w:p>
    <w:p w14:paraId="7006FCDB" w14:textId="23B1CF3A" w:rsidR="000A0C38" w:rsidRPr="00446FE7" w:rsidRDefault="00AA7590" w:rsidP="00AA7590">
      <w:pPr>
        <w:pStyle w:val="a6"/>
        <w:tabs>
          <w:tab w:val="left" w:pos="1275"/>
        </w:tabs>
        <w:ind w:left="-567" w:right="116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>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внутригородского муниципального образования­ муниципального округа В</w:t>
      </w:r>
      <w:r w:rsidR="00323651" w:rsidRPr="00446FE7">
        <w:rPr>
          <w:sz w:val="24"/>
          <w:szCs w:val="24"/>
          <w:lang w:val="ru-RU"/>
        </w:rPr>
        <w:t>ороново</w:t>
      </w:r>
      <w:r w:rsidR="000A0C38" w:rsidRPr="00446FE7">
        <w:rPr>
          <w:sz w:val="24"/>
          <w:szCs w:val="24"/>
          <w:lang w:val="ru-RU"/>
        </w:rPr>
        <w:t xml:space="preserve"> в городе Москве (далее -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органы местного самоуправления), а также предоставления указанной информации по</w:t>
      </w:r>
      <w:r w:rsidR="000A0C38" w:rsidRPr="00446FE7">
        <w:rPr>
          <w:spacing w:val="8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запросам пользователей информацией (далее -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запросы).</w:t>
      </w:r>
    </w:p>
    <w:p w14:paraId="571F6374" w14:textId="52248000" w:rsidR="000A0C38" w:rsidRPr="00446FE7" w:rsidRDefault="00AA7590" w:rsidP="00AA7590">
      <w:pPr>
        <w:pStyle w:val="a6"/>
        <w:tabs>
          <w:tab w:val="left" w:pos="1340"/>
        </w:tabs>
        <w:spacing w:before="9"/>
        <w:ind w:left="-567" w:right="118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- доступ к информации), осуществляется в соответствии с Конституцией</w:t>
      </w:r>
      <w:r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Российской</w:t>
      </w:r>
      <w:r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Федерации,</w:t>
      </w:r>
      <w:r w:rsidR="000A0C38"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Федеральным</w:t>
      </w:r>
      <w:r w:rsidR="000A0C38"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 xml:space="preserve">законом от 09 февраля 2009 года </w:t>
      </w:r>
      <w:r w:rsidR="00323651" w:rsidRPr="00446FE7">
        <w:rPr>
          <w:sz w:val="24"/>
          <w:szCs w:val="24"/>
          <w:lang w:val="ru-RU"/>
        </w:rPr>
        <w:t>№</w:t>
      </w:r>
      <w:r w:rsidR="000A0C38" w:rsidRPr="00446FE7">
        <w:rPr>
          <w:rFonts w:ascii="Arial" w:hAnsi="Arial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8-ФЗ «Об обеспечении доступа к информации о деятельности</w:t>
      </w:r>
      <w:r w:rsidR="000A0C38" w:rsidRPr="00446FE7">
        <w:rPr>
          <w:spacing w:val="33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государственных</w:t>
      </w:r>
      <w:r w:rsidR="000A0C38" w:rsidRPr="00446FE7">
        <w:rPr>
          <w:spacing w:val="-12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органов и</w:t>
      </w:r>
      <w:r w:rsidR="000A0C38" w:rsidRPr="00446FE7">
        <w:rPr>
          <w:spacing w:val="-3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 xml:space="preserve">органов местного самоуправления», другими федеральными законами, законами и иными правовыми актами города Москвы, Уставом </w:t>
      </w:r>
      <w:r w:rsidR="00323651" w:rsidRPr="00446FE7">
        <w:rPr>
          <w:sz w:val="24"/>
          <w:szCs w:val="24"/>
          <w:lang w:val="ru-RU"/>
        </w:rPr>
        <w:t>внутригородского</w:t>
      </w:r>
      <w:r w:rsidR="00323651" w:rsidRPr="00446FE7">
        <w:rPr>
          <w:spacing w:val="40"/>
          <w:sz w:val="24"/>
          <w:szCs w:val="24"/>
          <w:lang w:val="ru-RU"/>
        </w:rPr>
        <w:t xml:space="preserve"> </w:t>
      </w:r>
      <w:r w:rsidR="00323651" w:rsidRPr="00446FE7">
        <w:rPr>
          <w:sz w:val="24"/>
          <w:szCs w:val="24"/>
          <w:lang w:val="ru-RU"/>
        </w:rPr>
        <w:t>муниципального образования-муниципального</w:t>
      </w:r>
      <w:r w:rsidR="00323651" w:rsidRPr="00446FE7">
        <w:rPr>
          <w:spacing w:val="40"/>
          <w:sz w:val="24"/>
          <w:szCs w:val="24"/>
          <w:lang w:val="ru-RU"/>
        </w:rPr>
        <w:t xml:space="preserve"> </w:t>
      </w:r>
      <w:r w:rsidR="00323651" w:rsidRPr="00446FE7">
        <w:rPr>
          <w:sz w:val="24"/>
          <w:szCs w:val="24"/>
          <w:lang w:val="ru-RU"/>
        </w:rPr>
        <w:t>округа Вороново в городе Москве</w:t>
      </w:r>
      <w:r w:rsidR="000A0C38" w:rsidRPr="00446FE7">
        <w:rPr>
          <w:sz w:val="24"/>
          <w:szCs w:val="24"/>
          <w:lang w:val="ru-RU"/>
        </w:rPr>
        <w:t xml:space="preserve"> и иными муниципальными правовыми актами, а также настоящим Порядком.</w:t>
      </w:r>
    </w:p>
    <w:p w14:paraId="475348FE" w14:textId="77777777" w:rsidR="00AA7590" w:rsidRPr="00446FE7" w:rsidRDefault="00AA7590" w:rsidP="00AA7590">
      <w:pPr>
        <w:spacing w:after="0" w:line="240" w:lineRule="auto"/>
        <w:ind w:left="311" w:right="361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615718A" w14:textId="5D4F53EB" w:rsidR="000A0C38" w:rsidRPr="00446FE7" w:rsidRDefault="00BA139B" w:rsidP="00AA7590">
      <w:pPr>
        <w:spacing w:after="0" w:line="240" w:lineRule="auto"/>
        <w:ind w:left="311" w:right="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Раздел 2.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Организация</w:t>
      </w:r>
      <w:r w:rsidR="000A0C38" w:rsidRPr="00446FE7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доступа</w:t>
      </w:r>
      <w:r w:rsidR="000A0C38" w:rsidRPr="00446FE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к</w:t>
      </w:r>
      <w:r w:rsidR="000A0C38" w:rsidRPr="00446FE7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информации</w:t>
      </w:r>
    </w:p>
    <w:p w14:paraId="3C959025" w14:textId="325F2DA1" w:rsidR="000A0C38" w:rsidRPr="00446FE7" w:rsidRDefault="00AA7590" w:rsidP="00AA7590">
      <w:pPr>
        <w:pStyle w:val="a6"/>
        <w:tabs>
          <w:tab w:val="left" w:pos="1285"/>
        </w:tabs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>Организацию доступа к информации осуществляет аппарат Совета депутатов внутригородского муниципального образования-муниципального округа В</w:t>
      </w:r>
      <w:r w:rsidR="00323651" w:rsidRPr="00446FE7">
        <w:rPr>
          <w:sz w:val="24"/>
          <w:szCs w:val="24"/>
          <w:lang w:val="ru-RU"/>
        </w:rPr>
        <w:t>ороно</w:t>
      </w:r>
      <w:r w:rsidR="000A0C38" w:rsidRPr="00446FE7">
        <w:rPr>
          <w:sz w:val="24"/>
          <w:szCs w:val="24"/>
          <w:lang w:val="ru-RU"/>
        </w:rPr>
        <w:t>во в городе Москве (далее -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аппарат Совета депутатов).</w:t>
      </w:r>
    </w:p>
    <w:p w14:paraId="50C7AACA" w14:textId="752A1E42" w:rsidR="000A0C38" w:rsidRPr="00446FE7" w:rsidRDefault="00AA7590" w:rsidP="00AA7590">
      <w:pPr>
        <w:pStyle w:val="a6"/>
        <w:tabs>
          <w:tab w:val="left" w:pos="1455"/>
          <w:tab w:val="left" w:pos="7859"/>
        </w:tabs>
        <w:ind w:left="-567" w:right="141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Подготовка информации о деятельности органов местного самоуправления, подлежащей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предоставлению пользователям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информацией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в соответствии с настоящим Порядком (далее</w:t>
      </w:r>
      <w:r w:rsidR="00323651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pacing w:val="-2"/>
          <w:sz w:val="24"/>
          <w:szCs w:val="24"/>
          <w:lang w:val="ru-RU"/>
        </w:rPr>
        <w:t xml:space="preserve">информация), </w:t>
      </w:r>
      <w:r w:rsidR="000A0C38" w:rsidRPr="00446FE7">
        <w:rPr>
          <w:sz w:val="24"/>
          <w:szCs w:val="24"/>
          <w:lang w:val="ru-RU"/>
        </w:rPr>
        <w:t>осуществляется аппаратом Совета депутатов по согласованию с главой внутригородского муниципального образования-муниципального округа В</w:t>
      </w:r>
      <w:r w:rsidR="00B831B2" w:rsidRPr="00446FE7">
        <w:rPr>
          <w:sz w:val="24"/>
          <w:szCs w:val="24"/>
          <w:lang w:val="ru-RU"/>
        </w:rPr>
        <w:t>ороно</w:t>
      </w:r>
      <w:r w:rsidR="000A0C38" w:rsidRPr="00446FE7">
        <w:rPr>
          <w:sz w:val="24"/>
          <w:szCs w:val="24"/>
          <w:lang w:val="ru-RU"/>
        </w:rPr>
        <w:t>во в городе Москве (далее -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глава муниципального округа).</w:t>
      </w:r>
    </w:p>
    <w:p w14:paraId="16EFEEF0" w14:textId="6479FFD9" w:rsidR="000A0C38" w:rsidRPr="00446FE7" w:rsidRDefault="00AA7590" w:rsidP="00AA7590">
      <w:pPr>
        <w:pStyle w:val="a6"/>
        <w:tabs>
          <w:tab w:val="left" w:pos="1262"/>
        </w:tabs>
        <w:ind w:left="-567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3. </w:t>
      </w:r>
      <w:r w:rsidR="000A0C38" w:rsidRPr="00446FE7">
        <w:rPr>
          <w:sz w:val="24"/>
          <w:szCs w:val="24"/>
          <w:lang w:val="ru-RU"/>
        </w:rPr>
        <w:t>Доступ</w:t>
      </w:r>
      <w:r w:rsidR="000A0C38" w:rsidRPr="00446FE7">
        <w:rPr>
          <w:spacing w:val="-4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к</w:t>
      </w:r>
      <w:r w:rsidR="000A0C38" w:rsidRPr="00446FE7">
        <w:rPr>
          <w:spacing w:val="-11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информации</w:t>
      </w:r>
      <w:r w:rsidR="000A0C38" w:rsidRPr="00446FE7">
        <w:rPr>
          <w:spacing w:val="1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обеспечивается</w:t>
      </w:r>
      <w:r w:rsidR="000A0C38" w:rsidRPr="00446FE7">
        <w:rPr>
          <w:spacing w:val="-18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следующими</w:t>
      </w:r>
      <w:r w:rsidR="000A0C38" w:rsidRPr="00446FE7">
        <w:rPr>
          <w:spacing w:val="13"/>
          <w:sz w:val="24"/>
          <w:szCs w:val="24"/>
          <w:lang w:val="ru-RU"/>
        </w:rPr>
        <w:t xml:space="preserve"> </w:t>
      </w:r>
      <w:r w:rsidR="000A0C38" w:rsidRPr="00446FE7">
        <w:rPr>
          <w:spacing w:val="-2"/>
          <w:sz w:val="24"/>
          <w:szCs w:val="24"/>
          <w:lang w:val="ru-RU"/>
        </w:rPr>
        <w:t>способами:</w:t>
      </w:r>
    </w:p>
    <w:p w14:paraId="0DAE21B7" w14:textId="77777777" w:rsidR="000A0C38" w:rsidRPr="00446FE7" w:rsidRDefault="000A0C38" w:rsidP="00AA7590">
      <w:pPr>
        <w:pStyle w:val="a4"/>
        <w:ind w:left="-567" w:right="143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а) обнародование (опубликование) органами местного</w:t>
      </w:r>
      <w:r w:rsidRPr="00446FE7">
        <w:rPr>
          <w:spacing w:val="80"/>
          <w:sz w:val="24"/>
          <w:szCs w:val="24"/>
          <w:lang w:val="ru-RU"/>
        </w:rPr>
        <w:t xml:space="preserve"> </w:t>
      </w:r>
      <w:r w:rsidRPr="00446FE7">
        <w:rPr>
          <w:sz w:val="24"/>
          <w:szCs w:val="24"/>
          <w:lang w:val="ru-RU"/>
        </w:rPr>
        <w:t xml:space="preserve">самоуправления информации о своей деятельности в средствах массовой </w:t>
      </w:r>
      <w:r w:rsidRPr="00446FE7">
        <w:rPr>
          <w:spacing w:val="-2"/>
          <w:sz w:val="24"/>
          <w:szCs w:val="24"/>
          <w:lang w:val="ru-RU"/>
        </w:rPr>
        <w:t>информации;</w:t>
      </w:r>
    </w:p>
    <w:p w14:paraId="383BC3B7" w14:textId="2BDDC830" w:rsidR="000A0C38" w:rsidRPr="00446FE7" w:rsidRDefault="006C37A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б</w:t>
      </w:r>
      <w:r w:rsidR="000A0C38" w:rsidRPr="00446FE7">
        <w:rPr>
          <w:sz w:val="24"/>
          <w:szCs w:val="24"/>
          <w:lang w:val="ru-RU"/>
        </w:rPr>
        <w:t>)</w:t>
      </w:r>
      <w:r w:rsidR="000A0C38" w:rsidRPr="00446FE7">
        <w:rPr>
          <w:spacing w:val="-3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размещение органами местного самоуправления в сети "Интернет" информации,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предусмотренной</w:t>
      </w:r>
      <w:r w:rsidR="000A0C38"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статьей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13</w:t>
      </w:r>
      <w:r w:rsidR="000A0C38"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Федерального</w:t>
      </w:r>
      <w:r w:rsidR="000A0C38" w:rsidRPr="00446FE7">
        <w:rPr>
          <w:spacing w:val="4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закона</w:t>
      </w:r>
      <w:r w:rsidR="000A0C38" w:rsidRPr="00446FE7">
        <w:rPr>
          <w:spacing w:val="80"/>
          <w:w w:val="150"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от</w:t>
      </w:r>
      <w:r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на</w:t>
      </w:r>
      <w:r w:rsidR="00AA7590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официальном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сайте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органа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местного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самоуправления</w:t>
      </w:r>
      <w:r w:rsidR="00B831B2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(далее официальный сайт), на официальной странице в социальных сетях (далее</w:t>
      </w:r>
      <w:r w:rsidR="00B831B2" w:rsidRPr="00446FE7">
        <w:rPr>
          <w:sz w:val="24"/>
          <w:szCs w:val="24"/>
          <w:lang w:val="ru-RU"/>
        </w:rPr>
        <w:t xml:space="preserve"> -</w:t>
      </w:r>
      <w:r w:rsidR="000A0C38" w:rsidRPr="00446FE7">
        <w:rPr>
          <w:sz w:val="24"/>
          <w:szCs w:val="24"/>
          <w:lang w:val="ru-RU"/>
        </w:rPr>
        <w:t xml:space="preserve"> официальная страница);</w:t>
      </w:r>
    </w:p>
    <w:p w14:paraId="67D02004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в) размещение информации в помещениях, занимаемых органами местного самоуправления;</w:t>
      </w:r>
    </w:p>
    <w:p w14:paraId="36691FCE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г) ознакомление с информацией в помещениях, занимаемых органами местного самоуправления;</w:t>
      </w:r>
    </w:p>
    <w:p w14:paraId="79F60051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д) ознакомление с информацией, находящейся в библиотечных и архивных фондах;</w:t>
      </w:r>
    </w:p>
    <w:p w14:paraId="6D772580" w14:textId="455FA822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е)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округа В</w:t>
      </w:r>
      <w:r w:rsidR="00B831B2" w:rsidRPr="00446FE7">
        <w:rPr>
          <w:sz w:val="24"/>
          <w:szCs w:val="24"/>
          <w:lang w:val="ru-RU"/>
        </w:rPr>
        <w:t>ороно</w:t>
      </w:r>
      <w:r w:rsidRPr="00446FE7">
        <w:rPr>
          <w:sz w:val="24"/>
          <w:szCs w:val="24"/>
          <w:lang w:val="ru-RU"/>
        </w:rPr>
        <w:t xml:space="preserve">во в городе Москве в порядке, установленном Регламентом Совета депутатов муниципального округа </w:t>
      </w:r>
      <w:r w:rsidRPr="00446FE7">
        <w:rPr>
          <w:sz w:val="24"/>
          <w:szCs w:val="24"/>
          <w:lang w:val="ru-RU"/>
        </w:rPr>
        <w:lastRenderedPageBreak/>
        <w:t>В</w:t>
      </w:r>
      <w:r w:rsidR="00B831B2" w:rsidRPr="00446FE7">
        <w:rPr>
          <w:sz w:val="24"/>
          <w:szCs w:val="24"/>
          <w:lang w:val="ru-RU"/>
        </w:rPr>
        <w:t>ороно</w:t>
      </w:r>
      <w:r w:rsidRPr="00446FE7">
        <w:rPr>
          <w:sz w:val="24"/>
          <w:szCs w:val="24"/>
          <w:lang w:val="ru-RU"/>
        </w:rPr>
        <w:t xml:space="preserve">во в городе Москве (далее -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Доступ пользователей информацией к заседаниям Совета депутатов также обеспечивается посредством </w:t>
      </w:r>
      <w:r w:rsidR="00A77AF6" w:rsidRPr="00446FE7">
        <w:rPr>
          <w:sz w:val="24"/>
          <w:szCs w:val="24"/>
          <w:lang w:val="ru-RU"/>
        </w:rPr>
        <w:t xml:space="preserve">размещения видеозаписи </w:t>
      </w:r>
      <w:r w:rsidRPr="00446FE7">
        <w:rPr>
          <w:sz w:val="24"/>
          <w:szCs w:val="24"/>
          <w:lang w:val="ru-RU"/>
        </w:rPr>
        <w:t>на официальном сайте в порядке, установленном Регламентом Совета депутатов;</w:t>
      </w:r>
    </w:p>
    <w:p w14:paraId="0EE685EE" w14:textId="3DE4CEA5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ж)</w:t>
      </w:r>
      <w:r w:rsidR="00AA7590" w:rsidRPr="00446FE7">
        <w:rPr>
          <w:sz w:val="24"/>
          <w:szCs w:val="24"/>
          <w:lang w:val="ru-RU"/>
        </w:rPr>
        <w:t xml:space="preserve"> </w:t>
      </w:r>
      <w:r w:rsidRPr="00446FE7">
        <w:rPr>
          <w:color w:val="000000" w:themeColor="text1"/>
          <w:sz w:val="24"/>
          <w:szCs w:val="24"/>
          <w:lang w:val="ru-RU"/>
        </w:rPr>
        <w:t>размещение</w:t>
      </w:r>
      <w:r w:rsidR="00AA7590" w:rsidRPr="00446FE7">
        <w:rPr>
          <w:color w:val="000000" w:themeColor="text1"/>
          <w:sz w:val="24"/>
          <w:szCs w:val="24"/>
          <w:lang w:val="ru-RU"/>
        </w:rPr>
        <w:t xml:space="preserve"> </w:t>
      </w:r>
      <w:r w:rsidRPr="00446FE7">
        <w:rPr>
          <w:color w:val="000000" w:themeColor="text1"/>
          <w:sz w:val="24"/>
          <w:szCs w:val="24"/>
          <w:lang w:val="ru-RU"/>
        </w:rPr>
        <w:t>информации</w:t>
      </w:r>
      <w:r w:rsidR="00AA7590" w:rsidRPr="00446FE7">
        <w:rPr>
          <w:color w:val="000000" w:themeColor="text1"/>
          <w:sz w:val="24"/>
          <w:szCs w:val="24"/>
          <w:lang w:val="ru-RU"/>
        </w:rPr>
        <w:t xml:space="preserve"> </w:t>
      </w:r>
      <w:r w:rsidRPr="00446FE7">
        <w:rPr>
          <w:color w:val="000000" w:themeColor="text1"/>
          <w:sz w:val="24"/>
          <w:szCs w:val="24"/>
          <w:lang w:val="ru-RU"/>
        </w:rPr>
        <w:t>в</w:t>
      </w:r>
      <w:r w:rsidR="00AA7590" w:rsidRPr="00446FE7">
        <w:rPr>
          <w:color w:val="000000" w:themeColor="text1"/>
          <w:sz w:val="24"/>
          <w:szCs w:val="24"/>
          <w:lang w:val="ru-RU"/>
        </w:rPr>
        <w:t xml:space="preserve"> </w:t>
      </w:r>
      <w:r w:rsidRPr="00446FE7">
        <w:rPr>
          <w:color w:val="000000" w:themeColor="text1"/>
          <w:sz w:val="24"/>
          <w:szCs w:val="24"/>
          <w:lang w:val="ru-RU"/>
        </w:rPr>
        <w:t>информационно- телекоммуникационной сети «Интернет» на официальном сайте Совета муниципальных образований города Москвы (amom</w:t>
      </w:r>
      <w:r w:rsidRPr="00446FE7">
        <w:rPr>
          <w:sz w:val="24"/>
          <w:szCs w:val="24"/>
          <w:lang w:val="ru-RU"/>
        </w:rPr>
        <w:t>.ru);</w:t>
      </w:r>
    </w:p>
    <w:p w14:paraId="3CACBAA0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з) предоставление информации по запросу;</w:t>
      </w:r>
    </w:p>
    <w:p w14:paraId="5E899E41" w14:textId="4B3C6A71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4. </w:t>
      </w:r>
      <w:r w:rsidR="000A0C38" w:rsidRPr="00446FE7">
        <w:rPr>
          <w:sz w:val="24"/>
          <w:szCs w:val="24"/>
          <w:lang w:val="ru-RU"/>
        </w:rPr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14:paraId="608905EB" w14:textId="038C7FFE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5. </w:t>
      </w:r>
      <w:r w:rsidR="000A0C38" w:rsidRPr="00446FE7">
        <w:rPr>
          <w:sz w:val="24"/>
          <w:szCs w:val="24"/>
          <w:lang w:val="ru-RU"/>
        </w:rPr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14:paraId="6C50299E" w14:textId="3D05E0E8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bookmarkStart w:id="7" w:name="_Hlk188619624"/>
      <w:r w:rsidRPr="00446FE7">
        <w:rPr>
          <w:sz w:val="24"/>
          <w:szCs w:val="24"/>
          <w:lang w:val="ru-RU"/>
        </w:rPr>
        <w:t xml:space="preserve">6. </w:t>
      </w:r>
      <w:r w:rsidR="000A0C38" w:rsidRPr="00446FE7">
        <w:rPr>
          <w:sz w:val="24"/>
          <w:szCs w:val="24"/>
          <w:lang w:val="ru-RU"/>
        </w:rPr>
        <w:t>Информация предоставляется пользователям информацией в устной форме муниципальным служащим аппарата Совета депутатов (далее - муниципальный служащий), к должностным обязанностям которого относится ведение работы с обращениями граждан (далее - муниципальный служащий по работе с обращениями граждан) во время приема Информация предоставляется также по справочным телефонам аппарата Совета депутатов.</w:t>
      </w:r>
    </w:p>
    <w:bookmarkEnd w:id="7"/>
    <w:p w14:paraId="59FE4AD3" w14:textId="50510F42" w:rsidR="000A0C38" w:rsidRPr="00446FE7" w:rsidRDefault="00AA7590" w:rsidP="00AA7590">
      <w:pPr>
        <w:pStyle w:val="a4"/>
        <w:ind w:left="-567" w:right="102" w:firstLine="283"/>
        <w:rPr>
          <w:color w:val="000000" w:themeColor="text1"/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7. </w:t>
      </w:r>
      <w:r w:rsidR="000A0C38" w:rsidRPr="00446FE7">
        <w:rPr>
          <w:sz w:val="24"/>
          <w:szCs w:val="24"/>
          <w:lang w:val="ru-RU"/>
        </w:rPr>
        <w:t xml:space="preserve">В целях обеспечения права неограниченного круга лиц на доступ к информации, размещаемой на официальном сайте, официальной странице органов местного самоуправления </w:t>
      </w:r>
      <w:r w:rsidR="000A0C38" w:rsidRPr="00446FE7">
        <w:rPr>
          <w:color w:val="000000" w:themeColor="text1"/>
          <w:sz w:val="24"/>
          <w:szCs w:val="24"/>
          <w:lang w:val="ru-RU"/>
        </w:rPr>
        <w:t>в помещении аппарата Совета депутатов создается пункт подключения к сети "Интернет".</w:t>
      </w:r>
    </w:p>
    <w:p w14:paraId="0B896DD4" w14:textId="76525578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8. </w:t>
      </w:r>
      <w:r w:rsidR="000A0C38" w:rsidRPr="00446FE7">
        <w:rPr>
          <w:sz w:val="24"/>
          <w:szCs w:val="24"/>
          <w:lang w:val="ru-RU"/>
        </w:rPr>
        <w:t>Информация о деятельности органов местного самоуправления предоставляется на бесплатной основе.</w:t>
      </w:r>
    </w:p>
    <w:p w14:paraId="32470415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В случае предоставления информации о деятельности органов местного самоуправления по запросу, объем которой превышает определенный.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</w:p>
    <w:p w14:paraId="69745798" w14:textId="77777777" w:rsidR="000A0C38" w:rsidRPr="00446FE7" w:rsidRDefault="000A0C38" w:rsidP="00D3771D">
      <w:pPr>
        <w:pStyle w:val="a4"/>
        <w:ind w:left="118" w:right="102" w:firstLine="860"/>
        <w:rPr>
          <w:sz w:val="24"/>
          <w:szCs w:val="24"/>
          <w:lang w:val="ru-RU"/>
        </w:rPr>
      </w:pPr>
    </w:p>
    <w:p w14:paraId="5BB8EEC4" w14:textId="63CE42B8" w:rsidR="000A0C38" w:rsidRPr="00446FE7" w:rsidRDefault="00BA139B" w:rsidP="006C37A8">
      <w:pPr>
        <w:pStyle w:val="a4"/>
        <w:ind w:left="118" w:right="102" w:firstLine="860"/>
        <w:jc w:val="center"/>
        <w:rPr>
          <w:b/>
          <w:bCs/>
          <w:sz w:val="24"/>
          <w:szCs w:val="24"/>
          <w:lang w:val="ru-RU"/>
        </w:rPr>
      </w:pPr>
      <w:r w:rsidRPr="00446FE7">
        <w:rPr>
          <w:b/>
          <w:w w:val="105"/>
          <w:sz w:val="24"/>
          <w:szCs w:val="24"/>
          <w:lang w:val="ru-RU"/>
        </w:rPr>
        <w:t xml:space="preserve">Раздел 3. </w:t>
      </w:r>
      <w:r w:rsidR="000A0C38" w:rsidRPr="00446FE7">
        <w:rPr>
          <w:b/>
          <w:bCs/>
          <w:sz w:val="24"/>
          <w:szCs w:val="24"/>
          <w:lang w:val="ru-RU"/>
        </w:rPr>
        <w:t>Опубликование информации</w:t>
      </w:r>
      <w:r w:rsidR="00B831B2" w:rsidRPr="00446FE7">
        <w:rPr>
          <w:b/>
          <w:bCs/>
          <w:sz w:val="24"/>
          <w:szCs w:val="24"/>
          <w:lang w:val="ru-RU"/>
        </w:rPr>
        <w:t xml:space="preserve"> </w:t>
      </w:r>
      <w:r w:rsidR="000A0C38" w:rsidRPr="00446FE7">
        <w:rPr>
          <w:b/>
          <w:bCs/>
          <w:sz w:val="24"/>
          <w:szCs w:val="24"/>
          <w:lang w:val="ru-RU"/>
        </w:rPr>
        <w:t>в средствах массовой информации</w:t>
      </w:r>
    </w:p>
    <w:p w14:paraId="5C22E666" w14:textId="367090EE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>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14:paraId="41EDC1E7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Органы местного самоуправления вправе опубликовывать также иную информацию о своей деятельности.</w:t>
      </w:r>
    </w:p>
    <w:p w14:paraId="59349581" w14:textId="01896CF1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Официальное опубликование муниципальных правовых актов органов местного самоуправления осуществляется в порядке, установленном Уставом внутригородского муниципального образования-муниципального округа В</w:t>
      </w:r>
      <w:r w:rsidR="00B831B2" w:rsidRPr="00446FE7">
        <w:rPr>
          <w:sz w:val="24"/>
          <w:szCs w:val="24"/>
          <w:lang w:val="ru-RU"/>
        </w:rPr>
        <w:t>ороно</w:t>
      </w:r>
      <w:r w:rsidR="000A0C38" w:rsidRPr="00446FE7">
        <w:rPr>
          <w:sz w:val="24"/>
          <w:szCs w:val="24"/>
          <w:lang w:val="ru-RU"/>
        </w:rPr>
        <w:t>во в городе Москве.</w:t>
      </w:r>
    </w:p>
    <w:p w14:paraId="515866DB" w14:textId="77777777" w:rsidR="000A0C38" w:rsidRPr="00446FE7" w:rsidRDefault="000A0C38" w:rsidP="00D3771D">
      <w:pPr>
        <w:pStyle w:val="a4"/>
        <w:ind w:left="118" w:right="102" w:firstLine="860"/>
        <w:rPr>
          <w:sz w:val="24"/>
          <w:szCs w:val="24"/>
          <w:lang w:val="ru-RU"/>
        </w:rPr>
      </w:pPr>
    </w:p>
    <w:p w14:paraId="476EB61A" w14:textId="123A8222" w:rsidR="000A0C38" w:rsidRPr="00446FE7" w:rsidRDefault="00BA139B" w:rsidP="00D3771D">
      <w:pPr>
        <w:pStyle w:val="a4"/>
        <w:ind w:left="118" w:right="102" w:firstLine="860"/>
        <w:jc w:val="center"/>
        <w:rPr>
          <w:b/>
          <w:bCs/>
          <w:sz w:val="24"/>
          <w:szCs w:val="24"/>
          <w:lang w:val="ru-RU"/>
        </w:rPr>
      </w:pPr>
      <w:r w:rsidRPr="00446FE7">
        <w:rPr>
          <w:b/>
          <w:w w:val="105"/>
          <w:sz w:val="24"/>
          <w:szCs w:val="24"/>
          <w:lang w:val="ru-RU"/>
        </w:rPr>
        <w:t xml:space="preserve">Раздел 4. </w:t>
      </w:r>
      <w:r w:rsidR="000A0C38" w:rsidRPr="00446FE7">
        <w:rPr>
          <w:b/>
          <w:bCs/>
          <w:sz w:val="24"/>
          <w:szCs w:val="24"/>
          <w:lang w:val="ru-RU"/>
        </w:rPr>
        <w:t>Размещение информации на официальном сайте</w:t>
      </w:r>
    </w:p>
    <w:p w14:paraId="07A438C6" w14:textId="51470E1D" w:rsidR="000A0C38" w:rsidRPr="00446FE7" w:rsidRDefault="00AA7590" w:rsidP="00AA7590">
      <w:pPr>
        <w:pStyle w:val="a4"/>
        <w:ind w:left="-567" w:right="102" w:firstLine="283"/>
        <w:rPr>
          <w:color w:val="000000" w:themeColor="text1"/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color w:val="000000" w:themeColor="text1"/>
          <w:sz w:val="24"/>
          <w:szCs w:val="24"/>
          <w:lang w:val="ru-RU"/>
        </w:rPr>
        <w:t>Перечень информации утверждается правовыми актами соответствующих органов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14:paraId="4222C1BF" w14:textId="0D59959C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14:paraId="4A6F909B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Иные документы размещаются с указанием их вида, даты и других обязательных реквизитов.</w:t>
      </w:r>
    </w:p>
    <w:p w14:paraId="4F9C637A" w14:textId="244748BE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lastRenderedPageBreak/>
        <w:t xml:space="preserve">3. </w:t>
      </w:r>
      <w:r w:rsidR="000A0C38" w:rsidRPr="00446FE7">
        <w:rPr>
          <w:sz w:val="24"/>
          <w:szCs w:val="24"/>
          <w:lang w:val="ru-RU"/>
        </w:rPr>
        <w:t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14:paraId="3DA12885" w14:textId="54D64D12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4. </w:t>
      </w:r>
      <w:r w:rsidR="000A0C38" w:rsidRPr="00446FE7">
        <w:rPr>
          <w:sz w:val="24"/>
          <w:szCs w:val="24"/>
          <w:lang w:val="ru-RU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14:paraId="6A9C510D" w14:textId="2B8A9F7E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5. </w:t>
      </w:r>
      <w:r w:rsidR="000A0C38" w:rsidRPr="00446FE7">
        <w:rPr>
          <w:sz w:val="24"/>
          <w:szCs w:val="24"/>
          <w:lang w:val="ru-RU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14:paraId="09DE5EA8" w14:textId="24A23824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6. </w:t>
      </w:r>
      <w:r w:rsidR="000A0C38" w:rsidRPr="00446FE7">
        <w:rPr>
          <w:sz w:val="24"/>
          <w:szCs w:val="24"/>
          <w:lang w:val="ru-RU"/>
        </w:rPr>
        <w:t>Пользователю должна предоставляться наглядная информация о структуре официального сайта.</w:t>
      </w:r>
    </w:p>
    <w:p w14:paraId="32E1FAF8" w14:textId="534EEE0D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7. </w:t>
      </w:r>
      <w:r w:rsidR="000A0C38" w:rsidRPr="00446FE7">
        <w:rPr>
          <w:sz w:val="24"/>
          <w:szCs w:val="24"/>
          <w:lang w:val="ru-RU"/>
        </w:rPr>
        <w:t>Технологические и программные средства ведения сайта должны обеспечивать:</w:t>
      </w:r>
    </w:p>
    <w:p w14:paraId="2265CED1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14:paraId="36BBEFC8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6)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62EAACE9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5FF85E01" w14:textId="77777777" w:rsidR="000A0C38" w:rsidRPr="00446FE7" w:rsidRDefault="000A0C38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г) хранение информации, размещенной на официальном сайте, в течение 5 лет со дня ее первичного размещения.</w:t>
      </w:r>
    </w:p>
    <w:p w14:paraId="563B33C3" w14:textId="2229B36B" w:rsidR="000A0C38" w:rsidRPr="00446FE7" w:rsidRDefault="00AA7590" w:rsidP="00AA7590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8. </w:t>
      </w:r>
      <w:r w:rsidR="00B831B2" w:rsidRPr="00446FE7">
        <w:rPr>
          <w:sz w:val="24"/>
          <w:szCs w:val="24"/>
          <w:lang w:val="ru-RU"/>
        </w:rPr>
        <w:t>Информация на</w:t>
      </w:r>
      <w:r w:rsidR="000A0C38" w:rsidRPr="00446FE7">
        <w:rPr>
          <w:sz w:val="24"/>
          <w:szCs w:val="24"/>
          <w:lang w:val="ru-RU"/>
        </w:rPr>
        <w:t xml:space="preserve"> </w:t>
      </w:r>
      <w:r w:rsidR="00B831B2" w:rsidRPr="00446FE7">
        <w:rPr>
          <w:sz w:val="24"/>
          <w:szCs w:val="24"/>
          <w:lang w:val="ru-RU"/>
        </w:rPr>
        <w:t>официальном сайте</w:t>
      </w:r>
      <w:r w:rsidR="000A0C38" w:rsidRPr="00446FE7">
        <w:rPr>
          <w:sz w:val="24"/>
          <w:szCs w:val="24"/>
          <w:lang w:val="ru-RU"/>
        </w:rPr>
        <w:t xml:space="preserve"> размещается на русском</w:t>
      </w:r>
    </w:p>
    <w:p w14:paraId="383DB328" w14:textId="77777777" w:rsidR="000A0C38" w:rsidRPr="00446FE7" w:rsidRDefault="000A0C38" w:rsidP="00D3771D">
      <w:pPr>
        <w:pStyle w:val="a4"/>
        <w:ind w:right="102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языке.</w:t>
      </w:r>
    </w:p>
    <w:p w14:paraId="320ECDEA" w14:textId="77777777" w:rsidR="000A0C38" w:rsidRPr="00446FE7" w:rsidRDefault="000A0C38" w:rsidP="00D3771D">
      <w:pPr>
        <w:pStyle w:val="a4"/>
        <w:ind w:left="118" w:right="102" w:firstLine="860"/>
        <w:rPr>
          <w:sz w:val="24"/>
          <w:szCs w:val="24"/>
          <w:lang w:val="ru-RU"/>
        </w:rPr>
      </w:pPr>
    </w:p>
    <w:p w14:paraId="4335B0F0" w14:textId="1AC7F714" w:rsidR="000A0C38" w:rsidRPr="00446FE7" w:rsidRDefault="00BA139B" w:rsidP="00D3771D">
      <w:pPr>
        <w:pStyle w:val="a4"/>
        <w:ind w:left="118" w:right="102" w:firstLine="24"/>
        <w:jc w:val="center"/>
        <w:rPr>
          <w:b/>
          <w:bCs/>
          <w:sz w:val="24"/>
          <w:szCs w:val="24"/>
          <w:lang w:val="ru-RU"/>
        </w:rPr>
      </w:pPr>
      <w:r w:rsidRPr="00446FE7">
        <w:rPr>
          <w:b/>
          <w:w w:val="105"/>
          <w:sz w:val="24"/>
          <w:szCs w:val="24"/>
          <w:lang w:val="ru-RU"/>
        </w:rPr>
        <w:t xml:space="preserve">Раздел 5. </w:t>
      </w:r>
      <w:r w:rsidR="000A0C38" w:rsidRPr="00446FE7">
        <w:rPr>
          <w:b/>
          <w:bCs/>
          <w:sz w:val="24"/>
          <w:szCs w:val="24"/>
          <w:lang w:val="ru-RU"/>
        </w:rPr>
        <w:t>Размещение информации на официальной странице в социальных</w:t>
      </w:r>
      <w:r w:rsidRPr="00446FE7">
        <w:rPr>
          <w:b/>
          <w:bCs/>
          <w:sz w:val="24"/>
          <w:szCs w:val="24"/>
          <w:lang w:val="ru-RU"/>
        </w:rPr>
        <w:t xml:space="preserve"> </w:t>
      </w:r>
      <w:r w:rsidR="000A0C38" w:rsidRPr="00446FE7">
        <w:rPr>
          <w:b/>
          <w:bCs/>
          <w:sz w:val="24"/>
          <w:szCs w:val="24"/>
          <w:lang w:val="ru-RU"/>
        </w:rPr>
        <w:t>сетях</w:t>
      </w:r>
    </w:p>
    <w:p w14:paraId="7553DF47" w14:textId="6117461F" w:rsidR="000A0C38" w:rsidRPr="00446FE7" w:rsidRDefault="00AA7590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>Официальная страница 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№149-ФЗ "Об информации, информационных технологиях и о защите информации", созданная органами местного самоуправления и содержащая информацию об их деятельности.</w:t>
      </w:r>
    </w:p>
    <w:p w14:paraId="2DA99EE8" w14:textId="36D4B40B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Информация о деятельности органов местного самоуправления, размещаемая на официальных страницах в социальных сетях, включает в себя новости, социально значимую и справочную информацию, анонсы, фото- и видеоотчеты с мероприятий.</w:t>
      </w:r>
    </w:p>
    <w:p w14:paraId="0A2835C8" w14:textId="7FD61EC5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3. </w:t>
      </w:r>
      <w:r w:rsidR="000A0C38" w:rsidRPr="00446FE7">
        <w:rPr>
          <w:sz w:val="24"/>
          <w:szCs w:val="24"/>
          <w:lang w:val="ru-RU"/>
        </w:rPr>
        <w:t>Создание официальной страницы органов местного самоуправления в социальных сетях, подбор и размещение информации (сервисах обмена мгновенными сообщениями, видеохостингах), мониторинг, размещаемой информации осуществляются ответственным муниципальным служащим аппарата Совета депутатов.</w:t>
      </w:r>
    </w:p>
    <w:p w14:paraId="4DCCD31C" w14:textId="77777777" w:rsidR="00833F2A" w:rsidRPr="00446FE7" w:rsidRDefault="00833F2A" w:rsidP="00D3771D">
      <w:pPr>
        <w:pStyle w:val="a4"/>
        <w:ind w:left="-142" w:right="102" w:firstLine="860"/>
        <w:rPr>
          <w:sz w:val="24"/>
          <w:szCs w:val="24"/>
          <w:lang w:val="ru-RU"/>
        </w:rPr>
      </w:pPr>
    </w:p>
    <w:p w14:paraId="3A8A3867" w14:textId="75BAB92C" w:rsidR="000A0C38" w:rsidRPr="00446FE7" w:rsidRDefault="00BA139B" w:rsidP="00BA139B">
      <w:pPr>
        <w:spacing w:after="0" w:line="240" w:lineRule="auto"/>
        <w:ind w:left="-142" w:right="367" w:hanging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Раздел 6.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Ознакомление с</w:t>
      </w:r>
      <w:r w:rsidR="000A0C38" w:rsidRPr="00446FE7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информацией о</w:t>
      </w:r>
      <w:r w:rsidR="000A0C38" w:rsidRPr="00446FE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деятельности органов</w:t>
      </w:r>
      <w:r w:rsidR="000A0C38" w:rsidRPr="00446FE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местного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самоуправления</w:t>
      </w:r>
      <w:r w:rsidR="000A0C38" w:rsidRPr="00446FE7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в</w:t>
      </w:r>
      <w:r w:rsidR="000A0C38" w:rsidRPr="00446FE7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помещениях, занимаемых указанными органами, а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также через библиотечные и архивные фонды</w:t>
      </w:r>
    </w:p>
    <w:p w14:paraId="6F7BE4E1" w14:textId="2B38CFEC" w:rsidR="000A0C38" w:rsidRPr="00446FE7" w:rsidRDefault="00152D2D" w:rsidP="00152D2D">
      <w:pPr>
        <w:tabs>
          <w:tab w:val="left" w:pos="1582"/>
        </w:tabs>
        <w:spacing w:after="0" w:line="240" w:lineRule="auto"/>
        <w:ind w:left="-567" w:right="14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sz w:val="24"/>
          <w:szCs w:val="24"/>
        </w:rPr>
        <w:t xml:space="preserve">1. </w:t>
      </w:r>
      <w:r w:rsidR="000A0C38" w:rsidRPr="00446FE7">
        <w:rPr>
          <w:rFonts w:ascii="Times New Roman" w:hAnsi="Times New Roman" w:cs="Times New Roman"/>
          <w:sz w:val="24"/>
          <w:szCs w:val="24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</w:t>
      </w:r>
      <w:r w:rsidR="000A0C38" w:rsidRPr="00446F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помещениях, занимаемых указанными органами:</w:t>
      </w:r>
    </w:p>
    <w:p w14:paraId="7F08911B" w14:textId="6283F36B" w:rsidR="000A0C38" w:rsidRPr="00446FE7" w:rsidRDefault="00152D2D" w:rsidP="00152D2D">
      <w:pPr>
        <w:pStyle w:val="a6"/>
        <w:tabs>
          <w:tab w:val="left" w:pos="1383"/>
        </w:tabs>
        <w:ind w:left="-567" w:right="132" w:firstLine="283"/>
        <w:rPr>
          <w:rFonts w:ascii="Arial" w:hAnsi="Arial"/>
          <w:b/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1) </w:t>
      </w:r>
      <w:r w:rsidR="000A0C38" w:rsidRPr="00446FE7">
        <w:rPr>
          <w:sz w:val="24"/>
          <w:szCs w:val="24"/>
          <w:lang w:val="ru-RU"/>
        </w:rPr>
        <w:t xml:space="preserve"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</w:t>
      </w:r>
      <w:r w:rsidR="00FB7A7A" w:rsidRPr="00446FE7">
        <w:rPr>
          <w:sz w:val="24"/>
          <w:szCs w:val="24"/>
          <w:lang w:val="ru-RU"/>
        </w:rPr>
        <w:t xml:space="preserve">и </w:t>
      </w:r>
      <w:r w:rsidR="000A0C38" w:rsidRPr="00446FE7">
        <w:rPr>
          <w:sz w:val="24"/>
          <w:szCs w:val="24"/>
          <w:lang w:val="ru-RU"/>
        </w:rPr>
        <w:t>органов местного самоуправления;</w:t>
      </w:r>
    </w:p>
    <w:p w14:paraId="06B3C54E" w14:textId="4624E9BE" w:rsidR="000A0C38" w:rsidRPr="00446FE7" w:rsidRDefault="00152D2D" w:rsidP="00152D2D">
      <w:pPr>
        <w:pStyle w:val="a6"/>
        <w:tabs>
          <w:tab w:val="left" w:pos="1296"/>
        </w:tabs>
        <w:ind w:left="-567" w:right="144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2) </w:t>
      </w:r>
      <w:r w:rsidR="000A0C38" w:rsidRPr="00446FE7">
        <w:rPr>
          <w:sz w:val="24"/>
          <w:szCs w:val="24"/>
          <w:lang w:val="ru-RU"/>
        </w:rPr>
        <w:t xml:space="preserve">об условиях </w:t>
      </w:r>
      <w:r w:rsidR="00FB7A7A" w:rsidRPr="00446FE7">
        <w:rPr>
          <w:sz w:val="24"/>
          <w:szCs w:val="24"/>
          <w:lang w:val="ru-RU"/>
        </w:rPr>
        <w:t>и</w:t>
      </w:r>
      <w:r w:rsidR="000A0C38" w:rsidRPr="00446FE7">
        <w:rPr>
          <w:b/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 xml:space="preserve">порядке получения информации от органа местного </w:t>
      </w:r>
      <w:r w:rsidR="000A0C38" w:rsidRPr="00446FE7">
        <w:rPr>
          <w:spacing w:val="-2"/>
          <w:sz w:val="24"/>
          <w:szCs w:val="24"/>
          <w:lang w:val="ru-RU"/>
        </w:rPr>
        <w:t>самоуправления;</w:t>
      </w:r>
    </w:p>
    <w:p w14:paraId="39A4E4A1" w14:textId="48A21FFB" w:rsidR="000A0C38" w:rsidRPr="00446FE7" w:rsidRDefault="00152D2D" w:rsidP="00152D2D">
      <w:pPr>
        <w:pStyle w:val="a6"/>
        <w:tabs>
          <w:tab w:val="left" w:pos="1639"/>
        </w:tabs>
        <w:ind w:left="-567" w:right="114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3) </w:t>
      </w:r>
      <w:r w:rsidR="000A0C38" w:rsidRPr="00446FE7">
        <w:rPr>
          <w:sz w:val="24"/>
          <w:szCs w:val="24"/>
          <w:lang w:val="ru-RU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14:paraId="05E3BD2C" w14:textId="578A6297" w:rsidR="000A0C38" w:rsidRPr="00446FE7" w:rsidRDefault="00152D2D" w:rsidP="00152D2D">
      <w:pPr>
        <w:tabs>
          <w:tab w:val="left" w:pos="1531"/>
        </w:tabs>
        <w:spacing w:after="0" w:line="240" w:lineRule="auto"/>
        <w:ind w:left="-567" w:right="11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органом местного самоуправления. В этом случае пользователь информацией направляет в орган местного самоуправления, с информацией</w:t>
      </w:r>
      <w:r w:rsidR="000A0C38" w:rsidRPr="00446F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о деятельности которого ему необходимо ознакомиться,</w:t>
      </w:r>
      <w:r w:rsidR="000A0C38" w:rsidRPr="00446FE7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запрос, содержащий сведения, определенные пунктом 25 настоящего</w:t>
      </w:r>
      <w:r w:rsidR="000A0C38" w:rsidRPr="00446F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Порядка, а также перечень запрашиваемой информации о деятельности</w:t>
      </w:r>
      <w:r w:rsidR="000A0C38" w:rsidRPr="00446F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самоуправления. Не позднее </w:t>
      </w:r>
      <w:r w:rsidR="00FB7A7A" w:rsidRPr="00446FE7">
        <w:rPr>
          <w:rFonts w:ascii="Times New Roman" w:hAnsi="Times New Roman" w:cs="Times New Roman"/>
          <w:sz w:val="24"/>
          <w:szCs w:val="24"/>
        </w:rPr>
        <w:t>10 рабочих</w:t>
      </w:r>
      <w:r w:rsidR="000A0C38" w:rsidRPr="00446FE7">
        <w:rPr>
          <w:rFonts w:ascii="Times New Roman" w:hAnsi="Times New Roman" w:cs="Times New Roman"/>
          <w:sz w:val="24"/>
          <w:szCs w:val="24"/>
        </w:rPr>
        <w:t xml:space="preserve"> 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дней </w:t>
      </w:r>
      <w:r w:rsidR="000A0C38" w:rsidRPr="00446FE7">
        <w:rPr>
          <w:rFonts w:ascii="Times New Roman" w:hAnsi="Times New Roman" w:cs="Times New Roman"/>
          <w:sz w:val="24"/>
          <w:szCs w:val="24"/>
        </w:rPr>
        <w:t>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</w:t>
      </w:r>
    </w:p>
    <w:p w14:paraId="14B4D7DE" w14:textId="28F63009" w:rsidR="000A0C38" w:rsidRPr="00446FE7" w:rsidRDefault="00152D2D" w:rsidP="00152D2D">
      <w:pPr>
        <w:spacing w:after="0" w:line="240" w:lineRule="auto"/>
        <w:ind w:left="-567" w:right="14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sz w:val="24"/>
          <w:szCs w:val="24"/>
        </w:rPr>
        <w:t>3.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Ознакомление</w:t>
      </w:r>
      <w:r w:rsidR="00FB7A7A" w:rsidRPr="00446FE7">
        <w:rPr>
          <w:rFonts w:ascii="Times New Roman" w:hAnsi="Times New Roman" w:cs="Times New Roman"/>
          <w:spacing w:val="25"/>
          <w:sz w:val="24"/>
          <w:szCs w:val="24"/>
        </w:rPr>
        <w:t xml:space="preserve"> пользователей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информацией с</w:t>
      </w:r>
      <w:r w:rsidR="000A0C38" w:rsidRPr="00446FE7">
        <w:rPr>
          <w:rFonts w:ascii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="00FB7A7A" w:rsidRPr="00446FE7">
        <w:rPr>
          <w:rFonts w:ascii="Times New Roman" w:hAnsi="Times New Roman" w:cs="Times New Roman"/>
          <w:sz w:val="24"/>
          <w:szCs w:val="24"/>
        </w:rPr>
        <w:t>информацией</w:t>
      </w:r>
      <w:r w:rsidR="00FB7A7A" w:rsidRPr="00446FE7">
        <w:rPr>
          <w:rFonts w:ascii="Times New Roman" w:hAnsi="Times New Roman" w:cs="Times New Roman"/>
          <w:spacing w:val="28"/>
          <w:sz w:val="24"/>
          <w:szCs w:val="24"/>
        </w:rPr>
        <w:t xml:space="preserve"> о</w:t>
      </w:r>
      <w:r w:rsidR="00FB7A7A" w:rsidRPr="00446FE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самоуправления, находящейся в библиотечных и</w:t>
      </w:r>
      <w:r w:rsidR="000A0C38" w:rsidRPr="00446FE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архивных фондах, осуществляется</w:t>
      </w:r>
      <w:r w:rsidR="000A0C38" w:rsidRPr="00446FE7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в</w:t>
      </w:r>
      <w:r w:rsidR="000A0C38" w:rsidRPr="00446FE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 xml:space="preserve">порядке, установленном законодательством Российской Федерации, </w:t>
      </w:r>
      <w:r w:rsidR="00461DCD" w:rsidRPr="00446FE7">
        <w:rPr>
          <w:rFonts w:ascii="Times New Roman" w:hAnsi="Times New Roman" w:cs="Times New Roman"/>
          <w:sz w:val="24"/>
          <w:szCs w:val="24"/>
        </w:rPr>
        <w:t>з</w:t>
      </w:r>
      <w:r w:rsidR="000A0C38" w:rsidRPr="00446FE7">
        <w:rPr>
          <w:rFonts w:ascii="Times New Roman" w:hAnsi="Times New Roman" w:cs="Times New Roman"/>
          <w:sz w:val="24"/>
          <w:szCs w:val="24"/>
        </w:rPr>
        <w:t xml:space="preserve">аконодательством города </w:t>
      </w:r>
      <w:r w:rsidR="000A0C38" w:rsidRPr="00446FE7">
        <w:rPr>
          <w:rFonts w:ascii="Times New Roman" w:hAnsi="Times New Roman" w:cs="Times New Roman"/>
          <w:spacing w:val="-2"/>
          <w:sz w:val="24"/>
          <w:szCs w:val="24"/>
        </w:rPr>
        <w:t>Москвы.</w:t>
      </w:r>
    </w:p>
    <w:p w14:paraId="78CA24CE" w14:textId="77777777" w:rsidR="000A0C38" w:rsidRPr="00446FE7" w:rsidRDefault="000A0C38" w:rsidP="00D3771D">
      <w:pPr>
        <w:pStyle w:val="a4"/>
        <w:spacing w:before="10"/>
        <w:jc w:val="left"/>
        <w:rPr>
          <w:sz w:val="24"/>
          <w:szCs w:val="24"/>
          <w:lang w:val="ru-RU"/>
        </w:rPr>
      </w:pPr>
    </w:p>
    <w:p w14:paraId="7DF2E5C6" w14:textId="3332AC21" w:rsidR="000A0C38" w:rsidRPr="00446FE7" w:rsidRDefault="00BA139B" w:rsidP="00152D2D">
      <w:pPr>
        <w:spacing w:after="0" w:line="240" w:lineRule="auto"/>
        <w:ind w:left="662" w:right="6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Раздел 7.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Предоставление</w:t>
      </w:r>
      <w:r w:rsidR="000A0C38" w:rsidRPr="00446FE7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информации по</w:t>
      </w:r>
      <w:r w:rsidR="000A0C38" w:rsidRPr="00446FE7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письменному</w:t>
      </w:r>
      <w:r w:rsidR="000A0C38" w:rsidRPr="00446FE7">
        <w:rPr>
          <w:rFonts w:ascii="Times New Roman" w:hAnsi="Times New Roman" w:cs="Times New Roman"/>
          <w:b/>
          <w:spacing w:val="1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запросу</w:t>
      </w:r>
      <w:r w:rsidR="000A0C38" w:rsidRPr="00446FE7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и</w:t>
      </w:r>
      <w:r w:rsidR="000A0C38" w:rsidRPr="00446FE7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запросу,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поступившему</w:t>
      </w:r>
      <w:r w:rsidR="000A0C38" w:rsidRPr="00446FE7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через официальный сайт</w:t>
      </w:r>
    </w:p>
    <w:p w14:paraId="2303E3EC" w14:textId="1B98E816" w:rsidR="000A0C38" w:rsidRPr="00446FE7" w:rsidRDefault="00152D2D" w:rsidP="00152D2D">
      <w:pPr>
        <w:tabs>
          <w:tab w:val="left" w:pos="1424"/>
        </w:tabs>
        <w:spacing w:after="0" w:line="240" w:lineRule="auto"/>
        <w:ind w:left="-567" w:right="137" w:firstLine="283"/>
        <w:jc w:val="both"/>
        <w:rPr>
          <w:sz w:val="24"/>
          <w:szCs w:val="24"/>
        </w:rPr>
      </w:pPr>
      <w:r w:rsidRPr="00446FE7">
        <w:rPr>
          <w:rFonts w:ascii="Times New Roman" w:hAnsi="Times New Roman" w:cs="Times New Roman"/>
          <w:sz w:val="24"/>
          <w:szCs w:val="24"/>
        </w:rPr>
        <w:t>1.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В запросе должны быть указаны почтовый адрес, номер телефона</w:t>
      </w:r>
      <w:r w:rsidR="000A0C38" w:rsidRPr="00446F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Cs/>
          <w:sz w:val="24"/>
          <w:szCs w:val="24"/>
        </w:rPr>
        <w:t>и</w:t>
      </w:r>
      <w:r w:rsidR="000A0C38" w:rsidRPr="00446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 xml:space="preserve">(или) факса либо адрес электронной почты для направления ответа на запрос или уточнения содержания запроса, а также фамилия, имя и отчество </w:t>
      </w:r>
      <w:r w:rsidR="00FB7A7A" w:rsidRPr="00446FE7">
        <w:rPr>
          <w:rFonts w:ascii="Times New Roman" w:hAnsi="Times New Roman" w:cs="Times New Roman"/>
          <w:sz w:val="24"/>
          <w:szCs w:val="24"/>
        </w:rPr>
        <w:t>гражданина</w:t>
      </w:r>
      <w:r w:rsidRPr="00446FE7">
        <w:rPr>
          <w:rFonts w:ascii="Times New Roman" w:hAnsi="Times New Roman" w:cs="Times New Roman"/>
          <w:sz w:val="24"/>
          <w:szCs w:val="24"/>
        </w:rPr>
        <w:t xml:space="preserve"> (физического лица)</w:t>
      </w:r>
      <w:r w:rsidR="000A0C38" w:rsidRPr="00446FE7">
        <w:rPr>
          <w:rFonts w:ascii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либо</w:t>
      </w:r>
      <w:r w:rsidR="000A0C38" w:rsidRPr="00446FE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наименование</w:t>
      </w:r>
      <w:r w:rsidR="000A0C38" w:rsidRPr="00446FE7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организации</w:t>
      </w:r>
      <w:r w:rsidR="00FB7A7A" w:rsidRPr="00446FE7">
        <w:rPr>
          <w:rFonts w:ascii="Times New Roman" w:hAnsi="Times New Roman" w:cs="Times New Roman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sz w:val="24"/>
          <w:szCs w:val="24"/>
        </w:rPr>
        <w:t>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</w:t>
      </w:r>
      <w:r w:rsidR="000A0C38" w:rsidRPr="00446FE7">
        <w:rPr>
          <w:sz w:val="24"/>
          <w:szCs w:val="24"/>
        </w:rPr>
        <w:t xml:space="preserve">. </w:t>
      </w:r>
    </w:p>
    <w:p w14:paraId="674B8CC7" w14:textId="34977EBA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14:paraId="5864A966" w14:textId="01BF94FD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3. </w:t>
      </w:r>
      <w:r w:rsidR="000A0C38" w:rsidRPr="00446FE7">
        <w:rPr>
          <w:sz w:val="24"/>
          <w:szCs w:val="24"/>
          <w:lang w:val="ru-RU"/>
        </w:rPr>
        <w:t>Запрос, поступивший в аппарат Совета депутатов 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14:paraId="28C3989B" w14:textId="77777777" w:rsidR="000A0C38" w:rsidRPr="00446FE7" w:rsidRDefault="000A0C38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Запрос, адресованный депутату Совета депутатов, не позднее дня следующего за днем его регистрации передается депутату.</w:t>
      </w:r>
    </w:p>
    <w:p w14:paraId="72C23105" w14:textId="6402711B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4. </w:t>
      </w:r>
      <w:r w:rsidR="000A0C38" w:rsidRPr="00446FE7">
        <w:rPr>
          <w:sz w:val="24"/>
          <w:szCs w:val="24"/>
          <w:lang w:val="ru-RU"/>
        </w:rPr>
        <w:t>Поступившие запросы рассматриваются муниципальным служащим по работе с обращениями граждан.</w:t>
      </w:r>
    </w:p>
    <w:p w14:paraId="1EDF8E4B" w14:textId="73903393" w:rsidR="000A0C38" w:rsidRPr="00446FE7" w:rsidRDefault="000A0C38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В случае если муниципальный служащий по работе с обращениями граждан не располагает запрашиваемой информацией, запрос направляется муниципальным служащим для предоставления запрашиваемой информации.</w:t>
      </w:r>
    </w:p>
    <w:p w14:paraId="0162A84B" w14:textId="6AB1231F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5. </w:t>
      </w:r>
      <w:r w:rsidR="000A0C38" w:rsidRPr="00446FE7">
        <w:rPr>
          <w:sz w:val="24"/>
          <w:szCs w:val="24"/>
          <w:lang w:val="ru-RU"/>
        </w:rPr>
        <w:t>Муниципальные служащие вправе уточнять содержание запроса в целях предоставления пользователю информацией необходимой информации.</w:t>
      </w:r>
    </w:p>
    <w:p w14:paraId="40DEFEF1" w14:textId="293C0129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6. </w:t>
      </w:r>
      <w:r w:rsidR="000A0C38" w:rsidRPr="00446FE7">
        <w:rPr>
          <w:sz w:val="24"/>
          <w:szCs w:val="24"/>
          <w:lang w:val="ru-RU"/>
        </w:rPr>
        <w:t>Запрос, в том числе адресованный депутату Совета депутатов,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</w:p>
    <w:p w14:paraId="45E73825" w14:textId="1C5A966C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7. </w:t>
      </w:r>
      <w:r w:rsidR="000A0C38" w:rsidRPr="00446FE7">
        <w:rPr>
          <w:sz w:val="24"/>
          <w:szCs w:val="24"/>
          <w:lang w:val="ru-RU"/>
        </w:rPr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</w:t>
      </w:r>
      <w:r w:rsidR="000A0C38" w:rsidRPr="00446FE7">
        <w:rPr>
          <w:sz w:val="24"/>
          <w:szCs w:val="24"/>
          <w:lang w:val="ru-RU"/>
        </w:rPr>
        <w:lastRenderedPageBreak/>
        <w:t>мотивированный отказ в предоставлении указанной информации.</w:t>
      </w:r>
    </w:p>
    <w:p w14:paraId="0CC96C42" w14:textId="047606C7" w:rsidR="000A0C38" w:rsidRPr="00446FE7" w:rsidRDefault="00BB4565" w:rsidP="00152D2D">
      <w:pPr>
        <w:pStyle w:val="a4"/>
        <w:ind w:left="-567" w:right="-14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Ответ на запрос оформляется </w:t>
      </w:r>
      <w:r w:rsidRPr="00446FE7">
        <w:rPr>
          <w:color w:val="000000" w:themeColor="text1"/>
          <w:sz w:val="24"/>
          <w:szCs w:val="24"/>
          <w:lang w:val="ru-RU"/>
        </w:rPr>
        <w:t xml:space="preserve">на бланке органа местного </w:t>
      </w:r>
      <w:r w:rsidR="000A0C38" w:rsidRPr="00446FE7">
        <w:rPr>
          <w:color w:val="000000" w:themeColor="text1"/>
          <w:sz w:val="24"/>
          <w:szCs w:val="24"/>
          <w:lang w:val="ru-RU"/>
        </w:rPr>
        <w:t>самоуправления (депутата Совета депутатов)</w:t>
      </w:r>
      <w:r w:rsidR="000A0C38" w:rsidRPr="00446FE7">
        <w:rPr>
          <w:sz w:val="24"/>
          <w:szCs w:val="24"/>
          <w:lang w:val="ru-RU"/>
        </w:rPr>
        <w:t xml:space="preserve"> в порядке, установленном для оформления документов в органе местного самоуправления.</w:t>
      </w:r>
    </w:p>
    <w:p w14:paraId="4735B0BC" w14:textId="2FAF929C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8. </w:t>
      </w:r>
      <w:r w:rsidR="000A0C38" w:rsidRPr="00446FE7">
        <w:rPr>
          <w:sz w:val="24"/>
          <w:szCs w:val="24"/>
          <w:lang w:val="ru-RU"/>
        </w:rPr>
        <w:t>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</w:t>
      </w:r>
      <w:r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электронный адрес официального сайта, на котором размещена запрашиваемая информация.</w:t>
      </w:r>
    </w:p>
    <w:p w14:paraId="71C9E8DF" w14:textId="7EEFA0F7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9</w:t>
      </w:r>
      <w:r w:rsidR="000A0C38" w:rsidRPr="00446FE7">
        <w:rPr>
          <w:sz w:val="24"/>
          <w:szCs w:val="24"/>
          <w:lang w:val="ru-RU"/>
        </w:rPr>
        <w:t>.</w:t>
      </w:r>
      <w:r w:rsidR="00D12F17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Запрос, поступивший через официальный сайт или</w:t>
      </w:r>
      <w:r w:rsidR="007D0110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по электронной почте, переносится на бумажный носитель и рассматривается как письменный запрос.</w:t>
      </w:r>
    </w:p>
    <w:p w14:paraId="69F7A546" w14:textId="2B924BA4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10</w:t>
      </w:r>
      <w:r w:rsidR="000A0C38" w:rsidRPr="00446FE7">
        <w:rPr>
          <w:sz w:val="24"/>
          <w:szCs w:val="24"/>
          <w:lang w:val="ru-RU"/>
        </w:rPr>
        <w:t>.</w:t>
      </w:r>
      <w:r w:rsidR="00C62784"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</w:t>
      </w:r>
      <w:r w:rsidR="00A77AF6" w:rsidRPr="00446FE7">
        <w:rPr>
          <w:sz w:val="24"/>
          <w:szCs w:val="24"/>
          <w:lang w:val="ru-RU"/>
        </w:rPr>
        <w:t>органе, органе</w:t>
      </w:r>
      <w:r w:rsidR="000A0C38" w:rsidRPr="00446FE7">
        <w:rPr>
          <w:sz w:val="24"/>
          <w:szCs w:val="24"/>
          <w:lang w:val="ru-RU"/>
        </w:rPr>
        <w:t xml:space="preserve">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14:paraId="08FE93E1" w14:textId="77777777" w:rsidR="00A5371F" w:rsidRPr="00446FE7" w:rsidRDefault="00A5371F" w:rsidP="00D3771D">
      <w:pPr>
        <w:pStyle w:val="a4"/>
        <w:ind w:left="118" w:right="102" w:firstLine="24"/>
        <w:rPr>
          <w:sz w:val="24"/>
          <w:szCs w:val="24"/>
          <w:lang w:val="ru-RU"/>
        </w:rPr>
      </w:pPr>
    </w:p>
    <w:p w14:paraId="1282CE45" w14:textId="07305947" w:rsidR="000A0C38" w:rsidRPr="00446FE7" w:rsidRDefault="00BA139B" w:rsidP="00D3771D">
      <w:pPr>
        <w:pStyle w:val="a4"/>
        <w:ind w:left="118" w:right="102" w:firstLine="24"/>
        <w:jc w:val="center"/>
        <w:rPr>
          <w:b/>
          <w:bCs/>
          <w:sz w:val="24"/>
          <w:szCs w:val="24"/>
          <w:lang w:val="ru-RU"/>
        </w:rPr>
      </w:pPr>
      <w:r w:rsidRPr="00446FE7">
        <w:rPr>
          <w:b/>
          <w:w w:val="105"/>
          <w:sz w:val="24"/>
          <w:szCs w:val="24"/>
          <w:lang w:val="ru-RU"/>
        </w:rPr>
        <w:t xml:space="preserve">Раздел 8. </w:t>
      </w:r>
      <w:r w:rsidR="000A0C38" w:rsidRPr="00446FE7">
        <w:rPr>
          <w:b/>
          <w:bCs/>
          <w:sz w:val="24"/>
          <w:szCs w:val="24"/>
          <w:lang w:val="ru-RU"/>
        </w:rPr>
        <w:t>Предоставление информации по устному запросу</w:t>
      </w:r>
    </w:p>
    <w:p w14:paraId="2978952C" w14:textId="67D748DD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 xml:space="preserve">Устный запрос подлежит регистрации в день его поступления в журнале устных запросов с указанием даты и времени поступления муниципальному служащему по работе с обращениями граждан на приеме или по справочному телефону и касающийся деятельности органов местного самоуправления. При наличии информации, необходимой пользователю, она ему предоставляется устно, о чем делается отметка </w:t>
      </w:r>
      <w:r w:rsidR="007D0110" w:rsidRPr="00446FE7">
        <w:rPr>
          <w:sz w:val="24"/>
          <w:szCs w:val="24"/>
          <w:lang w:val="ru-RU"/>
        </w:rPr>
        <w:t>в журнале</w:t>
      </w:r>
      <w:r w:rsidR="000A0C38" w:rsidRPr="00446FE7">
        <w:rPr>
          <w:sz w:val="24"/>
          <w:szCs w:val="24"/>
          <w:lang w:val="ru-RU"/>
        </w:rPr>
        <w:t xml:space="preserve"> устных запросов.</w:t>
      </w:r>
    </w:p>
    <w:p w14:paraId="11FF7DB2" w14:textId="4FDDD3D2" w:rsidR="000A0C38" w:rsidRPr="00446FE7" w:rsidRDefault="000A0C38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В случае отсутствия информации у муниципального служащего по работе с обращениями граждан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14:paraId="1185DECC" w14:textId="5E99CFFD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2. </w:t>
      </w:r>
      <w:r w:rsidR="000A0C38" w:rsidRPr="00446FE7">
        <w:rPr>
          <w:sz w:val="24"/>
          <w:szCs w:val="24"/>
          <w:lang w:val="ru-RU"/>
        </w:rPr>
        <w:t>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14:paraId="20B8988B" w14:textId="7AC7B544" w:rsidR="000A0C38" w:rsidRPr="00446FE7" w:rsidRDefault="00152D2D" w:rsidP="00152D2D">
      <w:pPr>
        <w:pStyle w:val="a4"/>
        <w:ind w:left="-567" w:right="102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3. </w:t>
      </w:r>
      <w:r w:rsidR="007D0110" w:rsidRPr="00446FE7">
        <w:rPr>
          <w:sz w:val="24"/>
          <w:szCs w:val="24"/>
          <w:lang w:val="ru-RU"/>
        </w:rPr>
        <w:t>На устный запрос на иностранном языке информация не</w:t>
      </w:r>
      <w:r w:rsidRPr="00446FE7">
        <w:rPr>
          <w:sz w:val="24"/>
          <w:szCs w:val="24"/>
          <w:lang w:val="ru-RU"/>
        </w:rPr>
        <w:t xml:space="preserve"> </w:t>
      </w:r>
      <w:r w:rsidR="000A0C38" w:rsidRPr="00446FE7">
        <w:rPr>
          <w:sz w:val="24"/>
          <w:szCs w:val="24"/>
          <w:lang w:val="ru-RU"/>
        </w:rPr>
        <w:t>предоставляется.</w:t>
      </w:r>
    </w:p>
    <w:p w14:paraId="073DAB6A" w14:textId="77777777" w:rsidR="007D0110" w:rsidRPr="00446FE7" w:rsidRDefault="007D0110" w:rsidP="00D3771D">
      <w:pPr>
        <w:pStyle w:val="a4"/>
        <w:ind w:left="118" w:right="102" w:firstLine="24"/>
        <w:rPr>
          <w:sz w:val="24"/>
          <w:szCs w:val="24"/>
          <w:lang w:val="ru-RU"/>
        </w:rPr>
      </w:pPr>
    </w:p>
    <w:p w14:paraId="548E22BA" w14:textId="11D7BE0F" w:rsidR="000A0C38" w:rsidRPr="00446FE7" w:rsidRDefault="00BA139B" w:rsidP="00D3771D">
      <w:pPr>
        <w:pStyle w:val="a4"/>
        <w:ind w:left="118" w:right="102" w:firstLine="24"/>
        <w:jc w:val="center"/>
        <w:rPr>
          <w:b/>
          <w:bCs/>
          <w:sz w:val="24"/>
          <w:szCs w:val="24"/>
          <w:lang w:val="ru-RU"/>
        </w:rPr>
      </w:pPr>
      <w:r w:rsidRPr="00446FE7">
        <w:rPr>
          <w:b/>
          <w:w w:val="105"/>
          <w:sz w:val="24"/>
          <w:szCs w:val="24"/>
          <w:lang w:val="ru-RU"/>
        </w:rPr>
        <w:t xml:space="preserve">Раздел 9. </w:t>
      </w:r>
      <w:r w:rsidR="000A0C38" w:rsidRPr="00446FE7">
        <w:rPr>
          <w:b/>
          <w:bCs/>
          <w:sz w:val="24"/>
          <w:szCs w:val="24"/>
          <w:lang w:val="ru-RU"/>
        </w:rPr>
        <w:t>Основания, исключающие возможность предоставления информации о деятельности органов местного самоуправления</w:t>
      </w:r>
    </w:p>
    <w:p w14:paraId="3771D966" w14:textId="53494BF5" w:rsidR="000A0C38" w:rsidRPr="00446FE7" w:rsidRDefault="00152D2D" w:rsidP="00152D2D">
      <w:pPr>
        <w:pStyle w:val="a4"/>
        <w:ind w:left="-567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 xml:space="preserve">1. </w:t>
      </w:r>
      <w:r w:rsidR="000A0C38" w:rsidRPr="00446FE7">
        <w:rPr>
          <w:sz w:val="24"/>
          <w:szCs w:val="24"/>
          <w:lang w:val="ru-RU"/>
        </w:rPr>
        <w:t>Информация о деятельности органов местного самоуправления не предоставляется в случае, если:</w:t>
      </w:r>
    </w:p>
    <w:p w14:paraId="3787A90D" w14:textId="75BA104B" w:rsidR="000A0C38" w:rsidRPr="00446FE7" w:rsidRDefault="000A0C38" w:rsidP="00152D2D">
      <w:pPr>
        <w:pStyle w:val="a4"/>
        <w:ind w:left="-567" w:firstLine="283"/>
        <w:rPr>
          <w:sz w:val="24"/>
          <w:szCs w:val="24"/>
          <w:lang w:val="ru-RU"/>
        </w:rPr>
      </w:pPr>
      <w:r w:rsidRPr="00446FE7">
        <w:rPr>
          <w:sz w:val="24"/>
          <w:szCs w:val="24"/>
          <w:lang w:val="ru-RU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14:paraId="61AA5724" w14:textId="77777777" w:rsidR="000A0C38" w:rsidRPr="00446FE7" w:rsidRDefault="000A0C38" w:rsidP="00152D2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 xml:space="preserve"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</w:t>
      </w:r>
      <w:r w:rsidRPr="00446FE7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информацией;</w:t>
      </w:r>
    </w:p>
    <w:p w14:paraId="5EDDD8B7" w14:textId="77777777" w:rsidR="000A0C38" w:rsidRPr="00446FE7" w:rsidRDefault="000A0C38" w:rsidP="00152D2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>в) запрашиваемая информация не относится к деятельности органов местного самоуправления;</w:t>
      </w:r>
    </w:p>
    <w:p w14:paraId="7FCFE01C" w14:textId="77777777" w:rsidR="000A0C38" w:rsidRPr="00446FE7" w:rsidRDefault="000A0C38" w:rsidP="00152D2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position w:val="2"/>
          <w:sz w:val="24"/>
          <w:szCs w:val="24"/>
        </w:rPr>
        <w:t xml:space="preserve">г) запрашиваемая </w:t>
      </w:r>
      <w:r w:rsidRPr="00446FE7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информация относится </w:t>
      </w:r>
      <w:r w:rsidRPr="00446FE7">
        <w:rPr>
          <w:rFonts w:ascii="Times New Roman" w:hAnsi="Times New Roman" w:cs="Times New Roman"/>
          <w:w w:val="105"/>
          <w:sz w:val="24"/>
          <w:szCs w:val="24"/>
        </w:rPr>
        <w:t>к информации ограниченного доступа;</w:t>
      </w:r>
    </w:p>
    <w:p w14:paraId="64D58722" w14:textId="77777777" w:rsidR="000A0C38" w:rsidRPr="00446FE7" w:rsidRDefault="000A0C38" w:rsidP="00152D2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 xml:space="preserve">д) запрашиваемая информация ранее предоставлялась пользователю </w:t>
      </w:r>
      <w:r w:rsidRPr="00446FE7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информацией;</w:t>
      </w:r>
    </w:p>
    <w:p w14:paraId="6EAE1205" w14:textId="69A8E297" w:rsidR="000A0C38" w:rsidRPr="00446FE7" w:rsidRDefault="000A0C38" w:rsidP="00152D2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>е) в запросе ставится вопрос о правовой оценке решений, принятых органами местного самоуправления, проведении анализа деятельности органов местного самоуправления или проведении иной аналитической работы, непосредственно</w:t>
      </w:r>
      <w:r w:rsidRPr="00446FE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w w:val="105"/>
          <w:sz w:val="24"/>
          <w:szCs w:val="24"/>
        </w:rPr>
        <w:t>не связанной с защитой прав направившего запрос пользователя информацией.</w:t>
      </w:r>
    </w:p>
    <w:p w14:paraId="26F62E86" w14:textId="20BA806D" w:rsidR="000A0C38" w:rsidRPr="00446FE7" w:rsidRDefault="00152D2D" w:rsidP="00152D2D">
      <w:pPr>
        <w:tabs>
          <w:tab w:val="left" w:pos="1633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lastRenderedPageBreak/>
        <w:t>2</w:t>
      </w:r>
      <w:r w:rsidR="00F5300B" w:rsidRPr="00446FE7">
        <w:rPr>
          <w:rFonts w:ascii="Times New Roman" w:hAnsi="Times New Roman" w:cs="Times New Roman"/>
          <w:w w:val="105"/>
          <w:sz w:val="24"/>
          <w:szCs w:val="24"/>
        </w:rPr>
        <w:t>.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5300B" w:rsidRPr="00446FE7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случае если запрашиваемая информация относится к информации ограниченного доступа, в ответе на запрос указываются вид, наименование, номер</w:t>
      </w:r>
      <w:r w:rsidR="000A0C38" w:rsidRPr="00446FE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и</w:t>
      </w:r>
      <w:r w:rsidR="000A0C38" w:rsidRPr="00446FE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дата</w:t>
      </w:r>
      <w:r w:rsidR="000A0C38" w:rsidRPr="00446FE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принятия акта,</w:t>
      </w:r>
      <w:r w:rsidR="000A0C38" w:rsidRPr="00446FE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A0C38" w:rsidRPr="00446FE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соответствии с</w:t>
      </w:r>
      <w:r w:rsidR="000A0C38" w:rsidRPr="00446FE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 xml:space="preserve">которым доступ к этой информации ограничен. </w:t>
      </w:r>
      <w:r w:rsidR="000A0C38" w:rsidRPr="00446FE7">
        <w:rPr>
          <w:rFonts w:ascii="Times New Roman" w:hAnsi="Times New Roman" w:cs="Times New Roman"/>
          <w:bCs/>
          <w:w w:val="105"/>
          <w:sz w:val="24"/>
          <w:szCs w:val="24"/>
        </w:rPr>
        <w:t>В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14:paraId="4D6382F3" w14:textId="77777777" w:rsidR="000A0C38" w:rsidRPr="00446FE7" w:rsidRDefault="000A0C38" w:rsidP="00D3771D">
      <w:pPr>
        <w:pStyle w:val="a4"/>
        <w:jc w:val="left"/>
        <w:rPr>
          <w:sz w:val="24"/>
          <w:szCs w:val="24"/>
          <w:lang w:val="ru-RU"/>
        </w:rPr>
      </w:pPr>
    </w:p>
    <w:p w14:paraId="7DA38DEC" w14:textId="56019CA7" w:rsidR="000A0C38" w:rsidRPr="00446FE7" w:rsidRDefault="00BA139B" w:rsidP="00152D2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w w:val="105"/>
          <w:sz w:val="24"/>
          <w:szCs w:val="24"/>
        </w:rPr>
        <w:t xml:space="preserve">Раздел 10.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Контроль за</w:t>
      </w:r>
      <w:r w:rsidR="000A0C38" w:rsidRPr="00446FE7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обеспечением доступа</w:t>
      </w:r>
      <w:r w:rsidR="000A0C38" w:rsidRPr="00446FE7">
        <w:rPr>
          <w:rFonts w:ascii="Times New Roman" w:hAnsi="Times New Roman" w:cs="Times New Roman"/>
          <w:b/>
          <w:spacing w:val="9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к</w:t>
      </w:r>
      <w:r w:rsidR="000A0C38" w:rsidRPr="00446FE7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информации</w:t>
      </w:r>
      <w:r w:rsidR="000A0C38" w:rsidRPr="00446FE7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о</w:t>
      </w:r>
      <w:r w:rsidR="000A0C38" w:rsidRPr="00446FE7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деятельности </w:t>
      </w:r>
      <w:r w:rsidR="000A0C38" w:rsidRPr="00446FE7">
        <w:rPr>
          <w:rFonts w:ascii="Times New Roman" w:hAnsi="Times New Roman" w:cs="Times New Roman"/>
          <w:b/>
          <w:w w:val="105"/>
          <w:sz w:val="24"/>
          <w:szCs w:val="24"/>
        </w:rPr>
        <w:t>органов местного самоуправления</w:t>
      </w:r>
    </w:p>
    <w:p w14:paraId="06889B49" w14:textId="77777777" w:rsidR="000A0C38" w:rsidRPr="00446FE7" w:rsidRDefault="000A0C38" w:rsidP="00D3771D">
      <w:pPr>
        <w:spacing w:after="0" w:line="240" w:lineRule="auto"/>
        <w:ind w:left="252" w:right="2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FE7">
        <w:rPr>
          <w:rFonts w:ascii="Times New Roman" w:hAnsi="Times New Roman" w:cs="Times New Roman"/>
          <w:b/>
          <w:sz w:val="24"/>
          <w:szCs w:val="24"/>
        </w:rPr>
        <w:t>и</w:t>
      </w:r>
      <w:r w:rsidRPr="00446FE7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sz w:val="24"/>
          <w:szCs w:val="24"/>
        </w:rPr>
        <w:t>соблюдением</w:t>
      </w:r>
      <w:r w:rsidRPr="00446FE7">
        <w:rPr>
          <w:rFonts w:ascii="Times New Roman" w:hAnsi="Times New Roman" w:cs="Times New Roman"/>
          <w:b/>
          <w:spacing w:val="55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sz w:val="24"/>
          <w:szCs w:val="24"/>
        </w:rPr>
        <w:t>порядка</w:t>
      </w:r>
      <w:r w:rsidRPr="00446FE7">
        <w:rPr>
          <w:rFonts w:ascii="Times New Roman" w:hAnsi="Times New Roman" w:cs="Times New Roman"/>
          <w:b/>
          <w:spacing w:val="48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sz w:val="24"/>
          <w:szCs w:val="24"/>
        </w:rPr>
        <w:t>рассмотрения</w:t>
      </w:r>
      <w:r w:rsidRPr="00446FE7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446FE7">
        <w:rPr>
          <w:rFonts w:ascii="Times New Roman" w:hAnsi="Times New Roman" w:cs="Times New Roman"/>
          <w:b/>
          <w:spacing w:val="-2"/>
          <w:sz w:val="24"/>
          <w:szCs w:val="24"/>
        </w:rPr>
        <w:t>запросов</w:t>
      </w:r>
    </w:p>
    <w:p w14:paraId="17891CD8" w14:textId="766B8F7E" w:rsidR="000A0C38" w:rsidRPr="00446FE7" w:rsidRDefault="00152D2D" w:rsidP="00152D2D">
      <w:pPr>
        <w:tabs>
          <w:tab w:val="left" w:pos="1438"/>
        </w:tabs>
        <w:spacing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>1</w:t>
      </w:r>
      <w:r w:rsidR="001D2E8E" w:rsidRPr="00446FE7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Контроль</w:t>
      </w:r>
      <w:r w:rsidR="000A0C38" w:rsidRPr="00446FE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за</w:t>
      </w:r>
      <w:r w:rsidR="000A0C38" w:rsidRPr="00446FE7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обеспечением доступа</w:t>
      </w:r>
      <w:r w:rsidR="000A0C38" w:rsidRPr="00446FE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к</w:t>
      </w:r>
      <w:r w:rsidR="000A0C38" w:rsidRPr="00446FE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информации о</w:t>
      </w:r>
      <w:r w:rsidR="000A0C38" w:rsidRPr="00446FE7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деятельности органов местного самоуправления осуществляет глава муниципального округа в форме текущего (постоянного) контроля за соблюдением и исполнением должностными лицами органов местного</w:t>
      </w:r>
      <w:r w:rsidR="000A0C38" w:rsidRPr="00446FE7">
        <w:rPr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самоуправления и ответственными муниципальными служащими настоящего Порядка и иных нормативных</w:t>
      </w:r>
      <w:r w:rsidR="000A0C38" w:rsidRPr="00446FE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правовых</w:t>
      </w:r>
      <w:r w:rsidR="000A0C38" w:rsidRPr="00446FE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актов,</w:t>
      </w:r>
      <w:r w:rsidR="000A0C38" w:rsidRPr="00446FE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устанавливающих</w:t>
      </w:r>
      <w:r w:rsidR="000A0C38" w:rsidRPr="00446FE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требования по</w:t>
      </w:r>
      <w:r w:rsidR="000A0C38" w:rsidRPr="00446FE7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обеспечению доступа к</w:t>
      </w:r>
      <w:r w:rsidR="000A0C38" w:rsidRPr="00446FE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информации о деятельности органов местного самоуправления.</w:t>
      </w:r>
    </w:p>
    <w:p w14:paraId="022443F1" w14:textId="122A2691" w:rsidR="000A0C38" w:rsidRPr="00446FE7" w:rsidRDefault="00152D2D" w:rsidP="00152D2D">
      <w:pPr>
        <w:tabs>
          <w:tab w:val="left" w:pos="1407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>2</w:t>
      </w:r>
      <w:r w:rsidR="001D2E8E" w:rsidRPr="00446FE7">
        <w:rPr>
          <w:rFonts w:ascii="Times New Roman" w:hAnsi="Times New Roman" w:cs="Times New Roman"/>
          <w:w w:val="105"/>
          <w:sz w:val="24"/>
          <w:szCs w:val="24"/>
        </w:rPr>
        <w:t>.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 xml:space="preserve"> Решения и действия (бездействие) органов местного самоуправления, их должностных лиц, нарушающие </w:t>
      </w:r>
      <w:r w:rsidR="001D2E8E" w:rsidRPr="00446FE7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="000A0C38" w:rsidRPr="00446FE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на доступ к информации о деятельности органов местного самоуправления, могут быть обжалованы главе муниципального округа В</w:t>
      </w:r>
      <w:r w:rsidR="00A77AF6" w:rsidRPr="00446FE7">
        <w:rPr>
          <w:rFonts w:ascii="Times New Roman" w:hAnsi="Times New Roman" w:cs="Times New Roman"/>
          <w:w w:val="105"/>
          <w:sz w:val="24"/>
          <w:szCs w:val="24"/>
        </w:rPr>
        <w:t>ороново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,</w:t>
      </w:r>
      <w:r w:rsidR="000A0C38" w:rsidRPr="00446FE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либо в</w:t>
      </w:r>
      <w:r w:rsidR="000A0C38" w:rsidRPr="00446FE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суд.</w:t>
      </w:r>
    </w:p>
    <w:p w14:paraId="444F343D" w14:textId="5CBB01AB" w:rsidR="000A0C38" w:rsidRPr="00446FE7" w:rsidRDefault="00152D2D" w:rsidP="00152D2D">
      <w:pPr>
        <w:tabs>
          <w:tab w:val="left" w:pos="1641"/>
          <w:tab w:val="left" w:pos="8505"/>
        </w:tabs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46FE7">
        <w:rPr>
          <w:rFonts w:ascii="Times New Roman" w:hAnsi="Times New Roman" w:cs="Times New Roman"/>
          <w:w w:val="105"/>
          <w:sz w:val="24"/>
          <w:szCs w:val="24"/>
        </w:rPr>
        <w:t>3</w:t>
      </w:r>
      <w:r w:rsidR="001D2E8E" w:rsidRPr="00446FE7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</w:t>
      </w:r>
      <w:r w:rsidR="000A0C38" w:rsidRPr="00446FE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в</w:t>
      </w:r>
      <w:r w:rsidR="000A0C38" w:rsidRPr="00446FE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="000A0C38" w:rsidRPr="00446FE7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с</w:t>
      </w:r>
      <w:r w:rsidR="000A0C38" w:rsidRPr="00446FE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законодательством</w:t>
      </w:r>
      <w:r w:rsidR="000A0C38" w:rsidRPr="00446FE7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A0C38" w:rsidRPr="00446FE7">
        <w:rPr>
          <w:rFonts w:ascii="Times New Roman" w:hAnsi="Times New Roman" w:cs="Times New Roman"/>
          <w:w w:val="105"/>
          <w:sz w:val="24"/>
          <w:szCs w:val="24"/>
        </w:rPr>
        <w:t>Российской Федерации.</w:t>
      </w:r>
    </w:p>
    <w:p w14:paraId="330FE8FD" w14:textId="77777777" w:rsidR="000A0C38" w:rsidRPr="00446FE7" w:rsidRDefault="000A0C38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CA227" w14:textId="34FA9221" w:rsidR="000A0C38" w:rsidRPr="00446FE7" w:rsidRDefault="000A0C38" w:rsidP="00D37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C4C712" w14:textId="77777777" w:rsidR="000A0C38" w:rsidRPr="00446FE7" w:rsidRDefault="000A0C38" w:rsidP="00D377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6"/>
    <w:p w14:paraId="4C8C391A" w14:textId="77777777" w:rsidR="00F00BE9" w:rsidRPr="00446FE7" w:rsidRDefault="00F00BE9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5"/>
    <w:p w14:paraId="5263BEF6" w14:textId="77777777" w:rsidR="00F00BE9" w:rsidRPr="00446FE7" w:rsidRDefault="00F00BE9" w:rsidP="00D37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0BE9" w:rsidRPr="00446FE7" w:rsidSect="00152D2D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F06C" w14:textId="77777777" w:rsidR="00086E80" w:rsidRDefault="00086E80" w:rsidP="00152D2D">
      <w:pPr>
        <w:spacing w:after="0" w:line="240" w:lineRule="auto"/>
      </w:pPr>
      <w:r>
        <w:separator/>
      </w:r>
    </w:p>
  </w:endnote>
  <w:endnote w:type="continuationSeparator" w:id="0">
    <w:p w14:paraId="23A95F94" w14:textId="77777777" w:rsidR="00086E80" w:rsidRDefault="00086E80" w:rsidP="00152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12CED" w14:textId="77777777" w:rsidR="00086E80" w:rsidRDefault="00086E80" w:rsidP="00152D2D">
      <w:pPr>
        <w:spacing w:after="0" w:line="240" w:lineRule="auto"/>
      </w:pPr>
      <w:r>
        <w:separator/>
      </w:r>
    </w:p>
  </w:footnote>
  <w:footnote w:type="continuationSeparator" w:id="0">
    <w:p w14:paraId="4D52A8D6" w14:textId="77777777" w:rsidR="00086E80" w:rsidRDefault="00086E80" w:rsidP="00152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976741"/>
      <w:docPartObj>
        <w:docPartGallery w:val="Page Numbers (Top of Page)"/>
        <w:docPartUnique/>
      </w:docPartObj>
    </w:sdtPr>
    <w:sdtEndPr/>
    <w:sdtContent>
      <w:p w14:paraId="04594F0F" w14:textId="743B2CE7" w:rsidR="00152D2D" w:rsidRDefault="00152D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624DC0" w14:textId="77777777" w:rsidR="00152D2D" w:rsidRDefault="00152D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20D"/>
    <w:multiLevelType w:val="hybridMultilevel"/>
    <w:tmpl w:val="4A529DF6"/>
    <w:lvl w:ilvl="0" w:tplc="6336ABC6">
      <w:start w:val="1"/>
      <w:numFmt w:val="decimal"/>
      <w:lvlText w:val="%1."/>
      <w:lvlJc w:val="left"/>
      <w:pPr>
        <w:ind w:left="125" w:hanging="5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sz w:val="28"/>
        <w:szCs w:val="28"/>
      </w:rPr>
    </w:lvl>
    <w:lvl w:ilvl="1" w:tplc="768E8ADA">
      <w:start w:val="1"/>
      <w:numFmt w:val="decimal"/>
      <w:lvlText w:val="%2."/>
      <w:lvlJc w:val="left"/>
      <w:pPr>
        <w:ind w:left="111" w:hanging="303"/>
        <w:jc w:val="right"/>
      </w:pPr>
      <w:rPr>
        <w:rFonts w:hint="default"/>
        <w:w w:val="103"/>
      </w:rPr>
    </w:lvl>
    <w:lvl w:ilvl="2" w:tplc="6570DB9E">
      <w:numFmt w:val="bullet"/>
      <w:lvlText w:val="•"/>
      <w:lvlJc w:val="left"/>
      <w:pPr>
        <w:ind w:left="2019" w:hanging="303"/>
      </w:pPr>
      <w:rPr>
        <w:rFonts w:hint="default"/>
      </w:rPr>
    </w:lvl>
    <w:lvl w:ilvl="3" w:tplc="D6202288">
      <w:numFmt w:val="bullet"/>
      <w:lvlText w:val="•"/>
      <w:lvlJc w:val="left"/>
      <w:pPr>
        <w:ind w:left="2969" w:hanging="303"/>
      </w:pPr>
      <w:rPr>
        <w:rFonts w:hint="default"/>
      </w:rPr>
    </w:lvl>
    <w:lvl w:ilvl="4" w:tplc="34785E1E">
      <w:numFmt w:val="bullet"/>
      <w:lvlText w:val="•"/>
      <w:lvlJc w:val="left"/>
      <w:pPr>
        <w:ind w:left="3919" w:hanging="303"/>
      </w:pPr>
      <w:rPr>
        <w:rFonts w:hint="default"/>
      </w:rPr>
    </w:lvl>
    <w:lvl w:ilvl="5" w:tplc="FFA627A2">
      <w:numFmt w:val="bullet"/>
      <w:lvlText w:val="•"/>
      <w:lvlJc w:val="left"/>
      <w:pPr>
        <w:ind w:left="4869" w:hanging="303"/>
      </w:pPr>
      <w:rPr>
        <w:rFonts w:hint="default"/>
      </w:rPr>
    </w:lvl>
    <w:lvl w:ilvl="6" w:tplc="BA4C9F56">
      <w:numFmt w:val="bullet"/>
      <w:lvlText w:val="•"/>
      <w:lvlJc w:val="left"/>
      <w:pPr>
        <w:ind w:left="5819" w:hanging="303"/>
      </w:pPr>
      <w:rPr>
        <w:rFonts w:hint="default"/>
      </w:rPr>
    </w:lvl>
    <w:lvl w:ilvl="7" w:tplc="1F740168">
      <w:numFmt w:val="bullet"/>
      <w:lvlText w:val="•"/>
      <w:lvlJc w:val="left"/>
      <w:pPr>
        <w:ind w:left="6769" w:hanging="303"/>
      </w:pPr>
      <w:rPr>
        <w:rFonts w:hint="default"/>
      </w:rPr>
    </w:lvl>
    <w:lvl w:ilvl="8" w:tplc="5EEE42C6">
      <w:numFmt w:val="bullet"/>
      <w:lvlText w:val="•"/>
      <w:lvlJc w:val="left"/>
      <w:pPr>
        <w:ind w:left="7719" w:hanging="303"/>
      </w:pPr>
      <w:rPr>
        <w:rFonts w:hint="default"/>
      </w:rPr>
    </w:lvl>
  </w:abstractNum>
  <w:abstractNum w:abstractNumId="1" w15:restartNumberingAfterBreak="0">
    <w:nsid w:val="44D26451"/>
    <w:multiLevelType w:val="hybridMultilevel"/>
    <w:tmpl w:val="A83465F4"/>
    <w:lvl w:ilvl="0" w:tplc="E1EE2BEE">
      <w:start w:val="1"/>
      <w:numFmt w:val="decimal"/>
      <w:lvlText w:val="%1)"/>
      <w:lvlJc w:val="left"/>
      <w:pPr>
        <w:ind w:left="115" w:hanging="392"/>
      </w:pPr>
      <w:rPr>
        <w:rFonts w:ascii="Times New Roman" w:hAnsi="Times New Roman" w:cs="Times New Roman" w:hint="default"/>
        <w:b w:val="0"/>
        <w:bCs/>
        <w:spacing w:val="-1"/>
        <w:w w:val="109"/>
        <w:sz w:val="28"/>
        <w:szCs w:val="28"/>
      </w:rPr>
    </w:lvl>
    <w:lvl w:ilvl="1" w:tplc="D4F68A0E">
      <w:numFmt w:val="bullet"/>
      <w:lvlText w:val="•"/>
      <w:lvlJc w:val="left"/>
      <w:pPr>
        <w:ind w:left="1072" w:hanging="392"/>
      </w:pPr>
      <w:rPr>
        <w:rFonts w:hint="default"/>
      </w:rPr>
    </w:lvl>
    <w:lvl w:ilvl="2" w:tplc="D48827E0">
      <w:numFmt w:val="bullet"/>
      <w:lvlText w:val="•"/>
      <w:lvlJc w:val="left"/>
      <w:pPr>
        <w:ind w:left="2025" w:hanging="392"/>
      </w:pPr>
      <w:rPr>
        <w:rFonts w:hint="default"/>
      </w:rPr>
    </w:lvl>
    <w:lvl w:ilvl="3" w:tplc="14E851FA">
      <w:numFmt w:val="bullet"/>
      <w:lvlText w:val="•"/>
      <w:lvlJc w:val="left"/>
      <w:pPr>
        <w:ind w:left="2977" w:hanging="392"/>
      </w:pPr>
      <w:rPr>
        <w:rFonts w:hint="default"/>
      </w:rPr>
    </w:lvl>
    <w:lvl w:ilvl="4" w:tplc="76CCE796">
      <w:numFmt w:val="bullet"/>
      <w:lvlText w:val="•"/>
      <w:lvlJc w:val="left"/>
      <w:pPr>
        <w:ind w:left="3930" w:hanging="392"/>
      </w:pPr>
      <w:rPr>
        <w:rFonts w:hint="default"/>
      </w:rPr>
    </w:lvl>
    <w:lvl w:ilvl="5" w:tplc="229ABCBE">
      <w:numFmt w:val="bullet"/>
      <w:lvlText w:val="•"/>
      <w:lvlJc w:val="left"/>
      <w:pPr>
        <w:ind w:left="4882" w:hanging="392"/>
      </w:pPr>
      <w:rPr>
        <w:rFonts w:hint="default"/>
      </w:rPr>
    </w:lvl>
    <w:lvl w:ilvl="6" w:tplc="520062DC">
      <w:numFmt w:val="bullet"/>
      <w:lvlText w:val="•"/>
      <w:lvlJc w:val="left"/>
      <w:pPr>
        <w:ind w:left="5835" w:hanging="392"/>
      </w:pPr>
      <w:rPr>
        <w:rFonts w:hint="default"/>
      </w:rPr>
    </w:lvl>
    <w:lvl w:ilvl="7" w:tplc="EA6856A0">
      <w:numFmt w:val="bullet"/>
      <w:lvlText w:val="•"/>
      <w:lvlJc w:val="left"/>
      <w:pPr>
        <w:ind w:left="6787" w:hanging="392"/>
      </w:pPr>
      <w:rPr>
        <w:rFonts w:hint="default"/>
      </w:rPr>
    </w:lvl>
    <w:lvl w:ilvl="8" w:tplc="D270A9A8">
      <w:numFmt w:val="bullet"/>
      <w:lvlText w:val="•"/>
      <w:lvlJc w:val="left"/>
      <w:pPr>
        <w:ind w:left="7740" w:hanging="39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96"/>
    <w:rsid w:val="00001080"/>
    <w:rsid w:val="00086E80"/>
    <w:rsid w:val="000A0C38"/>
    <w:rsid w:val="00152D2D"/>
    <w:rsid w:val="001B53A5"/>
    <w:rsid w:val="001D2E8E"/>
    <w:rsid w:val="001F455A"/>
    <w:rsid w:val="00270B30"/>
    <w:rsid w:val="00323651"/>
    <w:rsid w:val="00342F91"/>
    <w:rsid w:val="00446FE7"/>
    <w:rsid w:val="00461DCD"/>
    <w:rsid w:val="004D7894"/>
    <w:rsid w:val="00545393"/>
    <w:rsid w:val="005D0388"/>
    <w:rsid w:val="00640952"/>
    <w:rsid w:val="006C37A8"/>
    <w:rsid w:val="00736209"/>
    <w:rsid w:val="007D0110"/>
    <w:rsid w:val="00833F2A"/>
    <w:rsid w:val="008B22C0"/>
    <w:rsid w:val="00A443B4"/>
    <w:rsid w:val="00A5371F"/>
    <w:rsid w:val="00A77AF6"/>
    <w:rsid w:val="00AA7590"/>
    <w:rsid w:val="00B831B2"/>
    <w:rsid w:val="00BA139B"/>
    <w:rsid w:val="00BB4565"/>
    <w:rsid w:val="00C0155D"/>
    <w:rsid w:val="00C25F2D"/>
    <w:rsid w:val="00C62784"/>
    <w:rsid w:val="00CA20DD"/>
    <w:rsid w:val="00D12F17"/>
    <w:rsid w:val="00D3771D"/>
    <w:rsid w:val="00E66F7A"/>
    <w:rsid w:val="00F00BE9"/>
    <w:rsid w:val="00F5300B"/>
    <w:rsid w:val="00F643FC"/>
    <w:rsid w:val="00FB7A7A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28B"/>
  <w15:chartTrackingRefBased/>
  <w15:docId w15:val="{DE648C28-2A3D-4662-A625-A899C26A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0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0108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01080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001080"/>
    <w:pPr>
      <w:widowControl w:val="0"/>
      <w:autoSpaceDE w:val="0"/>
      <w:autoSpaceDN w:val="0"/>
      <w:spacing w:after="0" w:line="240" w:lineRule="auto"/>
      <w:ind w:left="119" w:firstLine="861"/>
      <w:jc w:val="both"/>
    </w:pPr>
    <w:rPr>
      <w:rFonts w:ascii="Times New Roman" w:eastAsia="Times New Roman" w:hAnsi="Times New Roman" w:cs="Times New Roman"/>
      <w:lang w:val="en-US"/>
    </w:rPr>
  </w:style>
  <w:style w:type="paragraph" w:styleId="a7">
    <w:name w:val="header"/>
    <w:basedOn w:val="a"/>
    <w:link w:val="a8"/>
    <w:uiPriority w:val="99"/>
    <w:unhideWhenUsed/>
    <w:rsid w:val="0015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52D2D"/>
  </w:style>
  <w:style w:type="paragraph" w:styleId="a9">
    <w:name w:val="footer"/>
    <w:basedOn w:val="a"/>
    <w:link w:val="aa"/>
    <w:uiPriority w:val="99"/>
    <w:unhideWhenUsed/>
    <w:rsid w:val="00152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5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087A-04C3-4217-92BF-232125AE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ed.vorobyev@yandex.ru</cp:lastModifiedBy>
  <cp:revision>34</cp:revision>
  <cp:lastPrinted>2025-03-13T11:22:00Z</cp:lastPrinted>
  <dcterms:created xsi:type="dcterms:W3CDTF">2024-12-19T11:23:00Z</dcterms:created>
  <dcterms:modified xsi:type="dcterms:W3CDTF">2025-03-13T11:23:00Z</dcterms:modified>
</cp:coreProperties>
</file>