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68BF" w14:textId="72EC30EC" w:rsidR="002F5AC3" w:rsidRPr="00746CD8" w:rsidRDefault="002F5AC3" w:rsidP="002F5AC3">
      <w:pPr>
        <w:tabs>
          <w:tab w:val="left" w:pos="7088"/>
        </w:tabs>
        <w:ind w:left="-709"/>
        <w:jc w:val="right"/>
        <w:rPr>
          <w:b/>
          <w:caps/>
          <w:spacing w:val="20"/>
          <w:sz w:val="28"/>
        </w:rPr>
      </w:pPr>
      <w:r w:rsidRPr="00746CD8">
        <w:rPr>
          <w:b/>
          <w:caps/>
          <w:spacing w:val="20"/>
          <w:sz w:val="28"/>
        </w:rPr>
        <w:t>пРОЕКТ</w:t>
      </w:r>
    </w:p>
    <w:p w14:paraId="19A32B49" w14:textId="0417D282" w:rsidR="00E863F8" w:rsidRPr="002F5AC3" w:rsidRDefault="00E863F8" w:rsidP="00E863F8">
      <w:pPr>
        <w:tabs>
          <w:tab w:val="left" w:pos="7088"/>
        </w:tabs>
        <w:ind w:left="-709"/>
        <w:jc w:val="center"/>
        <w:rPr>
          <w:b/>
          <w:caps/>
          <w:spacing w:val="20"/>
          <w:sz w:val="32"/>
        </w:rPr>
      </w:pPr>
      <w:r w:rsidRPr="002F5AC3">
        <w:rPr>
          <w:b/>
          <w:caps/>
          <w:spacing w:val="20"/>
          <w:sz w:val="32"/>
        </w:rPr>
        <w:t>Совет депутатов</w:t>
      </w:r>
    </w:p>
    <w:p w14:paraId="23C03FC7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24"/>
          <w:szCs w:val="24"/>
        </w:rPr>
      </w:pPr>
      <w:r w:rsidRPr="002F5AC3">
        <w:rPr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14:paraId="215B67DF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24"/>
          <w:szCs w:val="24"/>
        </w:rPr>
      </w:pPr>
      <w:r w:rsidRPr="002F5AC3">
        <w:rPr>
          <w:b/>
          <w:caps/>
          <w:sz w:val="24"/>
          <w:szCs w:val="24"/>
        </w:rPr>
        <w:t xml:space="preserve">муниципального округа </w:t>
      </w:r>
    </w:p>
    <w:p w14:paraId="4AACA0CA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32"/>
        </w:rPr>
      </w:pPr>
      <w:r w:rsidRPr="002F5AC3">
        <w:rPr>
          <w:b/>
          <w:caps/>
          <w:sz w:val="32"/>
        </w:rPr>
        <w:t>Вороново</w:t>
      </w:r>
    </w:p>
    <w:p w14:paraId="5BA149DC" w14:textId="77777777" w:rsidR="00E863F8" w:rsidRPr="002F5AC3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sz w:val="24"/>
          <w:szCs w:val="24"/>
        </w:rPr>
      </w:pPr>
      <w:r w:rsidRPr="002F5AC3">
        <w:rPr>
          <w:b/>
          <w:caps/>
          <w:sz w:val="24"/>
          <w:szCs w:val="24"/>
        </w:rPr>
        <w:t>в городе МОскве</w:t>
      </w:r>
    </w:p>
    <w:p w14:paraId="559B6D03" w14:textId="77777777" w:rsidR="00E863F8" w:rsidRPr="002F5AC3" w:rsidRDefault="00E863F8" w:rsidP="00E863F8">
      <w:pPr>
        <w:tabs>
          <w:tab w:val="left" w:pos="7088"/>
        </w:tabs>
        <w:spacing w:before="400"/>
        <w:ind w:left="-709"/>
        <w:jc w:val="center"/>
        <w:rPr>
          <w:b/>
          <w:caps/>
          <w:spacing w:val="20"/>
          <w:sz w:val="32"/>
        </w:rPr>
      </w:pPr>
      <w:r w:rsidRPr="002F5AC3">
        <w:rPr>
          <w:b/>
          <w:caps/>
          <w:spacing w:val="20"/>
          <w:sz w:val="32"/>
        </w:rPr>
        <w:t>решение</w:t>
      </w:r>
    </w:p>
    <w:p w14:paraId="3FBF405E" w14:textId="0F65DC65" w:rsidR="003544B4" w:rsidRDefault="003544B4" w:rsidP="00874F48">
      <w:pPr>
        <w:jc w:val="center"/>
        <w:rPr>
          <w:b/>
          <w:sz w:val="32"/>
          <w:szCs w:val="32"/>
        </w:rPr>
      </w:pPr>
    </w:p>
    <w:p w14:paraId="51C4BBA6" w14:textId="77777777" w:rsidR="00E863F8" w:rsidRDefault="00E863F8" w:rsidP="00874F48">
      <w:pPr>
        <w:jc w:val="center"/>
        <w:rPr>
          <w:b/>
          <w:sz w:val="32"/>
          <w:szCs w:val="32"/>
        </w:rPr>
      </w:pPr>
    </w:p>
    <w:p w14:paraId="27152EB7" w14:textId="08E4D6ED" w:rsidR="003544B4" w:rsidRDefault="00C86A54" w:rsidP="00874F48">
      <w:pPr>
        <w:rPr>
          <w:b/>
          <w:sz w:val="24"/>
          <w:szCs w:val="24"/>
        </w:rPr>
      </w:pPr>
      <w:r w:rsidRPr="002F5AC3">
        <w:rPr>
          <w:b/>
          <w:sz w:val="28"/>
          <w:szCs w:val="28"/>
        </w:rPr>
        <w:t>27</w:t>
      </w:r>
      <w:r w:rsidR="003544B4" w:rsidRPr="001E6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3544B4" w:rsidRPr="001E69F6">
        <w:rPr>
          <w:b/>
          <w:sz w:val="28"/>
          <w:szCs w:val="28"/>
        </w:rPr>
        <w:t xml:space="preserve"> 202</w:t>
      </w:r>
      <w:r w:rsidR="00F07D5A"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2F5AC3">
        <w:rPr>
          <w:b/>
          <w:sz w:val="28"/>
          <w:szCs w:val="28"/>
        </w:rPr>
        <w:t xml:space="preserve">№ </w:t>
      </w:r>
    </w:p>
    <w:p w14:paraId="70E0C96E" w14:textId="54D5D8CC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2AEADE7B" w14:textId="77777777" w:rsidR="00E863F8" w:rsidRDefault="00E863F8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935F14">
      <w:pPr>
        <w:shd w:val="clear" w:color="auto" w:fill="FFFFFF"/>
        <w:ind w:right="453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2BE7684D" w:rsidR="002B6B83" w:rsidRPr="00097978" w:rsidRDefault="002B6B83" w:rsidP="00874F48">
      <w:pPr>
        <w:shd w:val="clear" w:color="auto" w:fill="FFFFFF"/>
        <w:spacing w:before="5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A773CD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="006F06F4" w:rsidRPr="00A773CD">
        <w:rPr>
          <w:rStyle w:val="af1"/>
          <w:i w:val="0"/>
          <w:iCs w:val="0"/>
          <w:sz w:val="28"/>
          <w:szCs w:val="28"/>
        </w:rPr>
        <w:t>Бюджетным</w:t>
      </w:r>
      <w:r w:rsidRPr="00A773CD">
        <w:rPr>
          <w:rStyle w:val="af1"/>
          <w:i w:val="0"/>
          <w:iCs w:val="0"/>
          <w:sz w:val="28"/>
          <w:szCs w:val="28"/>
        </w:rPr>
        <w:t xml:space="preserve"> Кодекс</w:t>
      </w:r>
      <w:r w:rsidR="006F06F4" w:rsidRPr="00A773CD">
        <w:rPr>
          <w:rStyle w:val="af1"/>
          <w:i w:val="0"/>
          <w:iCs w:val="0"/>
          <w:sz w:val="28"/>
          <w:szCs w:val="28"/>
        </w:rPr>
        <w:t>ом</w:t>
      </w:r>
      <w:r w:rsidRPr="00A773CD">
        <w:rPr>
          <w:rStyle w:val="af1"/>
          <w:i w:val="0"/>
          <w:iCs w:val="0"/>
          <w:sz w:val="28"/>
          <w:szCs w:val="28"/>
        </w:rPr>
        <w:t xml:space="preserve"> Российской Федерации, </w:t>
      </w:r>
      <w:r w:rsidR="00BE3CB0" w:rsidRPr="00A773CD">
        <w:rPr>
          <w:rStyle w:val="af1"/>
          <w:i w:val="0"/>
          <w:iCs w:val="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A773CD">
        <w:rPr>
          <w:rStyle w:val="af1"/>
          <w:i w:val="0"/>
          <w:iCs w:val="0"/>
          <w:sz w:val="28"/>
          <w:szCs w:val="28"/>
        </w:rPr>
        <w:t>Законами города Москвы от</w:t>
      </w:r>
      <w:r w:rsidR="006F06F4" w:rsidRPr="00A773CD">
        <w:rPr>
          <w:rStyle w:val="af1"/>
          <w:i w:val="0"/>
          <w:iCs w:val="0"/>
          <w:sz w:val="28"/>
          <w:szCs w:val="28"/>
        </w:rPr>
        <w:t xml:space="preserve"> </w:t>
      </w:r>
      <w:r w:rsidRPr="00A773CD">
        <w:rPr>
          <w:rStyle w:val="af1"/>
          <w:i w:val="0"/>
          <w:iCs w:val="0"/>
          <w:sz w:val="28"/>
          <w:szCs w:val="28"/>
        </w:rPr>
        <w:t>10 сентября 2008 года № 39 «О бюджетном устройстве и бюджетном процессе в городе Мо</w:t>
      </w:r>
      <w:r w:rsidR="002359B1" w:rsidRPr="00A773CD">
        <w:rPr>
          <w:rStyle w:val="af1"/>
          <w:i w:val="0"/>
          <w:iCs w:val="0"/>
          <w:sz w:val="28"/>
          <w:szCs w:val="28"/>
        </w:rPr>
        <w:t>скве», от 06 ноября 2002 года №</w:t>
      </w:r>
      <w:r w:rsidR="00BE3CB0" w:rsidRPr="00A773CD">
        <w:rPr>
          <w:rStyle w:val="af1"/>
          <w:i w:val="0"/>
          <w:iCs w:val="0"/>
          <w:sz w:val="28"/>
          <w:szCs w:val="28"/>
        </w:rPr>
        <w:t> </w:t>
      </w:r>
      <w:r w:rsidRPr="00A773CD">
        <w:rPr>
          <w:rStyle w:val="af1"/>
          <w:i w:val="0"/>
          <w:iCs w:val="0"/>
          <w:sz w:val="28"/>
          <w:szCs w:val="28"/>
        </w:rPr>
        <w:t xml:space="preserve">56 «Об организации местного самоуправления в городе Москве», </w:t>
      </w:r>
      <w:r w:rsidR="008E60A3" w:rsidRPr="00A773CD">
        <w:rPr>
          <w:rStyle w:val="af1"/>
          <w:i w:val="0"/>
          <w:iCs w:val="0"/>
          <w:sz w:val="28"/>
          <w:szCs w:val="28"/>
        </w:rPr>
        <w:t xml:space="preserve">Уставом внутригородского муниципального образования – муниципального округа Вороново в городе Москве, </w:t>
      </w:r>
      <w:r w:rsidR="00356458" w:rsidRPr="00A773CD">
        <w:rPr>
          <w:rStyle w:val="af1"/>
          <w:i w:val="0"/>
          <w:iCs w:val="0"/>
          <w:sz w:val="28"/>
          <w:szCs w:val="28"/>
        </w:rPr>
        <w:t>Положением о бюджетном процессе во внутригородском муниципальном образовании – муниципальном округе Ворон</w:t>
      </w:r>
      <w:r w:rsidR="00B1771F" w:rsidRPr="00A773CD">
        <w:rPr>
          <w:rStyle w:val="af1"/>
          <w:i w:val="0"/>
          <w:iCs w:val="0"/>
          <w:sz w:val="28"/>
          <w:szCs w:val="28"/>
        </w:rPr>
        <w:t>ово в городе Москве, утвержденны</w:t>
      </w:r>
      <w:r w:rsidR="00356458" w:rsidRPr="00A773CD">
        <w:rPr>
          <w:rStyle w:val="af1"/>
          <w:i w:val="0"/>
          <w:iCs w:val="0"/>
          <w:sz w:val="28"/>
          <w:szCs w:val="28"/>
        </w:rPr>
        <w:t>м</w:t>
      </w:r>
      <w:r w:rsidR="00356458" w:rsidRPr="00356458">
        <w:rPr>
          <w:rStyle w:val="af1"/>
          <w:i w:val="0"/>
          <w:iCs w:val="0"/>
          <w:sz w:val="28"/>
          <w:szCs w:val="28"/>
        </w:rPr>
        <w:t xml:space="preserve"> решением Совета депутатов внутригородского муниципального образования - муниципального округа Вороново в городе Москве от 30 октября 2024 года №</w:t>
      </w:r>
      <w:r w:rsidR="00B1771F">
        <w:rPr>
          <w:rStyle w:val="af1"/>
          <w:i w:val="0"/>
          <w:iCs w:val="0"/>
          <w:sz w:val="28"/>
          <w:szCs w:val="28"/>
        </w:rPr>
        <w:t xml:space="preserve"> </w:t>
      </w:r>
      <w:r w:rsidR="00356458" w:rsidRPr="00356458">
        <w:rPr>
          <w:rStyle w:val="af1"/>
          <w:i w:val="0"/>
          <w:iCs w:val="0"/>
          <w:sz w:val="28"/>
          <w:szCs w:val="28"/>
        </w:rPr>
        <w:t>02/06</w:t>
      </w:r>
      <w:r w:rsidR="00356458">
        <w:rPr>
          <w:rStyle w:val="af1"/>
          <w:i w:val="0"/>
          <w:iCs w:val="0"/>
          <w:sz w:val="28"/>
          <w:szCs w:val="28"/>
        </w:rPr>
        <w:t xml:space="preserve">, </w:t>
      </w:r>
      <w:r w:rsidRPr="00097978">
        <w:rPr>
          <w:rStyle w:val="af1"/>
          <w:i w:val="0"/>
          <w:iCs w:val="0"/>
          <w:sz w:val="28"/>
          <w:szCs w:val="28"/>
        </w:rPr>
        <w:t>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097978">
      <w:pPr>
        <w:shd w:val="clear" w:color="auto" w:fill="FFFFFF"/>
        <w:ind w:left="-567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</w:t>
      </w:r>
      <w:r w:rsidRPr="00097978">
        <w:rPr>
          <w:rStyle w:val="af1"/>
          <w:i w:val="0"/>
          <w:iCs w:val="0"/>
          <w:sz w:val="28"/>
          <w:szCs w:val="28"/>
        </w:rPr>
        <w:lastRenderedPageBreak/>
        <w:t>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C8D3DD7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19957295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«1.1. Основные характеристики местного бюджета на 2026 год:</w:t>
      </w:r>
    </w:p>
    <w:p w14:paraId="540A0493" w14:textId="4C75C16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1.1.1)</w:t>
      </w:r>
      <w:r w:rsidR="00511ADD">
        <w:rPr>
          <w:rStyle w:val="af1"/>
          <w:i w:val="0"/>
          <w:iCs w:val="0"/>
          <w:sz w:val="28"/>
          <w:szCs w:val="28"/>
        </w:rPr>
        <w:t xml:space="preserve"> общий объем доходов в сумме 47 </w:t>
      </w:r>
      <w:r w:rsidRPr="00097978">
        <w:rPr>
          <w:rStyle w:val="af1"/>
          <w:i w:val="0"/>
          <w:iCs w:val="0"/>
          <w:sz w:val="28"/>
          <w:szCs w:val="28"/>
        </w:rPr>
        <w:t xml:space="preserve">158,0 тыс. рублей; </w:t>
      </w:r>
    </w:p>
    <w:p w14:paraId="1F5E50E6" w14:textId="622E9041" w:rsidR="00F07D5A" w:rsidRPr="005F0BD5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C86A54">
        <w:rPr>
          <w:rStyle w:val="af1"/>
          <w:i w:val="0"/>
          <w:iCs w:val="0"/>
          <w:sz w:val="28"/>
          <w:szCs w:val="28"/>
        </w:rPr>
        <w:t>54 820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1CDE9A62" w:rsidR="00F07D5A" w:rsidRPr="00097978" w:rsidRDefault="00F07D5A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C86A54">
        <w:rPr>
          <w:rStyle w:val="af1"/>
          <w:i w:val="0"/>
          <w:iCs w:val="0"/>
          <w:sz w:val="28"/>
          <w:szCs w:val="28"/>
        </w:rPr>
        <w:t>7 662,4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;</w:t>
      </w:r>
    </w:p>
    <w:p w14:paraId="5EAD6C30" w14:textId="1474FCB6" w:rsidR="00FF68E6" w:rsidRDefault="00FF68E6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FF68E6">
        <w:rPr>
          <w:rStyle w:val="af1"/>
          <w:i w:val="0"/>
          <w:iCs w:val="0"/>
          <w:sz w:val="28"/>
          <w:szCs w:val="28"/>
        </w:rPr>
        <w:t xml:space="preserve">1.1.4) направить на покрытие дефицита бюджета, остатки бюджетных средств на 01 января 2026 года в сумме </w:t>
      </w:r>
      <w:r w:rsidR="00C86A54">
        <w:rPr>
          <w:rStyle w:val="af1"/>
          <w:i w:val="0"/>
          <w:iCs w:val="0"/>
          <w:sz w:val="28"/>
          <w:szCs w:val="28"/>
        </w:rPr>
        <w:t>7 662</w:t>
      </w:r>
      <w:r w:rsidRPr="00FF68E6">
        <w:rPr>
          <w:rStyle w:val="af1"/>
          <w:i w:val="0"/>
          <w:iCs w:val="0"/>
          <w:sz w:val="28"/>
          <w:szCs w:val="28"/>
        </w:rPr>
        <w:t>,4 тыс. рублей</w:t>
      </w:r>
      <w:r w:rsidR="002F5AC3">
        <w:rPr>
          <w:rStyle w:val="af1"/>
          <w:i w:val="0"/>
          <w:iCs w:val="0"/>
          <w:sz w:val="28"/>
          <w:szCs w:val="28"/>
        </w:rPr>
        <w:t>.»;</w:t>
      </w:r>
    </w:p>
    <w:p w14:paraId="46F31B4D" w14:textId="613C3AEC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A13B07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0A03B6">
      <w:pPr>
        <w:widowControl/>
        <w:autoSpaceDE/>
        <w:autoSpaceDN/>
        <w:adjustRightInd/>
        <w:ind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874F48">
      <w:pPr>
        <w:shd w:val="clear" w:color="auto" w:fill="FFFFFF"/>
        <w:ind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597E8367" w:rsidR="00652B0D" w:rsidRPr="00097978" w:rsidRDefault="001A29C2" w:rsidP="00874F48">
      <w:pPr>
        <w:widowControl/>
        <w:ind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 xml:space="preserve"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</w:t>
      </w:r>
      <w:r w:rsidR="00511ADD">
        <w:rPr>
          <w:rStyle w:val="af1"/>
          <w:rFonts w:eastAsiaTheme="minorHAnsi"/>
          <w:i w:val="0"/>
          <w:iCs w:val="0"/>
          <w:sz w:val="28"/>
          <w:szCs w:val="28"/>
        </w:rPr>
        <w:t>(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www.voronovo-sd.ru</w:t>
      </w:r>
      <w:r w:rsidR="00511ADD">
        <w:rPr>
          <w:rStyle w:val="af1"/>
          <w:rFonts w:eastAsiaTheme="minorHAnsi"/>
          <w:i w:val="0"/>
          <w:iCs w:val="0"/>
          <w:sz w:val="28"/>
          <w:szCs w:val="28"/>
        </w:rPr>
        <w:t>)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.</w:t>
      </w:r>
    </w:p>
    <w:p w14:paraId="2A8C1932" w14:textId="7F1B02BC" w:rsidR="003544B4" w:rsidRPr="00097978" w:rsidRDefault="001A29C2" w:rsidP="00874F48">
      <w:pPr>
        <w:shd w:val="clear" w:color="auto" w:fill="FFFFFF"/>
        <w:ind w:right="19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="003544B4" w:rsidRPr="00097978">
        <w:rPr>
          <w:rStyle w:val="af1"/>
          <w:i w:val="0"/>
          <w:iCs w:val="0"/>
          <w:sz w:val="28"/>
          <w:szCs w:val="28"/>
        </w:rPr>
        <w:t>Царевского</w:t>
      </w:r>
      <w:proofErr w:type="spellEnd"/>
      <w:r w:rsidR="003544B4" w:rsidRPr="00097978">
        <w:rPr>
          <w:rStyle w:val="af1"/>
          <w:i w:val="0"/>
          <w:iCs w:val="0"/>
          <w:sz w:val="28"/>
          <w:szCs w:val="28"/>
        </w:rPr>
        <w:t xml:space="preserve"> Е.П.</w:t>
      </w:r>
    </w:p>
    <w:p w14:paraId="41ED263B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2A91FE4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874F48">
      <w:pPr>
        <w:shd w:val="clear" w:color="auto" w:fill="FFFFFF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7121A32F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 xml:space="preserve">Е.П. </w:t>
      </w:r>
      <w:proofErr w:type="spellStart"/>
      <w:r w:rsidRPr="0059054E">
        <w:rPr>
          <w:b/>
          <w:sz w:val="28"/>
          <w:szCs w:val="28"/>
        </w:rPr>
        <w:t>Царевский</w:t>
      </w:r>
      <w:proofErr w:type="spellEnd"/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67DC658C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Pr="000665B8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</w:t>
      </w:r>
      <w:r w:rsidR="00507BA3">
        <w:rPr>
          <w:sz w:val="24"/>
          <w:szCs w:val="24"/>
        </w:rPr>
        <w:t>ая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="002F5AC3">
        <w:rPr>
          <w:sz w:val="24"/>
          <w:szCs w:val="24"/>
        </w:rPr>
        <w:t>_______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1C15DAF5" w14:textId="77777777" w:rsidTr="002F5AC3">
        <w:trPr>
          <w:trHeight w:val="20"/>
          <w:tblHeader/>
        </w:trPr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2F5AC3">
        <w:trPr>
          <w:trHeight w:val="20"/>
          <w:tblHeader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665B8">
              <w:rPr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2F5AC3">
        <w:trPr>
          <w:trHeight w:val="20"/>
          <w:tblHeader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10199D10" w:rsidR="00F07D5A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tr w:rsidR="00F07D5A" w:rsidRPr="000665B8" w14:paraId="7BF3CC4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7EF724BC" w:rsidR="00F07D5A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44 759,7</w:t>
            </w:r>
          </w:p>
        </w:tc>
      </w:tr>
      <w:tr w:rsidR="00F07D5A" w:rsidRPr="000665B8" w14:paraId="19A7E73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16B72D6C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7 429,4</w:t>
            </w:r>
          </w:p>
        </w:tc>
      </w:tr>
      <w:tr w:rsidR="00F07D5A" w:rsidRPr="000665B8" w14:paraId="6E55BB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0CFFB825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7990289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7E4A3F6A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29EB42C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0F50BA76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54B0E5D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</w:tbl>
    <w:p w14:paraId="02308464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72338E4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16F64E8F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67D1276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2C83A1A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68CD9F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6C52A45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</w:tbl>
    <w:p w14:paraId="16F6598C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2A8B151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1A53ABE6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01336830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2 144,7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</w:p>
        </w:tc>
      </w:tr>
      <w:tr w:rsidR="00F07D5A" w:rsidRPr="000665B8" w14:paraId="792611D7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1C9EC4D8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4E234F75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14B9A18C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65996777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3EBBD2C2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48CE3F6F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</w:tbl>
    <w:p w14:paraId="4436ACD2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D011A9" w:rsidRPr="000665B8" w14:paraId="4AC3CC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03D602D1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1D54E72D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5DDA63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51418B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63064B4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69CA4EDB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626DD61A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214038EA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37D0CEAC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0854582E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</w:tbl>
    <w:p w14:paraId="4CC24ADC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5F0BD5" w:rsidRPr="000665B8" w14:paraId="753E16CC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0090C42B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0D60F610" w:rsidR="005F0BD5" w:rsidRPr="000665B8" w:rsidRDefault="00C86A54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bookmarkEnd w:id="1"/>
    </w:tbl>
    <w:p w14:paraId="3605E1CA" w14:textId="5643C6C6" w:rsidR="00DB37EA" w:rsidRDefault="00DB37E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12D8C46" w14:textId="77777777" w:rsidR="00DB37EA" w:rsidRDefault="00DB37E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8F7474" w14:textId="432C7C4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328F2A9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Pr="000665B8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ма</w:t>
      </w:r>
      <w:r w:rsidR="00507BA3">
        <w:rPr>
          <w:sz w:val="24"/>
          <w:szCs w:val="24"/>
        </w:rPr>
        <w:t>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2F5AC3">
        <w:rPr>
          <w:sz w:val="24"/>
          <w:szCs w:val="24"/>
        </w:rPr>
        <w:t xml:space="preserve">№ </w:t>
      </w:r>
      <w:r w:rsidR="002F5AC3">
        <w:rPr>
          <w:sz w:val="24"/>
          <w:szCs w:val="24"/>
        </w:rPr>
        <w:t>______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5E1A6A">
        <w:trPr>
          <w:trHeight w:val="57"/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5E1A6A">
        <w:trPr>
          <w:trHeight w:val="57"/>
          <w:tblHeader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665B8">
              <w:rPr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5E1A6A">
        <w:trPr>
          <w:trHeight w:val="57"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2EC15CDC" w:rsidR="00F07D5A" w:rsidRPr="000665B8" w:rsidRDefault="00C86A54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tr w:rsidR="00F07D5A" w:rsidRPr="000665B8" w14:paraId="6D8C8F9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F52D092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44 759,7</w:t>
            </w:r>
          </w:p>
        </w:tc>
      </w:tr>
      <w:tr w:rsidR="00F07D5A" w:rsidRPr="000665B8" w14:paraId="76CA23B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43AB668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7 429</w:t>
            </w:r>
            <w:r w:rsidR="00F07D5A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1EF1FED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6BBBB03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E8A54E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45EC408B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F057811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1B33DCF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1BE69A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</w:tbl>
    <w:p w14:paraId="65E925CC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087465C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4B6B13F3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0E819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46A5CE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1A63FED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15F959D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56C20040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2 144,7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</w:p>
        </w:tc>
      </w:tr>
      <w:tr w:rsidR="00F07D5A" w:rsidRPr="000665B8" w14:paraId="3BB362E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DF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 осуществление деятельности Совета</w:t>
            </w:r>
          </w:p>
          <w:p w14:paraId="318C840F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</w:tbl>
    <w:p w14:paraId="2C4EFB68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5F08016C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3C5BE43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10B57AC8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97B2C58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733ED764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377B03DF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5904B905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31906AEE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600C823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D9F770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199027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0F7311C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3F8D9D7E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3F47A693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6196BC13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3738A8BD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0FB92719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</w:tbl>
    <w:p w14:paraId="08C9C805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7D0785" w:rsidRPr="000665B8" w14:paraId="0CD3921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6D0F8E0F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31C12E83" w:rsidR="007D0785" w:rsidRPr="000665B8" w:rsidRDefault="00C86A54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bookmarkEnd w:id="3"/>
    </w:tbl>
    <w:p w14:paraId="1C417C9B" w14:textId="33B344DA" w:rsidR="00DB37EA" w:rsidRDefault="00DB37EA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F652014" w14:textId="77777777" w:rsidR="00DB37EA" w:rsidRDefault="00DB37EA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1FBF168A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="00507BA3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ма</w:t>
      </w:r>
      <w:r w:rsidR="00507BA3">
        <w:rPr>
          <w:sz w:val="24"/>
          <w:szCs w:val="24"/>
        </w:rPr>
        <w:t>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5E1A6A">
        <w:rPr>
          <w:sz w:val="24"/>
          <w:szCs w:val="24"/>
        </w:rPr>
        <w:t>№</w:t>
      </w:r>
      <w:r w:rsidR="005E1A6A">
        <w:rPr>
          <w:sz w:val="24"/>
          <w:szCs w:val="24"/>
        </w:rPr>
        <w:t xml:space="preserve"> ________</w:t>
      </w:r>
      <w:r w:rsidRPr="000665B8">
        <w:rPr>
          <w:sz w:val="24"/>
          <w:szCs w:val="24"/>
        </w:rPr>
        <w:t xml:space="preserve"> 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482"/>
        <w:gridCol w:w="482"/>
        <w:gridCol w:w="482"/>
        <w:gridCol w:w="482"/>
        <w:gridCol w:w="482"/>
        <w:gridCol w:w="696"/>
        <w:gridCol w:w="579"/>
        <w:gridCol w:w="2009"/>
        <w:gridCol w:w="1114"/>
        <w:gridCol w:w="1115"/>
        <w:gridCol w:w="1115"/>
      </w:tblGrid>
      <w:tr w:rsidR="00D011A9" w:rsidRPr="000665B8" w14:paraId="1F38DB2B" w14:textId="77777777" w:rsidTr="00DB37EA">
        <w:trPr>
          <w:trHeight w:val="568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19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proofErr w:type="gramStart"/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proofErr w:type="gramStart"/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proofErr w:type="gramStart"/>
            <w:r w:rsidR="00D011A9" w:rsidRPr="000665B8">
              <w:rPr>
                <w:bCs/>
                <w:sz w:val="22"/>
                <w:szCs w:val="22"/>
              </w:rPr>
              <w:t xml:space="preserve">Сумма,   </w:t>
            </w:r>
            <w:proofErr w:type="gramEnd"/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D011A9" w:rsidRPr="000665B8" w14:paraId="3FF54F6F" w14:textId="77777777" w:rsidTr="00DB37EA">
        <w:trPr>
          <w:trHeight w:val="1680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D011A9" w:rsidRPr="000665B8" w14:paraId="2180401B" w14:textId="77777777" w:rsidTr="00DB37EA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1524A07A" w:rsidR="00D011A9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7 662,4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8CD7575" w14:textId="77777777" w:rsidTr="00DB37EA">
        <w:trPr>
          <w:trHeight w:val="6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5D8F7C5B" w14:textId="77777777" w:rsidTr="00DB37EA">
        <w:trPr>
          <w:trHeight w:val="57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</w:tbl>
    <w:p w14:paraId="436103FE" w14:textId="77777777" w:rsidR="00DB37EA" w:rsidRDefault="00DB37E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"/>
        <w:gridCol w:w="482"/>
        <w:gridCol w:w="482"/>
        <w:gridCol w:w="482"/>
        <w:gridCol w:w="482"/>
        <w:gridCol w:w="482"/>
        <w:gridCol w:w="696"/>
        <w:gridCol w:w="576"/>
        <w:gridCol w:w="2009"/>
        <w:gridCol w:w="1115"/>
        <w:gridCol w:w="1115"/>
        <w:gridCol w:w="1115"/>
      </w:tblGrid>
      <w:tr w:rsidR="00D011A9" w:rsidRPr="000665B8" w14:paraId="2AA030C9" w14:textId="77777777" w:rsidTr="00DB37EA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3E2598BB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6B86D814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86A54">
              <w:rPr>
                <w:sz w:val="22"/>
                <w:szCs w:val="22"/>
              </w:rPr>
              <w:t>13 612,6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4235140D" w14:textId="77777777" w:rsidTr="00DB37EA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666056D2" w14:textId="77777777" w:rsidTr="00DB37EA">
        <w:trPr>
          <w:trHeight w:val="11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5BBD40E0" w14:textId="77777777" w:rsidTr="00DB37EA">
        <w:trPr>
          <w:trHeight w:val="65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2C33E7C" w:rsidR="00D011A9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54 820,4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D011A9" w:rsidRPr="00F97253" w14:paraId="486DECFA" w14:textId="77777777" w:rsidTr="00DB37EA">
        <w:trPr>
          <w:trHeight w:val="11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701A6CD0" w:rsidR="00D011A9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54 820,4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295E7A06" w14:textId="7CE4393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0857369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4D923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164121E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7D16CA5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055B0AA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3625310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1FA54C12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p w14:paraId="44A3126A" w14:textId="7E1749AD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874F48">
      <w:headerReference w:type="default" r:id="rId8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8DE7" w14:textId="77777777" w:rsidR="00352E01" w:rsidRDefault="00352E01">
      <w:r>
        <w:separator/>
      </w:r>
    </w:p>
  </w:endnote>
  <w:endnote w:type="continuationSeparator" w:id="0">
    <w:p w14:paraId="14504A61" w14:textId="77777777" w:rsidR="00352E01" w:rsidRDefault="0035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292A" w14:textId="77777777" w:rsidR="00352E01" w:rsidRDefault="00352E01">
      <w:r>
        <w:separator/>
      </w:r>
    </w:p>
  </w:footnote>
  <w:footnote w:type="continuationSeparator" w:id="0">
    <w:p w14:paraId="7A632224" w14:textId="77777777" w:rsidR="00352E01" w:rsidRDefault="0035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57E97185" w:rsidR="00BE3CB0" w:rsidRDefault="00BE3C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A3">
          <w:rPr>
            <w:noProof/>
          </w:rPr>
          <w:t>13</w:t>
        </w:r>
        <w:r>
          <w:fldChar w:fldCharType="end"/>
        </w:r>
      </w:p>
    </w:sdtContent>
  </w:sdt>
  <w:p w14:paraId="7E595A53" w14:textId="77777777" w:rsidR="00BE3CB0" w:rsidRDefault="00BE3CB0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74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6B11"/>
    <w:rsid w:val="001E0387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59B1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5AC3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2E01"/>
    <w:rsid w:val="003535F2"/>
    <w:rsid w:val="00353D09"/>
    <w:rsid w:val="003544B4"/>
    <w:rsid w:val="00354DF9"/>
    <w:rsid w:val="00356458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120D1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462F"/>
    <w:rsid w:val="00496CA6"/>
    <w:rsid w:val="004A1D54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07BA3"/>
    <w:rsid w:val="00510894"/>
    <w:rsid w:val="005119CC"/>
    <w:rsid w:val="00511ADD"/>
    <w:rsid w:val="005120CD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B64CA"/>
    <w:rsid w:val="005C007D"/>
    <w:rsid w:val="005C3E96"/>
    <w:rsid w:val="005D0794"/>
    <w:rsid w:val="005D3305"/>
    <w:rsid w:val="005D49F3"/>
    <w:rsid w:val="005D5F45"/>
    <w:rsid w:val="005D7A49"/>
    <w:rsid w:val="005E05A8"/>
    <w:rsid w:val="005E1A6A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06F4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46CD8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E60A3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0C3D"/>
    <w:rsid w:val="00932713"/>
    <w:rsid w:val="009335A9"/>
    <w:rsid w:val="00935615"/>
    <w:rsid w:val="00935F14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8701B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4799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9F5A5E"/>
    <w:rsid w:val="00A01ABE"/>
    <w:rsid w:val="00A030EE"/>
    <w:rsid w:val="00A03264"/>
    <w:rsid w:val="00A06786"/>
    <w:rsid w:val="00A10806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5699"/>
    <w:rsid w:val="00A765D6"/>
    <w:rsid w:val="00A773CD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1771F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D0B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3CB0"/>
    <w:rsid w:val="00BE66C7"/>
    <w:rsid w:val="00BE6973"/>
    <w:rsid w:val="00BF0A03"/>
    <w:rsid w:val="00BF1067"/>
    <w:rsid w:val="00BF564A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86A54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3226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37EA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863F8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698"/>
    <w:rsid w:val="00FF39E7"/>
    <w:rsid w:val="00FF4439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1055-E51B-47CE-A017-5ED72B0D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3615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16</cp:revision>
  <cp:lastPrinted>2024-12-19T08:27:00Z</cp:lastPrinted>
  <dcterms:created xsi:type="dcterms:W3CDTF">2026-04-08T11:36:00Z</dcterms:created>
  <dcterms:modified xsi:type="dcterms:W3CDTF">2026-05-20T05:43:00Z</dcterms:modified>
</cp:coreProperties>
</file>