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AD20" w14:textId="13CFDC5A" w:rsidR="00633BF7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849">
        <w:rPr>
          <w:rFonts w:ascii="Times New Roman" w:hAnsi="Times New Roman" w:cs="Times New Roman"/>
          <w:b/>
          <w:bCs/>
          <w:sz w:val="24"/>
          <w:szCs w:val="24"/>
        </w:rPr>
        <w:t>Независимая антикоррупционная экспертиза проектов муниципальных нормативных правовых актов органов местного самоуправления муниципального округа Вороново в городе Москве</w:t>
      </w:r>
    </w:p>
    <w:p w14:paraId="28452264" w14:textId="77777777" w:rsidR="005C3849" w:rsidRPr="005C3849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03"/>
        <w:gridCol w:w="5388"/>
        <w:gridCol w:w="2550"/>
        <w:gridCol w:w="2292"/>
        <w:gridCol w:w="2292"/>
        <w:gridCol w:w="2793"/>
      </w:tblGrid>
      <w:tr w:rsidR="00EE5880" w14:paraId="1D693B59" w14:textId="77777777" w:rsidTr="0097274F">
        <w:tc>
          <w:tcPr>
            <w:tcW w:w="703" w:type="dxa"/>
          </w:tcPr>
          <w:p w14:paraId="0C929367" w14:textId="2F816119" w:rsidR="005C3849" w:rsidRDefault="005C3849" w:rsidP="00EE5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8" w:type="dxa"/>
          </w:tcPr>
          <w:p w14:paraId="3F55B2BE" w14:textId="36B15F7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название проекта муниципального нормативного правового акта</w:t>
            </w:r>
          </w:p>
        </w:tc>
        <w:tc>
          <w:tcPr>
            <w:tcW w:w="2550" w:type="dxa"/>
          </w:tcPr>
          <w:p w14:paraId="6E2D92F5" w14:textId="18E53B86" w:rsidR="005C3849" w:rsidRDefault="005C3849" w:rsidP="005C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размещения проекта муниципального нормативного акта на сайте</w:t>
            </w:r>
          </w:p>
        </w:tc>
        <w:tc>
          <w:tcPr>
            <w:tcW w:w="2292" w:type="dxa"/>
          </w:tcPr>
          <w:p w14:paraId="656BB836" w14:textId="368DDC3E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2292" w:type="dxa"/>
          </w:tcPr>
          <w:p w14:paraId="7086EF84" w14:textId="6DB8AD4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заключения независимой антикоррупционной экспертизы и дата его поступления</w:t>
            </w:r>
          </w:p>
        </w:tc>
        <w:tc>
          <w:tcPr>
            <w:tcW w:w="2793" w:type="dxa"/>
          </w:tcPr>
          <w:p w14:paraId="039F9D7B" w14:textId="14F1B10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электронной почты для направления заключений по результатам проведения независимой антикоррупционной экспертизы</w:t>
            </w:r>
          </w:p>
        </w:tc>
      </w:tr>
      <w:tr w:rsidR="00EE5880" w14:paraId="6FF8B09C" w14:textId="77777777" w:rsidTr="0097274F">
        <w:tc>
          <w:tcPr>
            <w:tcW w:w="703" w:type="dxa"/>
          </w:tcPr>
          <w:p w14:paraId="691679A1" w14:textId="23435D50" w:rsidR="005C3849" w:rsidRDefault="00EE5880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61439B61" w14:textId="723E3C79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Вороновское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69E41257" w14:textId="77777777" w:rsidR="005C3849" w:rsidRDefault="005C3849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E450D73" w14:textId="09F1CDC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5A21C732" w14:textId="1A32FF3F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CE3C1DF" w14:textId="07E6E71B" w:rsidR="005C3849" w:rsidRDefault="009730ED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5FC99D60" w14:textId="7777777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89179C1" w14:textId="7E71B0B1" w:rsidR="0097274F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6A97F4C2" w14:textId="77777777" w:rsidTr="0097274F">
        <w:tc>
          <w:tcPr>
            <w:tcW w:w="703" w:type="dxa"/>
          </w:tcPr>
          <w:p w14:paraId="329C4629" w14:textId="6A5F78A3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14:paraId="0D986656" w14:textId="355B66C3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Роговское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40202E3D" w14:textId="2A9A9A2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03C658B" w14:textId="25876629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18104663" w14:textId="5666E972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436902FB" w14:textId="2AAEF51D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45168DE2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EA427CF" w14:textId="0D4DFE4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4100F75B" w14:textId="77777777" w:rsidTr="0097274F">
        <w:tc>
          <w:tcPr>
            <w:tcW w:w="703" w:type="dxa"/>
          </w:tcPr>
          <w:p w14:paraId="62959808" w14:textId="6BA3F65B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23E9AACF" w14:textId="3660ED6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Правил аккредитации журналистов средств массовой информации при органах местного самоуправления </w:t>
            </w:r>
            <w:r w:rsidRPr="0097274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внутригородского</w:t>
            </w:r>
            <w:r w:rsidRPr="0097274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муниципального образования –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округа</w:t>
            </w:r>
            <w:r w:rsidRPr="0097274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Вороново в городе Москве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FF657C8" w14:textId="6B1BEE1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48924436" w14:textId="298A447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2E4F9A12" w14:textId="14FE15C8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38728917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ED65ED5" w14:textId="1D01FFB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57CDED84" w14:textId="77777777" w:rsidTr="0097274F">
        <w:tc>
          <w:tcPr>
            <w:tcW w:w="703" w:type="dxa"/>
          </w:tcPr>
          <w:p w14:paraId="5D1E4010" w14:textId="0C2EE58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07DD10A3" w14:textId="1E0815FA" w:rsidR="0097274F" w:rsidRP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Порядка организации и осуществления личного приема граждан депутатами Совета депутатов внутригородского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C8C9621" w14:textId="3A4897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апреля 2025 года</w:t>
            </w:r>
          </w:p>
        </w:tc>
        <w:tc>
          <w:tcPr>
            <w:tcW w:w="2292" w:type="dxa"/>
          </w:tcPr>
          <w:p w14:paraId="6868548A" w14:textId="0DF4AFE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05802959" w14:textId="72964EA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7F0DD4C3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0BEEE6F" w14:textId="50A8297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0C7D44C6" w14:textId="77777777" w:rsidTr="0097274F">
        <w:tc>
          <w:tcPr>
            <w:tcW w:w="703" w:type="dxa"/>
          </w:tcPr>
          <w:p w14:paraId="121DCEF3" w14:textId="7E28A8E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8" w:type="dxa"/>
          </w:tcPr>
          <w:p w14:paraId="4B528D25" w14:textId="14AA514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</w:t>
            </w:r>
            <w:r>
              <w:rPr>
                <w:szCs w:val="28"/>
              </w:rPr>
              <w:t>»</w:t>
            </w:r>
          </w:p>
        </w:tc>
        <w:tc>
          <w:tcPr>
            <w:tcW w:w="2550" w:type="dxa"/>
          </w:tcPr>
          <w:p w14:paraId="1C990CA2" w14:textId="699B84E0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368659DA" w14:textId="0E4582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B31C01C" w14:textId="0B53607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1BB7F53A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EA3C9B1" w14:textId="7B47641E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30ED" w14:paraId="2C3A7E5F" w14:textId="77777777" w:rsidTr="0097274F">
        <w:tc>
          <w:tcPr>
            <w:tcW w:w="703" w:type="dxa"/>
          </w:tcPr>
          <w:p w14:paraId="0D76252B" w14:textId="5B0EBB28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14:paraId="087CA935" w14:textId="69F51C7C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 утверждении Порядка рассмотрения жалоб потребителей и консультирования их по вопросам защиты прав потребителей в аппарате Совета депутатов муниципального округа Вороново в городе Москве</w:t>
            </w:r>
          </w:p>
        </w:tc>
        <w:tc>
          <w:tcPr>
            <w:tcW w:w="2550" w:type="dxa"/>
          </w:tcPr>
          <w:p w14:paraId="31741947" w14:textId="39BB1863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 2025 года</w:t>
            </w:r>
          </w:p>
        </w:tc>
        <w:tc>
          <w:tcPr>
            <w:tcW w:w="2292" w:type="dxa"/>
          </w:tcPr>
          <w:p w14:paraId="4DFA91C5" w14:textId="1BC08DDF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2025 года</w:t>
            </w:r>
          </w:p>
        </w:tc>
        <w:tc>
          <w:tcPr>
            <w:tcW w:w="2292" w:type="dxa"/>
          </w:tcPr>
          <w:p w14:paraId="20B71403" w14:textId="1B4D15CD" w:rsidR="009730ED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7FFB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0F707FEC" w14:textId="77777777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A87865E" w14:textId="69E82B24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80487" w14:paraId="133A4851" w14:textId="77777777" w:rsidTr="0097274F">
        <w:tc>
          <w:tcPr>
            <w:tcW w:w="703" w:type="dxa"/>
          </w:tcPr>
          <w:p w14:paraId="34FE6398" w14:textId="3DF5008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14:paraId="1E3F918B" w14:textId="1253EF5F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реестра муниципального имущества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 Вороново в городе Москве аппаратом Совета депутатов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Вороново в городе Москве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</w:tcPr>
          <w:p w14:paraId="07BF4B61" w14:textId="3AD06DE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 2025 года</w:t>
            </w:r>
          </w:p>
        </w:tc>
        <w:tc>
          <w:tcPr>
            <w:tcW w:w="2292" w:type="dxa"/>
          </w:tcPr>
          <w:p w14:paraId="50BB7F76" w14:textId="49F4CADE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 2025 года</w:t>
            </w:r>
          </w:p>
        </w:tc>
        <w:tc>
          <w:tcPr>
            <w:tcW w:w="2292" w:type="dxa"/>
          </w:tcPr>
          <w:p w14:paraId="4415A6B0" w14:textId="6F585284" w:rsidR="00880487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12BA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6FC26474" w14:textId="77777777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DA87918" w14:textId="0F94B11A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9BC4CB4" w14:textId="77777777" w:rsidTr="0097274F">
        <w:tc>
          <w:tcPr>
            <w:tcW w:w="703" w:type="dxa"/>
          </w:tcPr>
          <w:p w14:paraId="02990195" w14:textId="27D71855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14:paraId="42DE52EC" w14:textId="482EAF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Вороновское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61FFE80" w14:textId="1C2C5A4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4737260" w14:textId="325F31EB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BF7D313" w14:textId="1F8B7CF1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AAD3AFC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D693FAB" w14:textId="72BCAD2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EB9E4A6" w14:textId="77777777" w:rsidTr="0097274F">
        <w:tc>
          <w:tcPr>
            <w:tcW w:w="703" w:type="dxa"/>
          </w:tcPr>
          <w:p w14:paraId="07CA2347" w14:textId="01CD3DA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14:paraId="70B80101" w14:textId="5A29CC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Кленовское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E0B75A1" w14:textId="48C4F2F4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8AC7B79" w14:textId="32318A0D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C09D6EF" w14:textId="4544DB74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B4AFE84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087399B" w14:textId="1712EFE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43BF9580" w14:textId="77777777" w:rsidTr="0097274F">
        <w:tc>
          <w:tcPr>
            <w:tcW w:w="703" w:type="dxa"/>
          </w:tcPr>
          <w:p w14:paraId="107588B5" w14:textId="6FB6E445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8" w:type="dxa"/>
          </w:tcPr>
          <w:p w14:paraId="24E8D926" w14:textId="0352BFFB" w:rsidR="007A0374" w:rsidRPr="000612BA" w:rsidRDefault="007A0374" w:rsidP="007A0374">
            <w:pPr>
              <w:shd w:val="clear" w:color="auto" w:fill="FFFFFF"/>
              <w:tabs>
                <w:tab w:val="left" w:pos="468"/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Роговское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0A468C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D412495" w14:textId="321C72AF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172512B1" w14:textId="6832CD2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44ACA60" w14:textId="2E6DE78D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C899A73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4426F96" w14:textId="55F71673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6E6A9DD0" w14:textId="77777777" w:rsidTr="0097274F">
        <w:tc>
          <w:tcPr>
            <w:tcW w:w="703" w:type="dxa"/>
          </w:tcPr>
          <w:p w14:paraId="65B7A49A" w14:textId="10507652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14:paraId="1640567B" w14:textId="01E526E2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</w:t>
            </w:r>
            <w:r w:rsidRPr="000612BA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color w:val="0A0A0A"/>
                <w:spacing w:val="-1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сводной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росписи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внутригородского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612B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– муниципального округа Вороново в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Москве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и ведения бюджетной росписи </w:t>
            </w:r>
          </w:p>
          <w:p w14:paraId="3D4266AE" w14:textId="77777777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 внутригородского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14:paraId="51329172" w14:textId="5C6587A1" w:rsidR="007A0374" w:rsidRDefault="007A0374" w:rsidP="00F730C1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  <w:r w:rsidRPr="000612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Москве»</w:t>
            </w:r>
          </w:p>
        </w:tc>
        <w:tc>
          <w:tcPr>
            <w:tcW w:w="2550" w:type="dxa"/>
          </w:tcPr>
          <w:p w14:paraId="1C02A9AB" w14:textId="561CDB4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2D33C423" w14:textId="74763BF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 2025 года</w:t>
            </w:r>
          </w:p>
        </w:tc>
        <w:tc>
          <w:tcPr>
            <w:tcW w:w="2292" w:type="dxa"/>
          </w:tcPr>
          <w:p w14:paraId="35F84357" w14:textId="4958DFB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2FE76A55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03C252B" w14:textId="5BE719D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EE34ED" w14:paraId="3078AFDE" w14:textId="77777777" w:rsidTr="0097274F">
        <w:tc>
          <w:tcPr>
            <w:tcW w:w="703" w:type="dxa"/>
          </w:tcPr>
          <w:p w14:paraId="55628FEC" w14:textId="0C8DD6FB" w:rsidR="00EE34ED" w:rsidRDefault="00EE34ED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14:paraId="41383391" w14:textId="525DEC65" w:rsidR="00EE34ED" w:rsidRPr="000612BA" w:rsidRDefault="00EE34ED" w:rsidP="00EE34ED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проведения отчета депутатов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Совета депутатов внутригородского </w:t>
            </w:r>
            <w:r w:rsidRPr="00EE3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образования –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EE34E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Вороново в городе Москве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 избирателями»</w:t>
            </w:r>
          </w:p>
        </w:tc>
        <w:tc>
          <w:tcPr>
            <w:tcW w:w="2550" w:type="dxa"/>
          </w:tcPr>
          <w:p w14:paraId="241F0B8F" w14:textId="180754EC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560B242C" w14:textId="13C26C22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047780CF" w14:textId="30A4C474" w:rsidR="00EE34ED" w:rsidRPr="00B423A8" w:rsidRDefault="00EA63B1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761301E6" w14:textId="77777777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79529FC" w14:textId="523CD428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D02B78" w14:paraId="28E8014A" w14:textId="77777777" w:rsidTr="0097274F">
        <w:tc>
          <w:tcPr>
            <w:tcW w:w="703" w:type="dxa"/>
          </w:tcPr>
          <w:p w14:paraId="61ED553D" w14:textId="24DC755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14:paraId="636517B2" w14:textId="00501971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О ежегодном отчете главы внутригородского муниципального</w:t>
            </w:r>
          </w:p>
          <w:p w14:paraId="263AA286" w14:textId="64BC5708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муниципального округа Вороново в городе Москве о результатах своей деятельности, </w:t>
            </w:r>
          </w:p>
          <w:p w14:paraId="3279A72D" w14:textId="77777777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деятельности аппарата Совета депутатов, в том числе о решении вопросов, поставленных Советом депутатов муниципального округа</w:t>
            </w:r>
          </w:p>
          <w:p w14:paraId="68EBF866" w14:textId="12A96686" w:rsidR="00D02B78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FA548D5" w14:textId="22225EA2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42E7DCCF" w14:textId="1B953576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540ECB56" w14:textId="3C1172E7" w:rsidR="00D02B78" w:rsidRPr="00B423A8" w:rsidRDefault="00EA63B1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2A3E943" w14:textId="7777777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9B8FC9" w14:textId="653863F0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39020B" w14:paraId="36C36766" w14:textId="77777777" w:rsidTr="0097274F">
        <w:tc>
          <w:tcPr>
            <w:tcW w:w="703" w:type="dxa"/>
          </w:tcPr>
          <w:p w14:paraId="26976CE9" w14:textId="3ACB144E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8" w:type="dxa"/>
          </w:tcPr>
          <w:p w14:paraId="1A39DB2C" w14:textId="4D4CD486" w:rsidR="0039020B" w:rsidRDefault="0039020B" w:rsidP="003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аппарата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4AC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отчета об исполнении бюджета внутригородского муниципального образования – </w:t>
            </w:r>
            <w:r w:rsidRPr="00534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Вороново в городе Москве за 1 полугодие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899E720" w14:textId="3C725411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июля 2025 года</w:t>
            </w:r>
          </w:p>
        </w:tc>
        <w:tc>
          <w:tcPr>
            <w:tcW w:w="2292" w:type="dxa"/>
          </w:tcPr>
          <w:p w14:paraId="03447CB0" w14:textId="42A86C1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 2025 года</w:t>
            </w:r>
          </w:p>
        </w:tc>
        <w:tc>
          <w:tcPr>
            <w:tcW w:w="2292" w:type="dxa"/>
          </w:tcPr>
          <w:p w14:paraId="7570190B" w14:textId="7256AFA2" w:rsidR="0039020B" w:rsidRPr="00B423A8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EDA94B3" w14:textId="7777777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687DA22C" w14:textId="42874F4C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3DC265A6" w14:textId="77777777" w:rsidTr="0097274F">
        <w:tc>
          <w:tcPr>
            <w:tcW w:w="703" w:type="dxa"/>
          </w:tcPr>
          <w:p w14:paraId="515309C2" w14:textId="6DC6456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8" w:type="dxa"/>
          </w:tcPr>
          <w:p w14:paraId="79AA435F" w14:textId="720D495D" w:rsidR="009A22DA" w:rsidRPr="000612B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в сферах благоустройства и капитального ремонта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3E782EF" w14:textId="45961E5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3396C233" w14:textId="26474B2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39A4DAEC" w14:textId="3456769B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7F924E5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46F52A6" w14:textId="4C0912E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4DE29D9" w14:textId="77777777" w:rsidTr="0097274F">
        <w:tc>
          <w:tcPr>
            <w:tcW w:w="703" w:type="dxa"/>
          </w:tcPr>
          <w:p w14:paraId="60F9BC6A" w14:textId="06A773D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8" w:type="dxa"/>
          </w:tcPr>
          <w:p w14:paraId="67BE081F" w14:textId="081C3382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04A7065" w14:textId="3381C6B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42C69215" w14:textId="14B1451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56DEFCBB" w14:textId="5A563939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326D3C1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39276A3" w14:textId="5396508E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81C79D9" w14:textId="77777777" w:rsidTr="0097274F">
        <w:tc>
          <w:tcPr>
            <w:tcW w:w="703" w:type="dxa"/>
          </w:tcPr>
          <w:p w14:paraId="7E593D24" w14:textId="0902B38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8" w:type="dxa"/>
          </w:tcPr>
          <w:p w14:paraId="408B8451" w14:textId="4C6512BD" w:rsidR="009A22DA" w:rsidRPr="001F2F95" w:rsidRDefault="009A22DA" w:rsidP="009A22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«Об утверждении положения о порядке и сроках рассмотрения обращений граждан в Совет депутатов муниципального округа Вороново в городе Москве»</w:t>
            </w:r>
          </w:p>
        </w:tc>
        <w:tc>
          <w:tcPr>
            <w:tcW w:w="2550" w:type="dxa"/>
          </w:tcPr>
          <w:p w14:paraId="435FE32E" w14:textId="77FD3AE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2025 </w:t>
            </w:r>
          </w:p>
        </w:tc>
        <w:tc>
          <w:tcPr>
            <w:tcW w:w="2292" w:type="dxa"/>
          </w:tcPr>
          <w:p w14:paraId="509B27B0" w14:textId="021F25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6B4E6BD1" w14:textId="74C18FC0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326AF876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A8B2BCF" w14:textId="4CCA909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B0F5B84" w14:textId="77777777" w:rsidTr="0097274F">
        <w:tc>
          <w:tcPr>
            <w:tcW w:w="703" w:type="dxa"/>
          </w:tcPr>
          <w:p w14:paraId="601490C9" w14:textId="32B42C4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8" w:type="dxa"/>
          </w:tcPr>
          <w:p w14:paraId="1003474A" w14:textId="1E7F4BCE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463493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2550" w:type="dxa"/>
          </w:tcPr>
          <w:p w14:paraId="68D2944F" w14:textId="7A402CB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71907DE7" w14:textId="2DACE2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4F3AF3A3" w14:textId="288E7A36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60E23D4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3A1A3A3" w14:textId="6781416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8A56219" w14:textId="77777777" w:rsidTr="0097274F">
        <w:tc>
          <w:tcPr>
            <w:tcW w:w="703" w:type="dxa"/>
          </w:tcPr>
          <w:p w14:paraId="4AE0310F" w14:textId="3C9A83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8" w:type="dxa"/>
          </w:tcPr>
          <w:p w14:paraId="15C6EF6F" w14:textId="529C1F3A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5460731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D4707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bookmarkStart w:id="2" w:name="_Hlk205460712"/>
            <w:bookmarkEnd w:id="1"/>
            <w:r w:rsidRPr="00D47078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реализации отдельных полномочий города </w:t>
            </w:r>
            <w:r w:rsidRPr="00D47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Москвы в сфере размещения некапитальных объектов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BDC26C8" w14:textId="20772AB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августа 2025</w:t>
            </w:r>
          </w:p>
        </w:tc>
        <w:tc>
          <w:tcPr>
            <w:tcW w:w="2292" w:type="dxa"/>
          </w:tcPr>
          <w:p w14:paraId="17C875A4" w14:textId="16AF93A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0055C3CA" w14:textId="6C162973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D49C8AC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7544BA20" w14:textId="22A44C3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1A81370" w14:textId="77777777" w:rsidTr="0097274F">
        <w:tc>
          <w:tcPr>
            <w:tcW w:w="703" w:type="dxa"/>
          </w:tcPr>
          <w:p w14:paraId="56A07965" w14:textId="62A291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8" w:type="dxa"/>
          </w:tcPr>
          <w:p w14:paraId="655DED56" w14:textId="4AEB34E3" w:rsidR="009A22DA" w:rsidRPr="00D47078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957DAC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рассмотрению,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F66DE52" w14:textId="6642476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086BE714" w14:textId="17B9CEE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2E8CA456" w14:textId="2E460FFC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884CE9F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4894850" w14:textId="69F7513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07641" w14:paraId="722DCE45" w14:textId="77777777" w:rsidTr="0097274F">
        <w:tc>
          <w:tcPr>
            <w:tcW w:w="703" w:type="dxa"/>
          </w:tcPr>
          <w:p w14:paraId="1744E21D" w14:textId="119CCC6C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8" w:type="dxa"/>
          </w:tcPr>
          <w:p w14:paraId="48A3226A" w14:textId="6875A08F" w:rsidR="00807641" w:rsidRDefault="00807641" w:rsidP="0080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bookmarkStart w:id="3" w:name="_Hlk209440790"/>
            <w:r w:rsidRPr="00942D01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Грамоте Главы муниципального округа Вороново в городе Москве</w:t>
            </w:r>
            <w:bookmarkEnd w:id="3"/>
            <w:r w:rsidR="00561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56C18F8" w14:textId="708A0B04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0F06C17B" w14:textId="6FE201A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113947EE" w14:textId="362A115A" w:rsidR="00807641" w:rsidRPr="00B423A8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6E886FC" w14:textId="7777777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D892A6F" w14:textId="218F2A7F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07641" w14:paraId="635D406B" w14:textId="77777777" w:rsidTr="0097274F">
        <w:tc>
          <w:tcPr>
            <w:tcW w:w="703" w:type="dxa"/>
          </w:tcPr>
          <w:p w14:paraId="25538666" w14:textId="5DB18EDF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8" w:type="dxa"/>
          </w:tcPr>
          <w:p w14:paraId="7A6E474F" w14:textId="77777777" w:rsidR="00807641" w:rsidRPr="00942D01" w:rsidRDefault="00807641" w:rsidP="00807641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Pr="00942D01">
              <w:rPr>
                <w:b w:val="0"/>
                <w:bCs w:val="0"/>
                <w:sz w:val="24"/>
                <w:szCs w:val="24"/>
              </w:rPr>
              <w:t>Об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утверждении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Порядка</w:t>
            </w:r>
            <w:r w:rsidRPr="00942D01">
              <w:rPr>
                <w:b w:val="0"/>
                <w:bCs w:val="0"/>
                <w:spacing w:val="-67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изготовления,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хранения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уничтожения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герба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флага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муниципального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округа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Вороново в городе Москве</w:t>
            </w:r>
            <w:r w:rsidRPr="00942D01">
              <w:rPr>
                <w:b w:val="0"/>
                <w:bCs w:val="0"/>
                <w:sz w:val="24"/>
                <w:szCs w:val="24"/>
              </w:rPr>
              <w:t>,</w:t>
            </w:r>
            <w:r w:rsidRPr="00942D01">
              <w:rPr>
                <w:b w:val="0"/>
                <w:bCs w:val="0"/>
                <w:spacing w:val="-1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бланков,</w:t>
            </w:r>
            <w:r w:rsidRPr="00942D01">
              <w:rPr>
                <w:b w:val="0"/>
                <w:bCs w:val="0"/>
                <w:spacing w:val="-9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печатей</w:t>
            </w:r>
            <w:r w:rsidRPr="00942D01">
              <w:rPr>
                <w:b w:val="0"/>
                <w:bCs w:val="0"/>
                <w:spacing w:val="-68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иных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носителей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изображения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герба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и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флага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муниципального</w:t>
            </w:r>
            <w:r w:rsidRPr="00942D01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942D01">
              <w:rPr>
                <w:b w:val="0"/>
                <w:bCs w:val="0"/>
                <w:sz w:val="24"/>
                <w:szCs w:val="24"/>
              </w:rPr>
              <w:t>округа</w:t>
            </w:r>
            <w:r w:rsidRPr="00942D01">
              <w:rPr>
                <w:b w:val="0"/>
                <w:bCs w:val="0"/>
                <w:spacing w:val="-2"/>
                <w:sz w:val="24"/>
                <w:szCs w:val="24"/>
              </w:rPr>
              <w:t xml:space="preserve"> Вороново в городе Москве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>»</w:t>
            </w:r>
          </w:p>
          <w:p w14:paraId="1057AE21" w14:textId="77777777" w:rsidR="00807641" w:rsidRDefault="00807641" w:rsidP="0080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EBFEEE0" w14:textId="285E3CC3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743BB467" w14:textId="424DE041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3184D9FE" w14:textId="634EB7BA" w:rsidR="00807641" w:rsidRPr="00B423A8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DEB511B" w14:textId="7777777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0ABA171" w14:textId="27936049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28CAEC3C" w14:textId="77777777" w:rsidTr="0097274F">
        <w:tc>
          <w:tcPr>
            <w:tcW w:w="703" w:type="dxa"/>
          </w:tcPr>
          <w:p w14:paraId="211D956C" w14:textId="1BA784BA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8" w:type="dxa"/>
          </w:tcPr>
          <w:p w14:paraId="06FA0B22" w14:textId="049B87E0" w:rsidR="00BA6A20" w:rsidRPr="00747A24" w:rsidRDefault="00BA6A20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747A24">
              <w:rPr>
                <w:b w:val="0"/>
                <w:bCs w:val="0"/>
                <w:sz w:val="24"/>
                <w:szCs w:val="24"/>
              </w:rPr>
              <w:t xml:space="preserve">О внесении изменений в решение </w:t>
            </w:r>
            <w:r w:rsidRPr="00747A24">
              <w:rPr>
                <w:b w:val="0"/>
                <w:bCs w:val="0"/>
                <w:iCs/>
                <w:sz w:val="24"/>
                <w:szCs w:val="24"/>
              </w:rPr>
              <w:t>Совета депутатов внутригородского муниципального образования – муниципального округа Вороново</w:t>
            </w:r>
            <w:r w:rsidRPr="00747A24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747A24">
              <w:rPr>
                <w:b w:val="0"/>
                <w:bCs w:val="0"/>
                <w:iCs/>
                <w:sz w:val="24"/>
                <w:szCs w:val="24"/>
              </w:rPr>
              <w:t xml:space="preserve">в городе Москве от 19.02.2025 № </w:t>
            </w:r>
            <w:r w:rsidRPr="00747A24">
              <w:rPr>
                <w:b w:val="0"/>
                <w:bCs w:val="0"/>
                <w:iCs/>
                <w:sz w:val="24"/>
                <w:szCs w:val="24"/>
              </w:rPr>
              <w:lastRenderedPageBreak/>
              <w:t xml:space="preserve">02/02 </w:t>
            </w:r>
            <w:r w:rsidRPr="00747A24">
              <w:rPr>
                <w:b w:val="0"/>
                <w:bCs w:val="0"/>
                <w:sz w:val="24"/>
                <w:szCs w:val="24"/>
              </w:rPr>
              <w:t>«О звании</w:t>
            </w:r>
            <w:r w:rsidRPr="00747A24">
              <w:rPr>
                <w:rFonts w:eastAsia="Calibri"/>
                <w:b w:val="0"/>
                <w:bCs w:val="0"/>
                <w:sz w:val="24"/>
                <w:szCs w:val="24"/>
              </w:rPr>
              <w:t xml:space="preserve"> «Почетный житель </w:t>
            </w:r>
            <w:r w:rsidRPr="00747A24">
              <w:rPr>
                <w:b w:val="0"/>
                <w:bCs w:val="0"/>
                <w:sz w:val="24"/>
                <w:szCs w:val="24"/>
              </w:rPr>
              <w:t xml:space="preserve">внутригородского муниципального образования – </w:t>
            </w:r>
            <w:r w:rsidRPr="00747A24">
              <w:rPr>
                <w:rFonts w:eastAsia="Calibri"/>
                <w:b w:val="0"/>
                <w:bCs w:val="0"/>
                <w:iCs/>
                <w:sz w:val="24"/>
                <w:szCs w:val="24"/>
              </w:rPr>
              <w:t>муниципального округа</w:t>
            </w:r>
            <w:r w:rsidRPr="00747A24">
              <w:rPr>
                <w:b w:val="0"/>
                <w:bCs w:val="0"/>
                <w:iCs/>
                <w:sz w:val="24"/>
                <w:szCs w:val="24"/>
              </w:rPr>
              <w:t xml:space="preserve"> Вороново</w:t>
            </w:r>
            <w:r w:rsidRPr="00747A24">
              <w:rPr>
                <w:rFonts w:eastAsia="Calibr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747A24">
              <w:rPr>
                <w:rFonts w:eastAsia="Calibri"/>
                <w:b w:val="0"/>
                <w:bCs w:val="0"/>
                <w:sz w:val="24"/>
                <w:szCs w:val="24"/>
              </w:rPr>
              <w:t>в городе Москве</w:t>
            </w:r>
            <w:r w:rsidRPr="00747A24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189C1FC" w14:textId="51DE2794" w:rsidR="00BA6A20" w:rsidRPr="00461756" w:rsidRDefault="00BA6A20" w:rsidP="00BA6A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 октября 2025</w:t>
            </w:r>
          </w:p>
        </w:tc>
        <w:tc>
          <w:tcPr>
            <w:tcW w:w="2292" w:type="dxa"/>
          </w:tcPr>
          <w:p w14:paraId="5CE3C7F2" w14:textId="52A13959" w:rsidR="00BA6A20" w:rsidRPr="00461756" w:rsidRDefault="00BA6A20" w:rsidP="00BA6A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297A823B" w14:textId="0F8C416D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6C2FC74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BE2D9D0" w14:textId="115BE2F5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6622E95E" w14:textId="77777777" w:rsidTr="0097274F">
        <w:tc>
          <w:tcPr>
            <w:tcW w:w="703" w:type="dxa"/>
          </w:tcPr>
          <w:p w14:paraId="65E5765B" w14:textId="43678E20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388" w:type="dxa"/>
          </w:tcPr>
          <w:p w14:paraId="2EFA65C3" w14:textId="764B1D2A" w:rsidR="00BA6A20" w:rsidRPr="00BA6A20" w:rsidRDefault="00BA6A20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A6A20">
              <w:rPr>
                <w:b w:val="0"/>
                <w:bCs w:val="0"/>
                <w:sz w:val="24"/>
                <w:szCs w:val="24"/>
              </w:rPr>
              <w:t xml:space="preserve">Об утверждении Порядка рассмотрения представителем нанимателя (работодателем) заявления о выдаче разрешения на участие на безвозмездной </w:t>
            </w:r>
            <w:r w:rsidRPr="00BA6A20">
              <w:rPr>
                <w:b w:val="0"/>
                <w:bCs w:val="0"/>
                <w:spacing w:val="-2"/>
                <w:sz w:val="24"/>
                <w:szCs w:val="24"/>
              </w:rPr>
              <w:t>основе</w:t>
            </w:r>
            <w:r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A6A20">
              <w:rPr>
                <w:b w:val="0"/>
                <w:bCs w:val="0"/>
                <w:spacing w:val="-10"/>
                <w:sz w:val="24"/>
                <w:szCs w:val="24"/>
              </w:rPr>
              <w:t>в</w:t>
            </w:r>
            <w:r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управлении </w:t>
            </w:r>
            <w:r w:rsidRPr="00BA6A20">
              <w:rPr>
                <w:b w:val="0"/>
                <w:bCs w:val="0"/>
                <w:sz w:val="24"/>
                <w:szCs w:val="24"/>
              </w:rPr>
              <w:t>некоммерческой организацией</w:t>
            </w:r>
          </w:p>
        </w:tc>
        <w:tc>
          <w:tcPr>
            <w:tcW w:w="2550" w:type="dxa"/>
          </w:tcPr>
          <w:p w14:paraId="571EC879" w14:textId="5DE76858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52FDB39B" w14:textId="119ADC4D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69E01F7E" w14:textId="0E3F4A5D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D1E8B4D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250AF9" w14:textId="67D2C896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16EA22CF" w14:textId="77777777" w:rsidTr="0097274F">
        <w:tc>
          <w:tcPr>
            <w:tcW w:w="703" w:type="dxa"/>
          </w:tcPr>
          <w:p w14:paraId="225CC60C" w14:textId="31918E21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8" w:type="dxa"/>
          </w:tcPr>
          <w:p w14:paraId="5C268091" w14:textId="1E85BF37" w:rsidR="00BA6A20" w:rsidRPr="00BA6A20" w:rsidRDefault="00BA6A20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A6A20">
              <w:rPr>
                <w:b w:val="0"/>
                <w:bCs w:val="0"/>
                <w:sz w:val="24"/>
                <w:szCs w:val="24"/>
              </w:rPr>
              <w:t xml:space="preserve">Об утверждении Регламента </w:t>
            </w:r>
            <w:r w:rsidRPr="00BA6A20">
              <w:rPr>
                <w:b w:val="0"/>
                <w:bCs w:val="0"/>
                <w:spacing w:val="-2"/>
                <w:sz w:val="24"/>
                <w:szCs w:val="24"/>
              </w:rPr>
              <w:t>реализации</w:t>
            </w:r>
            <w:r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отдельных </w:t>
            </w:r>
            <w:r w:rsidRPr="00BA6A20">
              <w:rPr>
                <w:b w:val="0"/>
                <w:bCs w:val="0"/>
                <w:sz w:val="24"/>
                <w:szCs w:val="24"/>
              </w:rPr>
              <w:t xml:space="preserve">полномочий города Москвы по согласованию </w:t>
            </w:r>
            <w:r w:rsidRPr="00BA6A20">
              <w:rPr>
                <w:b w:val="0"/>
                <w:bCs w:val="0"/>
                <w:spacing w:val="-4"/>
                <w:sz w:val="24"/>
                <w:szCs w:val="24"/>
              </w:rPr>
              <w:t xml:space="preserve">мест </w:t>
            </w:r>
            <w:r w:rsidRPr="00BA6A20">
              <w:rPr>
                <w:b w:val="0"/>
                <w:bCs w:val="0"/>
                <w:spacing w:val="-2"/>
                <w:sz w:val="24"/>
                <w:szCs w:val="24"/>
              </w:rPr>
              <w:t>размещения</w:t>
            </w:r>
            <w:r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ярмарок </w:t>
            </w:r>
            <w:r w:rsidRPr="00BA6A20">
              <w:rPr>
                <w:b w:val="0"/>
                <w:bCs w:val="0"/>
                <w:sz w:val="24"/>
                <w:szCs w:val="24"/>
              </w:rPr>
              <w:t>выходного</w:t>
            </w:r>
            <w:r w:rsidRPr="00BA6A20">
              <w:rPr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 w:rsidRPr="00BA6A20">
              <w:rPr>
                <w:b w:val="0"/>
                <w:bCs w:val="0"/>
                <w:sz w:val="24"/>
                <w:szCs w:val="24"/>
              </w:rPr>
              <w:t>дня</w:t>
            </w:r>
            <w:r w:rsidRPr="00BA6A20">
              <w:rPr>
                <w:b w:val="0"/>
                <w:bCs w:val="0"/>
                <w:spacing w:val="-17"/>
                <w:sz w:val="24"/>
                <w:szCs w:val="24"/>
              </w:rPr>
              <w:t xml:space="preserve"> </w:t>
            </w:r>
            <w:r w:rsidRPr="00BA6A20">
              <w:rPr>
                <w:b w:val="0"/>
                <w:bCs w:val="0"/>
                <w:sz w:val="24"/>
                <w:szCs w:val="24"/>
              </w:rPr>
              <w:t>и</w:t>
            </w:r>
            <w:r w:rsidRPr="00BA6A20">
              <w:rPr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 w:rsidRPr="00BA6A20">
              <w:rPr>
                <w:b w:val="0"/>
                <w:bCs w:val="0"/>
                <w:sz w:val="24"/>
                <w:szCs w:val="24"/>
              </w:rPr>
              <w:t>проведению мониторинга их работы</w:t>
            </w:r>
          </w:p>
        </w:tc>
        <w:tc>
          <w:tcPr>
            <w:tcW w:w="2550" w:type="dxa"/>
          </w:tcPr>
          <w:p w14:paraId="4C1F1C15" w14:textId="0BA93670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60853090" w14:textId="759A1B5C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70A4E378" w14:textId="2D147EE5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C660480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0B766A9" w14:textId="10C76C75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10CEE4BB" w14:textId="77777777" w:rsidTr="0097274F">
        <w:tc>
          <w:tcPr>
            <w:tcW w:w="703" w:type="dxa"/>
          </w:tcPr>
          <w:p w14:paraId="4186945E" w14:textId="0FB5B73E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8" w:type="dxa"/>
          </w:tcPr>
          <w:p w14:paraId="62F6BF99" w14:textId="25C6BA9E" w:rsidR="00BA6A20" w:rsidRPr="00BA6A20" w:rsidRDefault="00BA6A20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A6A20">
              <w:rPr>
                <w:b w:val="0"/>
                <w:bCs w:val="0"/>
                <w:color w:val="000000" w:themeColor="text1"/>
                <w:sz w:val="24"/>
                <w:szCs w:val="24"/>
              </w:rPr>
              <w:t>Об утверждении Порядка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 в муниципальном округе Вороново в городе Москве</w:t>
            </w:r>
          </w:p>
        </w:tc>
        <w:tc>
          <w:tcPr>
            <w:tcW w:w="2550" w:type="dxa"/>
          </w:tcPr>
          <w:p w14:paraId="2F214E8A" w14:textId="67C5D4CB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2BCEC493" w14:textId="2B81678F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3657F6F9" w14:textId="0654D802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D9882B2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7AA7171" w14:textId="6EDAB75C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30346C3A" w14:textId="77777777" w:rsidTr="0097274F">
        <w:tc>
          <w:tcPr>
            <w:tcW w:w="703" w:type="dxa"/>
          </w:tcPr>
          <w:p w14:paraId="29AD8156" w14:textId="7FEF7CC5" w:rsidR="00BA6A20" w:rsidRDefault="00BA6A20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0478974" w14:textId="77777777" w:rsidR="00BA6A20" w:rsidRPr="00BA6A20" w:rsidRDefault="00BA6A20" w:rsidP="00807641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370C603" w14:textId="77777777" w:rsidR="00BA6A20" w:rsidRDefault="00BA6A20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86934A3" w14:textId="77777777" w:rsidR="00BA6A20" w:rsidRDefault="00BA6A20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7152761" w14:textId="77777777" w:rsidR="00BA6A20" w:rsidRPr="00B423A8" w:rsidRDefault="00BA6A20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194B019" w14:textId="77777777" w:rsidR="00BA6A20" w:rsidRDefault="00BA6A20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9120A" w14:textId="2E3A7F45" w:rsidR="005C3849" w:rsidRPr="005C3849" w:rsidRDefault="005C3849" w:rsidP="005C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3849" w:rsidRPr="005C3849" w:rsidSect="005C38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91"/>
    <w:rsid w:val="00055FFD"/>
    <w:rsid w:val="000612BA"/>
    <w:rsid w:val="0010128D"/>
    <w:rsid w:val="00103363"/>
    <w:rsid w:val="001F2F95"/>
    <w:rsid w:val="0020395D"/>
    <w:rsid w:val="0039020B"/>
    <w:rsid w:val="003B5C26"/>
    <w:rsid w:val="00461756"/>
    <w:rsid w:val="004E507B"/>
    <w:rsid w:val="00534AC0"/>
    <w:rsid w:val="00561E70"/>
    <w:rsid w:val="005C3849"/>
    <w:rsid w:val="00633BF7"/>
    <w:rsid w:val="006D3097"/>
    <w:rsid w:val="00747A24"/>
    <w:rsid w:val="007A0374"/>
    <w:rsid w:val="00807641"/>
    <w:rsid w:val="0086313C"/>
    <w:rsid w:val="00880487"/>
    <w:rsid w:val="00925C91"/>
    <w:rsid w:val="00957DAC"/>
    <w:rsid w:val="0097274F"/>
    <w:rsid w:val="00972E92"/>
    <w:rsid w:val="009730ED"/>
    <w:rsid w:val="009A22DA"/>
    <w:rsid w:val="009E7FFB"/>
    <w:rsid w:val="00AC7567"/>
    <w:rsid w:val="00BA6A20"/>
    <w:rsid w:val="00C77F00"/>
    <w:rsid w:val="00D02B78"/>
    <w:rsid w:val="00D47078"/>
    <w:rsid w:val="00DF010C"/>
    <w:rsid w:val="00EA63B1"/>
    <w:rsid w:val="00EE34ED"/>
    <w:rsid w:val="00EE5880"/>
    <w:rsid w:val="00F730C1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D72"/>
  <w15:chartTrackingRefBased/>
  <w15:docId w15:val="{93BE7B99-2BA7-4793-865B-8E35116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7641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384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80764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35</cp:revision>
  <dcterms:created xsi:type="dcterms:W3CDTF">2025-04-07T05:39:00Z</dcterms:created>
  <dcterms:modified xsi:type="dcterms:W3CDTF">2025-10-28T05:01:00Z</dcterms:modified>
</cp:coreProperties>
</file>