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857C" w14:textId="77777777" w:rsidR="0098713B" w:rsidRPr="0083590D" w:rsidRDefault="0098713B" w:rsidP="0098713B">
      <w:pPr>
        <w:ind w:right="590"/>
        <w:jc w:val="center"/>
        <w:rPr>
          <w:rFonts w:ascii="Cambria" w:eastAsia="Cambria" w:hAnsi="Cambria" w:cs="Cambria"/>
          <w:b/>
          <w:caps/>
          <w:szCs w:val="28"/>
        </w:rPr>
      </w:pPr>
      <w:r w:rsidRPr="0083590D">
        <w:rPr>
          <w:rFonts w:ascii="Cambria" w:eastAsia="Cambria" w:hAnsi="Cambria" w:cs="Cambria"/>
          <w:noProof/>
        </w:rPr>
        <w:drawing>
          <wp:inline distT="0" distB="0" distL="0" distR="0" wp14:anchorId="573CEE9E" wp14:editId="579B0315">
            <wp:extent cx="542925" cy="676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B099" w14:textId="77777777" w:rsidR="0098713B" w:rsidRPr="0083590D" w:rsidRDefault="0098713B" w:rsidP="0098713B">
      <w:pPr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83590D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6998D384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6F76B90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 xml:space="preserve"> </w:t>
      </w:r>
      <w:r w:rsidRPr="0083590D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83590D">
        <w:rPr>
          <w:rFonts w:eastAsia="Cambria"/>
          <w:b/>
          <w:caps/>
          <w:color w:val="0070C0"/>
          <w:szCs w:val="28"/>
        </w:rPr>
        <w:t>А</w:t>
      </w:r>
    </w:p>
    <w:p w14:paraId="7CE62968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83590D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24CF8088" w14:textId="77777777" w:rsidR="0098713B" w:rsidRPr="0083590D" w:rsidRDefault="0098713B" w:rsidP="0098713B">
      <w:pPr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83590D">
        <w:rPr>
          <w:rFonts w:eastAsia="Cambria"/>
          <w:b/>
          <w:caps/>
          <w:color w:val="0070C0"/>
          <w:szCs w:val="28"/>
        </w:rPr>
        <w:t>в городе МОскве</w:t>
      </w:r>
    </w:p>
    <w:p w14:paraId="47829DB9" w14:textId="77777777" w:rsidR="0098713B" w:rsidRPr="0083590D" w:rsidRDefault="0098713B" w:rsidP="0098713B">
      <w:pPr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83590D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78E9A483" w14:textId="77777777" w:rsidR="0098713B" w:rsidRPr="0083590D" w:rsidRDefault="0098713B" w:rsidP="0098713B">
      <w:pPr>
        <w:tabs>
          <w:tab w:val="left" w:pos="2835"/>
        </w:tabs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36591B6B" w14:textId="1FE19386" w:rsidR="0098713B" w:rsidRDefault="0098713B" w:rsidP="0098713B">
      <w:pPr>
        <w:rPr>
          <w:b/>
        </w:rPr>
      </w:pPr>
      <w:r>
        <w:rPr>
          <w:b/>
        </w:rPr>
        <w:t xml:space="preserve">_______________________________________                                                                       </w:t>
      </w:r>
      <w:r w:rsidRPr="00126380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______</w:t>
      </w:r>
      <w:r w:rsidR="00202421">
        <w:rPr>
          <w:b/>
          <w:sz w:val="28"/>
          <w:szCs w:val="28"/>
        </w:rPr>
        <w:t>_</w:t>
      </w:r>
    </w:p>
    <w:p w14:paraId="137DAC05" w14:textId="77777777" w:rsidR="0098713B" w:rsidRDefault="0098713B" w:rsidP="0098713B"/>
    <w:p w14:paraId="3DA2E553" w14:textId="77777777" w:rsidR="0098713B" w:rsidRDefault="0098713B" w:rsidP="0098713B">
      <w:pPr>
        <w:pStyle w:val="1"/>
        <w:ind w:left="0" w:right="4600"/>
      </w:pPr>
    </w:p>
    <w:p w14:paraId="40EF3083" w14:textId="7A558381" w:rsidR="00D44747" w:rsidRDefault="00455CD8" w:rsidP="0098713B">
      <w:pPr>
        <w:pStyle w:val="1"/>
        <w:ind w:left="0" w:right="4600"/>
      </w:pPr>
      <w:r>
        <w:t>Об утверждении Правил определения нормативных затрат для обеспечения функций</w:t>
      </w:r>
      <w:r>
        <w:rPr>
          <w:spacing w:val="-13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t xml:space="preserve">самоуправления муниципального округа </w:t>
      </w:r>
      <w:r w:rsidR="00973CFF">
        <w:t>Вороново в городе Москве</w:t>
      </w:r>
    </w:p>
    <w:p w14:paraId="3324F492" w14:textId="77777777" w:rsidR="00D44747" w:rsidRDefault="00D44747" w:rsidP="00AE5488">
      <w:pPr>
        <w:pStyle w:val="a3"/>
        <w:ind w:left="0"/>
        <w:rPr>
          <w:b/>
        </w:rPr>
      </w:pPr>
    </w:p>
    <w:p w14:paraId="3701461B" w14:textId="33ED2912" w:rsidR="00D44747" w:rsidRDefault="00455CD8" w:rsidP="00BC7ED0">
      <w:pPr>
        <w:pStyle w:val="a3"/>
        <w:ind w:left="0" w:right="-92" w:firstLine="707"/>
        <w:jc w:val="both"/>
      </w:pPr>
      <w:r>
        <w:t xml:space="preserve">В соответствии с </w:t>
      </w:r>
      <w:hyperlink r:id="rId7">
        <w:r>
          <w:t>пунктом 2 части 4 статьи 19</w:t>
        </w:r>
      </w:hyperlink>
      <w:r>
        <w:t xml:space="preserve"> Федерального закона от </w:t>
      </w:r>
      <w:r w:rsidR="0098713B">
        <w:t xml:space="preserve">     </w:t>
      </w:r>
      <w:r>
        <w:t>05</w:t>
      </w:r>
      <w:r w:rsidR="00973CFF">
        <w:t xml:space="preserve"> апреля </w:t>
      </w:r>
      <w:r>
        <w:t>2013</w:t>
      </w:r>
      <w:r w:rsidR="00973CFF">
        <w:t xml:space="preserve"> года</w:t>
      </w:r>
      <w: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</w:t>
      </w:r>
      <w:r w:rsidR="00973CFF">
        <w:t xml:space="preserve"> октября </w:t>
      </w:r>
      <w:r>
        <w:t>2014</w:t>
      </w:r>
      <w:r w:rsidR="00973CFF">
        <w:t xml:space="preserve"> года</w:t>
      </w:r>
      <w:r>
        <w:t xml:space="preserve">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973CFF">
        <w:t>«</w:t>
      </w:r>
      <w:r>
        <w:t>Росатом», Государственной корпорации по космической деятельности «Роскосмос» и подведомственных им организаций», постановлением Правительства Российской Федерации от 18 мая 2015 г</w:t>
      </w:r>
      <w:r w:rsidR="00973CFF">
        <w:t>ода</w:t>
      </w:r>
      <w:r>
        <w:t xml:space="preserve">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Правительства Москвы от </w:t>
      </w:r>
      <w:r w:rsidR="0098713B">
        <w:t xml:space="preserve">         </w:t>
      </w:r>
      <w:r>
        <w:t xml:space="preserve">25 декабря 2015 года № 955-ПП «Об утверждении Правил определения нормативных затрат на обеспечение функций органов исполнительной власти города Москвы, иных государственных органов города Москвы и подведомственных им государственных казенных учреждений города Москвы», </w:t>
      </w:r>
      <w:r>
        <w:lastRenderedPageBreak/>
        <w:t xml:space="preserve">Уставом муниципального округа </w:t>
      </w:r>
      <w:r w:rsidR="00973CFF">
        <w:t>Вороново в городе Москве</w:t>
      </w:r>
      <w:r>
        <w:t xml:space="preserve">, аппарат Совета депутатов муниципального округа </w:t>
      </w:r>
      <w:r w:rsidR="00973CFF">
        <w:t>Вороново в городе Москве</w:t>
      </w:r>
      <w:r>
        <w:t xml:space="preserve"> постановляет:</w:t>
      </w:r>
    </w:p>
    <w:p w14:paraId="73DBFD7C" w14:textId="0C5AB76F" w:rsidR="00D44747" w:rsidRDefault="00973CFF" w:rsidP="00BC7ED0">
      <w:pPr>
        <w:pStyle w:val="a6"/>
        <w:tabs>
          <w:tab w:val="left" w:pos="2127"/>
        </w:tabs>
        <w:ind w:left="0" w:right="-92" w:firstLine="709"/>
        <w:jc w:val="both"/>
        <w:rPr>
          <w:sz w:val="28"/>
        </w:rPr>
      </w:pPr>
      <w:r>
        <w:rPr>
          <w:spacing w:val="-2"/>
          <w:sz w:val="28"/>
        </w:rPr>
        <w:t xml:space="preserve">1. </w:t>
      </w:r>
      <w:r w:rsidR="00455CD8">
        <w:rPr>
          <w:spacing w:val="-2"/>
          <w:sz w:val="28"/>
        </w:rPr>
        <w:t>Утвердить:</w:t>
      </w:r>
    </w:p>
    <w:p w14:paraId="59986885" w14:textId="0C66319E" w:rsidR="00D44747" w:rsidRPr="0098713B" w:rsidRDefault="00973CFF" w:rsidP="00BC7ED0">
      <w:pPr>
        <w:pStyle w:val="a6"/>
        <w:tabs>
          <w:tab w:val="left" w:pos="1488"/>
          <w:tab w:val="left" w:pos="2127"/>
        </w:tabs>
        <w:ind w:left="0" w:right="-92" w:firstLine="709"/>
        <w:jc w:val="both"/>
        <w:rPr>
          <w:sz w:val="28"/>
        </w:rPr>
      </w:pPr>
      <w:r w:rsidRPr="0098713B">
        <w:rPr>
          <w:sz w:val="28"/>
        </w:rPr>
        <w:t xml:space="preserve">1.1. </w:t>
      </w:r>
      <w:r w:rsidR="00455CD8" w:rsidRPr="0098713B">
        <w:rPr>
          <w:sz w:val="28"/>
        </w:rPr>
        <w:t xml:space="preserve">Правила определения нормативных затрат для обеспечения функций органов местного самоуправления муниципального округа </w:t>
      </w:r>
      <w:r w:rsidRPr="0098713B">
        <w:rPr>
          <w:sz w:val="28"/>
          <w:szCs w:val="28"/>
        </w:rPr>
        <w:t>Вороново в городе Москве</w:t>
      </w:r>
      <w:r w:rsidR="00455CD8" w:rsidRPr="0098713B">
        <w:rPr>
          <w:sz w:val="28"/>
        </w:rPr>
        <w:t xml:space="preserve"> (</w:t>
      </w:r>
      <w:r w:rsidRPr="0098713B">
        <w:rPr>
          <w:sz w:val="28"/>
        </w:rPr>
        <w:t>п</w:t>
      </w:r>
      <w:r w:rsidR="00455CD8" w:rsidRPr="0098713B">
        <w:rPr>
          <w:sz w:val="28"/>
        </w:rPr>
        <w:t>риложение 1).</w:t>
      </w:r>
    </w:p>
    <w:p w14:paraId="3AD8848F" w14:textId="7A1FB316" w:rsidR="00973CFF" w:rsidRPr="0098713B" w:rsidRDefault="00973CFF" w:rsidP="00BC7ED0">
      <w:pPr>
        <w:pStyle w:val="a6"/>
        <w:tabs>
          <w:tab w:val="left" w:pos="1474"/>
          <w:tab w:val="left" w:pos="2127"/>
        </w:tabs>
        <w:ind w:left="0" w:right="-92" w:firstLine="709"/>
        <w:jc w:val="both"/>
        <w:rPr>
          <w:sz w:val="28"/>
        </w:rPr>
      </w:pPr>
      <w:r w:rsidRPr="0098713B">
        <w:rPr>
          <w:sz w:val="28"/>
        </w:rPr>
        <w:t xml:space="preserve">1.2. </w:t>
      </w:r>
      <w:r w:rsidR="00455CD8" w:rsidRPr="0098713B">
        <w:rPr>
          <w:sz w:val="28"/>
        </w:rPr>
        <w:t>Методику</w:t>
      </w:r>
      <w:r w:rsidR="00455CD8" w:rsidRPr="0098713B">
        <w:rPr>
          <w:spacing w:val="-2"/>
          <w:sz w:val="28"/>
        </w:rPr>
        <w:t xml:space="preserve"> </w:t>
      </w:r>
      <w:r w:rsidR="00455CD8" w:rsidRPr="0098713B">
        <w:rPr>
          <w:sz w:val="28"/>
        </w:rPr>
        <w:t>определения</w:t>
      </w:r>
      <w:r w:rsidR="00455CD8" w:rsidRPr="0098713B">
        <w:rPr>
          <w:spacing w:val="-2"/>
          <w:sz w:val="28"/>
        </w:rPr>
        <w:t xml:space="preserve"> </w:t>
      </w:r>
      <w:r w:rsidR="00455CD8" w:rsidRPr="0098713B">
        <w:rPr>
          <w:sz w:val="28"/>
        </w:rPr>
        <w:t>нормативных</w:t>
      </w:r>
      <w:r w:rsidR="00455CD8" w:rsidRPr="0098713B">
        <w:rPr>
          <w:spacing w:val="-2"/>
          <w:sz w:val="28"/>
        </w:rPr>
        <w:t xml:space="preserve"> </w:t>
      </w:r>
      <w:r w:rsidR="00455CD8" w:rsidRPr="0098713B">
        <w:rPr>
          <w:sz w:val="28"/>
        </w:rPr>
        <w:t>затрат</w:t>
      </w:r>
      <w:r w:rsidR="00455CD8" w:rsidRPr="0098713B">
        <w:rPr>
          <w:spacing w:val="-3"/>
          <w:sz w:val="28"/>
        </w:rPr>
        <w:t xml:space="preserve"> </w:t>
      </w:r>
      <w:r w:rsidR="00455CD8" w:rsidRPr="0098713B">
        <w:rPr>
          <w:sz w:val="28"/>
        </w:rPr>
        <w:t>на</w:t>
      </w:r>
      <w:r w:rsidR="00455CD8" w:rsidRPr="0098713B">
        <w:rPr>
          <w:spacing w:val="-3"/>
          <w:sz w:val="28"/>
        </w:rPr>
        <w:t xml:space="preserve"> </w:t>
      </w:r>
      <w:r w:rsidR="00455CD8" w:rsidRPr="0098713B">
        <w:rPr>
          <w:sz w:val="28"/>
        </w:rPr>
        <w:t>обеспечение</w:t>
      </w:r>
      <w:r w:rsidR="00455CD8" w:rsidRPr="0098713B">
        <w:rPr>
          <w:spacing w:val="-3"/>
          <w:sz w:val="28"/>
        </w:rPr>
        <w:t xml:space="preserve"> </w:t>
      </w:r>
      <w:r w:rsidR="00455CD8" w:rsidRPr="0098713B">
        <w:rPr>
          <w:sz w:val="28"/>
        </w:rPr>
        <w:t>функций</w:t>
      </w:r>
      <w:r w:rsidR="00455CD8" w:rsidRPr="0098713B">
        <w:rPr>
          <w:spacing w:val="40"/>
          <w:sz w:val="28"/>
        </w:rPr>
        <w:t xml:space="preserve"> </w:t>
      </w:r>
      <w:r w:rsidR="00455CD8" w:rsidRPr="0098713B">
        <w:rPr>
          <w:sz w:val="28"/>
        </w:rPr>
        <w:t xml:space="preserve">органов местного самоуправления муниципального округа </w:t>
      </w:r>
      <w:r w:rsidRPr="0098713B">
        <w:rPr>
          <w:sz w:val="28"/>
          <w:szCs w:val="28"/>
        </w:rPr>
        <w:t>Вороново в городе Москве</w:t>
      </w:r>
      <w:r w:rsidR="00455CD8" w:rsidRPr="0098713B">
        <w:rPr>
          <w:sz w:val="28"/>
        </w:rPr>
        <w:t xml:space="preserve"> (</w:t>
      </w:r>
      <w:r w:rsidRPr="0098713B">
        <w:rPr>
          <w:sz w:val="28"/>
        </w:rPr>
        <w:t>п</w:t>
      </w:r>
      <w:r w:rsidR="00455CD8" w:rsidRPr="0098713B">
        <w:rPr>
          <w:sz w:val="28"/>
        </w:rPr>
        <w:t>риложение 2).</w:t>
      </w:r>
    </w:p>
    <w:p w14:paraId="3130240D" w14:textId="77777777" w:rsidR="00973CFF" w:rsidRPr="00973CFF" w:rsidRDefault="00973CFF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  <w:r w:rsidRPr="00973CFF">
        <w:rPr>
          <w:spacing w:val="-2"/>
          <w:sz w:val="28"/>
          <w:szCs w:val="28"/>
        </w:rPr>
        <w:t xml:space="preserve">2. </w:t>
      </w:r>
      <w:bookmarkStart w:id="0" w:name="_Hlk184108676"/>
      <w:r w:rsidRPr="00973CFF">
        <w:rPr>
          <w:sz w:val="28"/>
          <w:szCs w:val="28"/>
        </w:rPr>
        <w:t xml:space="preserve">Опубликовать настоящее постановление в сетевом издании «Московский муниципальный вестник» </w:t>
      </w:r>
      <w:r w:rsidRPr="00973CFF">
        <w:rPr>
          <w:bCs/>
          <w:sz w:val="28"/>
          <w:szCs w:val="28"/>
        </w:rPr>
        <w:t xml:space="preserve">и </w:t>
      </w:r>
      <w:r w:rsidRPr="00973CFF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Pr="00973CFF">
        <w:rPr>
          <w:iCs/>
          <w:sz w:val="28"/>
          <w:szCs w:val="28"/>
        </w:rPr>
        <w:t xml:space="preserve">муниципального округа </w:t>
      </w:r>
      <w:r w:rsidRPr="00973CFF">
        <w:rPr>
          <w:bCs/>
          <w:iCs/>
          <w:sz w:val="28"/>
          <w:szCs w:val="28"/>
        </w:rPr>
        <w:t>Вороново</w:t>
      </w:r>
      <w:r w:rsidRPr="00973CFF">
        <w:rPr>
          <w:bCs/>
          <w:sz w:val="28"/>
          <w:szCs w:val="28"/>
        </w:rPr>
        <w:t xml:space="preserve"> в городе Москве</w:t>
      </w:r>
      <w:r w:rsidRPr="00973CFF">
        <w:rPr>
          <w:sz w:val="28"/>
          <w:szCs w:val="28"/>
        </w:rPr>
        <w:t xml:space="preserve"> в информационно-телекоммуникационной сети «Интернет» www.voronovo-sd.ru.</w:t>
      </w:r>
    </w:p>
    <w:bookmarkEnd w:id="0"/>
    <w:p w14:paraId="1EE3C1EB" w14:textId="476ECCF2" w:rsidR="00973CFF" w:rsidRDefault="00973CFF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  <w:r w:rsidRPr="00973CFF">
        <w:rPr>
          <w:sz w:val="28"/>
          <w:szCs w:val="28"/>
        </w:rPr>
        <w:t>3. Контроль за выполнением настоящего постановления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0B936E9" w14:textId="5C7C37B3" w:rsidR="0098713B" w:rsidRDefault="0098713B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</w:p>
    <w:p w14:paraId="2471AA91" w14:textId="77777777" w:rsidR="0098713B" w:rsidRPr="00973CFF" w:rsidRDefault="0098713B" w:rsidP="00BC7ED0">
      <w:pPr>
        <w:shd w:val="clear" w:color="auto" w:fill="FFFFFF"/>
        <w:ind w:right="-92" w:firstLine="709"/>
        <w:jc w:val="both"/>
        <w:rPr>
          <w:sz w:val="28"/>
          <w:szCs w:val="28"/>
        </w:rPr>
      </w:pPr>
    </w:p>
    <w:p w14:paraId="09D4FB7C" w14:textId="77777777" w:rsidR="00973CFF" w:rsidRPr="008F17B1" w:rsidRDefault="00973CFF" w:rsidP="00973CFF">
      <w:pPr>
        <w:rPr>
          <w:b/>
          <w:bCs/>
          <w:sz w:val="28"/>
          <w:szCs w:val="28"/>
        </w:rPr>
      </w:pPr>
      <w:r w:rsidRPr="008F17B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AC07E58" w14:textId="77777777" w:rsidR="00973CFF" w:rsidRPr="008F17B1" w:rsidRDefault="00973CFF" w:rsidP="00973CFF">
      <w:pPr>
        <w:rPr>
          <w:b/>
          <w:bCs/>
          <w:sz w:val="28"/>
          <w:szCs w:val="28"/>
        </w:rPr>
      </w:pPr>
      <w:r w:rsidRPr="008F17B1">
        <w:rPr>
          <w:b/>
          <w:bCs/>
          <w:sz w:val="28"/>
          <w:szCs w:val="28"/>
        </w:rPr>
        <w:t>муниципального округа Вороново</w:t>
      </w:r>
    </w:p>
    <w:p w14:paraId="55BBC115" w14:textId="60178B28" w:rsidR="00973CFF" w:rsidRPr="008F17B1" w:rsidRDefault="00973CFF" w:rsidP="00973CFF">
      <w:pPr>
        <w:rPr>
          <w:b/>
          <w:bCs/>
          <w:sz w:val="28"/>
          <w:szCs w:val="28"/>
        </w:rPr>
      </w:pPr>
      <w:r w:rsidRPr="008F17B1">
        <w:rPr>
          <w:b/>
          <w:bCs/>
          <w:sz w:val="28"/>
          <w:szCs w:val="28"/>
        </w:rPr>
        <w:t xml:space="preserve">в городе Москве                                        </w:t>
      </w:r>
      <w:r>
        <w:rPr>
          <w:b/>
          <w:bCs/>
          <w:sz w:val="28"/>
          <w:szCs w:val="28"/>
        </w:rPr>
        <w:t xml:space="preserve">                                   </w:t>
      </w:r>
      <w:r w:rsidRPr="008F17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8F17B1">
        <w:rPr>
          <w:b/>
          <w:bCs/>
          <w:sz w:val="28"/>
          <w:szCs w:val="28"/>
        </w:rPr>
        <w:t xml:space="preserve"> Е.П. Царевский</w:t>
      </w:r>
    </w:p>
    <w:p w14:paraId="5D300380" w14:textId="16032D94" w:rsidR="00BC7ED0" w:rsidRDefault="00BC7ED0" w:rsidP="00973CFF">
      <w:pPr>
        <w:ind w:left="4536" w:right="96"/>
        <w:jc w:val="right"/>
      </w:pPr>
    </w:p>
    <w:p w14:paraId="12F845B5" w14:textId="2FEA956A" w:rsidR="00BC7ED0" w:rsidRDefault="00BC7ED0" w:rsidP="00973CFF">
      <w:pPr>
        <w:ind w:left="4536" w:right="96"/>
        <w:jc w:val="right"/>
      </w:pPr>
    </w:p>
    <w:p w14:paraId="5572CC56" w14:textId="3015EE5D" w:rsidR="0098713B" w:rsidRDefault="0098713B" w:rsidP="00973CFF">
      <w:pPr>
        <w:ind w:left="4536" w:right="96"/>
        <w:jc w:val="right"/>
      </w:pPr>
    </w:p>
    <w:p w14:paraId="54662792" w14:textId="6E08F84F" w:rsidR="0098713B" w:rsidRDefault="0098713B" w:rsidP="00973CFF">
      <w:pPr>
        <w:ind w:left="4536" w:right="96"/>
        <w:jc w:val="right"/>
      </w:pPr>
    </w:p>
    <w:p w14:paraId="692ADA98" w14:textId="2C10E8A3" w:rsidR="0098713B" w:rsidRDefault="0098713B" w:rsidP="00973CFF">
      <w:pPr>
        <w:ind w:left="4536" w:right="96"/>
        <w:jc w:val="right"/>
      </w:pPr>
    </w:p>
    <w:p w14:paraId="1FB992E1" w14:textId="2D44772A" w:rsidR="0098713B" w:rsidRDefault="0098713B" w:rsidP="00973CFF">
      <w:pPr>
        <w:ind w:left="4536" w:right="96"/>
        <w:jc w:val="right"/>
      </w:pPr>
    </w:p>
    <w:p w14:paraId="369C4D4A" w14:textId="254DF137" w:rsidR="0098713B" w:rsidRDefault="0098713B" w:rsidP="00973CFF">
      <w:pPr>
        <w:ind w:left="4536" w:right="96"/>
        <w:jc w:val="right"/>
      </w:pPr>
    </w:p>
    <w:p w14:paraId="3A2BA2F2" w14:textId="37170132" w:rsidR="0098713B" w:rsidRDefault="0098713B" w:rsidP="00973CFF">
      <w:pPr>
        <w:ind w:left="4536" w:right="96"/>
        <w:jc w:val="right"/>
      </w:pPr>
    </w:p>
    <w:p w14:paraId="0895A87E" w14:textId="706DAEA1" w:rsidR="0098713B" w:rsidRDefault="0098713B" w:rsidP="00973CFF">
      <w:pPr>
        <w:ind w:left="4536" w:right="96"/>
        <w:jc w:val="right"/>
      </w:pPr>
    </w:p>
    <w:p w14:paraId="3AD153EB" w14:textId="0B8D3AE9" w:rsidR="0098713B" w:rsidRDefault="0098713B" w:rsidP="00973CFF">
      <w:pPr>
        <w:ind w:left="4536" w:right="96"/>
        <w:jc w:val="right"/>
      </w:pPr>
    </w:p>
    <w:p w14:paraId="4419BCA2" w14:textId="2A667156" w:rsidR="0098713B" w:rsidRDefault="0098713B" w:rsidP="00973CFF">
      <w:pPr>
        <w:ind w:left="4536" w:right="96"/>
        <w:jc w:val="right"/>
      </w:pPr>
    </w:p>
    <w:p w14:paraId="3716CBF5" w14:textId="009B3612" w:rsidR="0098713B" w:rsidRDefault="0098713B" w:rsidP="00973CFF">
      <w:pPr>
        <w:ind w:left="4536" w:right="96"/>
        <w:jc w:val="right"/>
      </w:pPr>
    </w:p>
    <w:p w14:paraId="5D760FA1" w14:textId="15426B15" w:rsidR="0098713B" w:rsidRDefault="0098713B" w:rsidP="00973CFF">
      <w:pPr>
        <w:ind w:left="4536" w:right="96"/>
        <w:jc w:val="right"/>
      </w:pPr>
    </w:p>
    <w:p w14:paraId="3012D088" w14:textId="5CD6CB52" w:rsidR="0098713B" w:rsidRDefault="0098713B" w:rsidP="00973CFF">
      <w:pPr>
        <w:ind w:left="4536" w:right="96"/>
        <w:jc w:val="right"/>
      </w:pPr>
    </w:p>
    <w:p w14:paraId="3742E16E" w14:textId="1BCF0E3B" w:rsidR="0098713B" w:rsidRDefault="0098713B" w:rsidP="00973CFF">
      <w:pPr>
        <w:ind w:left="4536" w:right="96"/>
        <w:jc w:val="right"/>
      </w:pPr>
    </w:p>
    <w:p w14:paraId="7161BC08" w14:textId="4D776D80" w:rsidR="0098713B" w:rsidRDefault="0098713B" w:rsidP="00973CFF">
      <w:pPr>
        <w:ind w:left="4536" w:right="96"/>
        <w:jc w:val="right"/>
      </w:pPr>
    </w:p>
    <w:p w14:paraId="79B0A53B" w14:textId="08BFD18E" w:rsidR="0098713B" w:rsidRDefault="0098713B" w:rsidP="00973CFF">
      <w:pPr>
        <w:ind w:left="4536" w:right="96"/>
        <w:jc w:val="right"/>
      </w:pPr>
    </w:p>
    <w:p w14:paraId="41D6F7A6" w14:textId="6EE76495" w:rsidR="0098713B" w:rsidRDefault="0098713B" w:rsidP="00973CFF">
      <w:pPr>
        <w:ind w:left="4536" w:right="96"/>
        <w:jc w:val="right"/>
      </w:pPr>
    </w:p>
    <w:p w14:paraId="3E0A9AB2" w14:textId="37DD6E2A" w:rsidR="0098713B" w:rsidRDefault="0098713B" w:rsidP="00973CFF">
      <w:pPr>
        <w:ind w:left="4536" w:right="96"/>
        <w:jc w:val="right"/>
      </w:pPr>
    </w:p>
    <w:p w14:paraId="44D81062" w14:textId="2FF95240" w:rsidR="0098713B" w:rsidRDefault="0098713B" w:rsidP="00973CFF">
      <w:pPr>
        <w:ind w:left="4536" w:right="96"/>
        <w:jc w:val="right"/>
      </w:pPr>
    </w:p>
    <w:p w14:paraId="0AD52224" w14:textId="2D8B7E18" w:rsidR="0098713B" w:rsidRDefault="0098713B" w:rsidP="00973CFF">
      <w:pPr>
        <w:ind w:left="4536" w:right="96"/>
        <w:jc w:val="right"/>
      </w:pPr>
    </w:p>
    <w:p w14:paraId="5B712F57" w14:textId="20320788" w:rsidR="0098713B" w:rsidRDefault="0098713B" w:rsidP="00973CFF">
      <w:pPr>
        <w:ind w:left="4536" w:right="96"/>
        <w:jc w:val="right"/>
      </w:pPr>
    </w:p>
    <w:p w14:paraId="3A57A79A" w14:textId="4FC58574" w:rsidR="0098713B" w:rsidRDefault="0098713B" w:rsidP="00973CFF">
      <w:pPr>
        <w:ind w:left="4536" w:right="96"/>
        <w:jc w:val="right"/>
      </w:pPr>
    </w:p>
    <w:p w14:paraId="679D8A0E" w14:textId="21C62FE7" w:rsidR="0098713B" w:rsidRDefault="0098713B" w:rsidP="00973CFF">
      <w:pPr>
        <w:ind w:left="4536" w:right="96"/>
        <w:jc w:val="right"/>
      </w:pPr>
    </w:p>
    <w:p w14:paraId="4B286B36" w14:textId="68A5DC98" w:rsidR="0098713B" w:rsidRDefault="0098713B" w:rsidP="00973CFF">
      <w:pPr>
        <w:ind w:left="4536" w:right="96"/>
        <w:jc w:val="right"/>
      </w:pPr>
    </w:p>
    <w:p w14:paraId="01FCF42A" w14:textId="3C4639CA" w:rsidR="00973CFF" w:rsidRPr="0098713B" w:rsidRDefault="00973CFF" w:rsidP="0098713B">
      <w:pPr>
        <w:tabs>
          <w:tab w:val="left" w:pos="8931"/>
        </w:tabs>
        <w:ind w:left="4395" w:right="-92"/>
        <w:jc w:val="right"/>
        <w:rPr>
          <w:sz w:val="24"/>
          <w:szCs w:val="24"/>
        </w:rPr>
      </w:pPr>
      <w:r w:rsidRPr="0098713B">
        <w:rPr>
          <w:sz w:val="24"/>
          <w:szCs w:val="24"/>
        </w:rPr>
        <w:lastRenderedPageBreak/>
        <w:t>Приложение 1</w:t>
      </w:r>
    </w:p>
    <w:p w14:paraId="602F9A57" w14:textId="77777777" w:rsidR="00973CFF" w:rsidRPr="0098713B" w:rsidRDefault="00973CFF" w:rsidP="0098713B">
      <w:pPr>
        <w:tabs>
          <w:tab w:val="left" w:pos="8931"/>
        </w:tabs>
        <w:ind w:left="4395" w:right="-92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>к постановлению аппарата Совета депутатов внутригородского муниципального образования – муниципального округа Вороново в городе Москве</w:t>
      </w:r>
    </w:p>
    <w:p w14:paraId="1D40E675" w14:textId="3A297CFC" w:rsidR="00973CFF" w:rsidRPr="0098713B" w:rsidRDefault="00973CFF" w:rsidP="0098713B">
      <w:pPr>
        <w:tabs>
          <w:tab w:val="left" w:pos="8931"/>
        </w:tabs>
        <w:ind w:left="4395" w:right="-92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>от _________________ 202</w:t>
      </w:r>
      <w:r w:rsidR="009C68D9">
        <w:rPr>
          <w:sz w:val="24"/>
          <w:szCs w:val="24"/>
        </w:rPr>
        <w:t>6</w:t>
      </w:r>
      <w:r w:rsidRPr="0098713B">
        <w:rPr>
          <w:sz w:val="24"/>
          <w:szCs w:val="24"/>
        </w:rPr>
        <w:t xml:space="preserve"> года № ____</w:t>
      </w:r>
    </w:p>
    <w:p w14:paraId="0A51C6DE" w14:textId="77777777" w:rsidR="00D44747" w:rsidRDefault="00D44747">
      <w:pPr>
        <w:pStyle w:val="a3"/>
        <w:spacing w:before="49"/>
        <w:ind w:left="0"/>
      </w:pPr>
    </w:p>
    <w:p w14:paraId="5B63333C" w14:textId="77777777" w:rsidR="00973CFF" w:rsidRPr="0098713B" w:rsidRDefault="00455CD8" w:rsidP="00AE5488">
      <w:pPr>
        <w:ind w:right="-234"/>
        <w:jc w:val="center"/>
        <w:rPr>
          <w:b/>
          <w:bCs/>
          <w:sz w:val="28"/>
          <w:szCs w:val="28"/>
        </w:rPr>
      </w:pPr>
      <w:r w:rsidRPr="0098713B">
        <w:rPr>
          <w:b/>
          <w:bCs/>
          <w:sz w:val="28"/>
          <w:szCs w:val="28"/>
        </w:rPr>
        <w:t>Правила определения нормативных затрат для</w:t>
      </w:r>
      <w:r w:rsidRPr="0098713B">
        <w:rPr>
          <w:b/>
          <w:bCs/>
          <w:spacing w:val="-1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обеспечения функций органов</w:t>
      </w:r>
      <w:r w:rsidRPr="0098713B">
        <w:rPr>
          <w:b/>
          <w:bCs/>
          <w:spacing w:val="-7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местного</w:t>
      </w:r>
      <w:r w:rsidRPr="0098713B">
        <w:rPr>
          <w:b/>
          <w:bCs/>
          <w:spacing w:val="-9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самоуправления</w:t>
      </w:r>
      <w:r w:rsidRPr="0098713B">
        <w:rPr>
          <w:b/>
          <w:bCs/>
          <w:spacing w:val="-8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муниципального</w:t>
      </w:r>
      <w:r w:rsidRPr="0098713B">
        <w:rPr>
          <w:b/>
          <w:bCs/>
          <w:spacing w:val="-8"/>
          <w:sz w:val="28"/>
          <w:szCs w:val="28"/>
        </w:rPr>
        <w:t xml:space="preserve"> </w:t>
      </w:r>
      <w:r w:rsidRPr="0098713B">
        <w:rPr>
          <w:b/>
          <w:bCs/>
          <w:sz w:val="28"/>
          <w:szCs w:val="28"/>
        </w:rPr>
        <w:t>округа</w:t>
      </w:r>
      <w:r w:rsidRPr="0098713B">
        <w:rPr>
          <w:b/>
          <w:bCs/>
          <w:spacing w:val="-6"/>
          <w:sz w:val="28"/>
          <w:szCs w:val="28"/>
        </w:rPr>
        <w:t xml:space="preserve"> </w:t>
      </w:r>
      <w:r w:rsidR="00973CFF" w:rsidRPr="0098713B">
        <w:rPr>
          <w:b/>
          <w:bCs/>
          <w:sz w:val="28"/>
          <w:szCs w:val="28"/>
        </w:rPr>
        <w:t>Вороново</w:t>
      </w:r>
    </w:p>
    <w:p w14:paraId="7E46EFB6" w14:textId="67F16200" w:rsidR="00D44747" w:rsidRPr="0098713B" w:rsidRDefault="00973CFF" w:rsidP="00E07785">
      <w:pPr>
        <w:pStyle w:val="1"/>
        <w:spacing w:line="259" w:lineRule="auto"/>
        <w:ind w:left="0" w:right="-92"/>
        <w:jc w:val="center"/>
      </w:pPr>
      <w:r w:rsidRPr="0098713B">
        <w:t>в городе Москве</w:t>
      </w:r>
    </w:p>
    <w:p w14:paraId="60EA2EFC" w14:textId="77777777" w:rsidR="00B442D2" w:rsidRPr="0098713B" w:rsidRDefault="00B442D2" w:rsidP="00B442D2">
      <w:pPr>
        <w:pStyle w:val="a6"/>
        <w:tabs>
          <w:tab w:val="left" w:pos="4820"/>
        </w:tabs>
        <w:spacing w:before="159"/>
        <w:ind w:left="0" w:firstLine="0"/>
        <w:jc w:val="center"/>
        <w:rPr>
          <w:b/>
          <w:sz w:val="28"/>
        </w:rPr>
      </w:pPr>
      <w:r w:rsidRPr="0098713B">
        <w:rPr>
          <w:b/>
          <w:sz w:val="28"/>
          <w:lang w:val="en-US"/>
        </w:rPr>
        <w:t>I</w:t>
      </w:r>
      <w:r w:rsidRPr="0098713B">
        <w:rPr>
          <w:b/>
          <w:sz w:val="28"/>
        </w:rPr>
        <w:t>. Общие</w:t>
      </w:r>
      <w:r w:rsidRPr="0098713B">
        <w:rPr>
          <w:b/>
          <w:spacing w:val="-3"/>
          <w:sz w:val="28"/>
        </w:rPr>
        <w:t xml:space="preserve"> </w:t>
      </w:r>
      <w:r w:rsidRPr="0098713B">
        <w:rPr>
          <w:b/>
          <w:spacing w:val="-2"/>
          <w:sz w:val="28"/>
        </w:rPr>
        <w:t>положения</w:t>
      </w:r>
    </w:p>
    <w:p w14:paraId="131953D7" w14:textId="77777777" w:rsidR="00B442D2" w:rsidRPr="0098713B" w:rsidRDefault="00B442D2" w:rsidP="00DA03F9">
      <w:pPr>
        <w:pStyle w:val="a6"/>
        <w:tabs>
          <w:tab w:val="left" w:pos="185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1. Настоящие Правила устанавливают процедуру определения нормативных затрат (в том числе предельных цен) для обеспечения функций органов местного самоуправления муниципального округа Вороново в городе Москве (далее – органы местного самоуправления) в части закупок товаров, работ, услуг (далее – нормативные </w:t>
      </w:r>
      <w:r w:rsidRPr="0098713B">
        <w:rPr>
          <w:spacing w:val="-2"/>
          <w:sz w:val="28"/>
        </w:rPr>
        <w:t>затраты).</w:t>
      </w:r>
    </w:p>
    <w:p w14:paraId="4DB20DDC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851"/>
        <w:jc w:val="both"/>
      </w:pPr>
      <w:r w:rsidRPr="0098713B">
        <w:t>Нормативные</w:t>
      </w:r>
      <w:r w:rsidRPr="0098713B">
        <w:rPr>
          <w:spacing w:val="80"/>
          <w:w w:val="150"/>
        </w:rPr>
        <w:t xml:space="preserve"> </w:t>
      </w:r>
      <w:r w:rsidRPr="0098713B">
        <w:t>затраты</w:t>
      </w:r>
      <w:r w:rsidRPr="0098713B">
        <w:rPr>
          <w:spacing w:val="80"/>
          <w:w w:val="150"/>
        </w:rPr>
        <w:t xml:space="preserve"> </w:t>
      </w:r>
      <w:r w:rsidRPr="0098713B">
        <w:t>применяются</w:t>
      </w:r>
      <w:r w:rsidRPr="0098713B">
        <w:rPr>
          <w:spacing w:val="80"/>
          <w:w w:val="150"/>
        </w:rPr>
        <w:t xml:space="preserve"> </w:t>
      </w:r>
      <w:r w:rsidRPr="0098713B">
        <w:t>в</w:t>
      </w:r>
      <w:r w:rsidRPr="0098713B">
        <w:rPr>
          <w:spacing w:val="80"/>
          <w:w w:val="150"/>
        </w:rPr>
        <w:t xml:space="preserve"> </w:t>
      </w:r>
      <w:r w:rsidRPr="0098713B">
        <w:t>соответствии</w:t>
      </w:r>
      <w:r w:rsidRPr="0098713B">
        <w:rPr>
          <w:spacing w:val="80"/>
          <w:w w:val="150"/>
        </w:rPr>
        <w:t xml:space="preserve"> </w:t>
      </w:r>
      <w:r w:rsidRPr="0098713B">
        <w:t xml:space="preserve">с </w:t>
      </w:r>
      <w:hyperlink r:id="rId8">
        <w:r w:rsidRPr="0098713B">
          <w:t>частью</w:t>
        </w:r>
        <w:r w:rsidRPr="0098713B">
          <w:rPr>
            <w:spacing w:val="80"/>
            <w:w w:val="150"/>
          </w:rPr>
          <w:t xml:space="preserve"> </w:t>
        </w:r>
        <w:r w:rsidRPr="0098713B">
          <w:t>2</w:t>
        </w:r>
      </w:hyperlink>
      <w:r w:rsidRPr="0098713B">
        <w:rPr>
          <w:spacing w:val="80"/>
          <w:w w:val="150"/>
        </w:rPr>
        <w:t xml:space="preserve"> </w:t>
      </w:r>
      <w:r w:rsidRPr="0098713B">
        <w:t>статьи 18</w:t>
      </w:r>
      <w:r w:rsidRPr="0098713B">
        <w:rPr>
          <w:spacing w:val="-2"/>
        </w:rPr>
        <w:t xml:space="preserve"> </w:t>
      </w:r>
      <w:r w:rsidRPr="0098713B"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для обоснования объекта и (или) объектов закупки, планируемых исполнительно-распорядительным органом местного самоуправления – аппаратом Совета депутатов муниципального округа Вороново в городе Москве (далее – аппарат Совета депутатов.</w:t>
      </w:r>
    </w:p>
    <w:p w14:paraId="42CA97F3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К нормативным затратам относятся затраты на закупку товаров, работ и</w:t>
      </w:r>
      <w:r w:rsidRPr="0098713B">
        <w:rPr>
          <w:spacing w:val="40"/>
        </w:rPr>
        <w:t xml:space="preserve"> </w:t>
      </w:r>
      <w:r w:rsidRPr="0098713B">
        <w:t xml:space="preserve">услуг в целях </w:t>
      </w:r>
      <w:proofErr w:type="gramStart"/>
      <w:r w:rsidRPr="0098713B">
        <w:t>реализации</w:t>
      </w:r>
      <w:proofErr w:type="gramEnd"/>
      <w:r w:rsidRPr="0098713B">
        <w:t xml:space="preserve"> возложенных на органы местного самоуправления функций и обеспечения гарантий, предусмотренных нормативно-правовыми актами РФ и города Москвы.</w:t>
      </w:r>
    </w:p>
    <w:p w14:paraId="713415BF" w14:textId="77777777" w:rsidR="00B442D2" w:rsidRPr="0098713B" w:rsidRDefault="00B442D2" w:rsidP="00DA03F9">
      <w:pPr>
        <w:pStyle w:val="a6"/>
        <w:tabs>
          <w:tab w:val="left" w:pos="2215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 Аппарат Совета депутатов рассчитывает нормативные затраты в соответствии с Методикой определения нормативных затрат на обеспечение функций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органов местного самоуправления (далее - Методика) (приложение 2), а также вносит изменения в нормативные затраты.</w:t>
      </w:r>
    </w:p>
    <w:p w14:paraId="763343BC" w14:textId="77777777" w:rsidR="00B442D2" w:rsidRPr="0098713B" w:rsidRDefault="00B442D2" w:rsidP="00DA03F9">
      <w:pPr>
        <w:pStyle w:val="a6"/>
        <w:tabs>
          <w:tab w:val="left" w:pos="1907"/>
          <w:tab w:val="left" w:pos="8931"/>
        </w:tabs>
        <w:spacing w:before="1"/>
        <w:ind w:left="0" w:right="-234" w:firstLine="709"/>
        <w:jc w:val="both"/>
        <w:rPr>
          <w:sz w:val="28"/>
        </w:rPr>
      </w:pPr>
      <w:r w:rsidRPr="0098713B">
        <w:rPr>
          <w:sz w:val="28"/>
        </w:rPr>
        <w:t>3. Для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расчета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Методикой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предусматриваются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 xml:space="preserve">формулы расчета и порядок их применения. Аппарат Совета депутатов при утверждении нормативных затрат вправе устанавливать иные формулы расчета и порядок их </w:t>
      </w:r>
      <w:r w:rsidRPr="0098713B">
        <w:rPr>
          <w:spacing w:val="-2"/>
          <w:sz w:val="28"/>
        </w:rPr>
        <w:t>применения.</w:t>
      </w:r>
    </w:p>
    <w:p w14:paraId="27BA6D2C" w14:textId="77777777" w:rsidR="00B442D2" w:rsidRPr="0098713B" w:rsidRDefault="00B442D2" w:rsidP="00DA03F9">
      <w:pPr>
        <w:pStyle w:val="a3"/>
        <w:tabs>
          <w:tab w:val="left" w:pos="8931"/>
        </w:tabs>
        <w:spacing w:before="2"/>
        <w:ind w:left="0" w:right="-234" w:firstLine="709"/>
        <w:jc w:val="both"/>
      </w:pPr>
      <w:r w:rsidRPr="0098713B">
        <w:t>Нормативные затраты, правила определения которых не установлены Методикой,</w:t>
      </w:r>
      <w:r w:rsidRPr="0098713B">
        <w:rPr>
          <w:spacing w:val="-3"/>
        </w:rPr>
        <w:t xml:space="preserve"> </w:t>
      </w:r>
      <w:r w:rsidRPr="0098713B">
        <w:t>определяются</w:t>
      </w:r>
      <w:r w:rsidRPr="0098713B">
        <w:rPr>
          <w:spacing w:val="-3"/>
        </w:rPr>
        <w:t xml:space="preserve"> </w:t>
      </w:r>
      <w:r w:rsidRPr="0098713B">
        <w:t>в</w:t>
      </w:r>
      <w:r w:rsidRPr="0098713B">
        <w:rPr>
          <w:spacing w:val="-3"/>
        </w:rPr>
        <w:t xml:space="preserve"> </w:t>
      </w:r>
      <w:r w:rsidRPr="0098713B">
        <w:t>порядке,</w:t>
      </w:r>
      <w:r w:rsidRPr="0098713B">
        <w:rPr>
          <w:spacing w:val="-3"/>
        </w:rPr>
        <w:t xml:space="preserve"> </w:t>
      </w:r>
      <w:r w:rsidRPr="0098713B">
        <w:t>устанавливаемом аппаратом</w:t>
      </w:r>
      <w:r w:rsidRPr="0098713B">
        <w:rPr>
          <w:spacing w:val="-2"/>
        </w:rPr>
        <w:t xml:space="preserve"> </w:t>
      </w:r>
      <w:r w:rsidRPr="0098713B">
        <w:t>Совета</w:t>
      </w:r>
      <w:r w:rsidRPr="0098713B">
        <w:rPr>
          <w:spacing w:val="-2"/>
        </w:rPr>
        <w:t xml:space="preserve"> </w:t>
      </w:r>
      <w:r w:rsidRPr="0098713B">
        <w:t>депутатов.</w:t>
      </w:r>
    </w:p>
    <w:p w14:paraId="35FAFDC9" w14:textId="77777777" w:rsidR="00B442D2" w:rsidRPr="0098713B" w:rsidRDefault="00B442D2" w:rsidP="00DA03F9">
      <w:pPr>
        <w:pStyle w:val="a6"/>
        <w:tabs>
          <w:tab w:val="left" w:pos="2042"/>
          <w:tab w:val="left" w:pos="8931"/>
        </w:tabs>
        <w:ind w:left="0" w:right="-234" w:firstLine="709"/>
        <w:jc w:val="both"/>
        <w:rPr>
          <w:sz w:val="28"/>
          <w:szCs w:val="28"/>
        </w:rPr>
      </w:pPr>
      <w:r w:rsidRPr="0098713B">
        <w:rPr>
          <w:sz w:val="28"/>
        </w:rPr>
        <w:t>4. Общий объем затрат, связанных с закупкой товаров, работ, услуг, рассчитанный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основе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затрат,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может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превышать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 xml:space="preserve">объем </w:t>
      </w:r>
      <w:r w:rsidRPr="0098713B">
        <w:rPr>
          <w:sz w:val="28"/>
          <w:szCs w:val="28"/>
        </w:rPr>
        <w:t xml:space="preserve">доведенных до аппарата Совета депутатов муниципального округа как получателя </w:t>
      </w:r>
      <w:r w:rsidRPr="0098713B">
        <w:rPr>
          <w:sz w:val="28"/>
          <w:szCs w:val="28"/>
        </w:rPr>
        <w:lastRenderedPageBreak/>
        <w:t xml:space="preserve">бюджетных средств лимитов бюджетных обязательств на закупку товаров, работ, услуг в рамках исполнения бюджета муниципального округа </w:t>
      </w:r>
      <w:r w:rsidRPr="0098713B">
        <w:rPr>
          <w:sz w:val="28"/>
        </w:rPr>
        <w:t>Вороново в городе Москве</w:t>
      </w:r>
      <w:r w:rsidRPr="0098713B">
        <w:rPr>
          <w:sz w:val="28"/>
          <w:szCs w:val="28"/>
        </w:rPr>
        <w:t>.</w:t>
      </w:r>
    </w:p>
    <w:p w14:paraId="78E6E8D3" w14:textId="77777777" w:rsidR="00B442D2" w:rsidRPr="0098713B" w:rsidRDefault="00B442D2" w:rsidP="00DA03F9">
      <w:pPr>
        <w:pStyle w:val="a6"/>
        <w:tabs>
          <w:tab w:val="left" w:pos="2152"/>
          <w:tab w:val="left" w:pos="8931"/>
        </w:tabs>
        <w:spacing w:before="1"/>
        <w:ind w:left="0" w:right="-234" w:firstLine="709"/>
        <w:jc w:val="both"/>
        <w:rPr>
          <w:sz w:val="28"/>
        </w:rPr>
      </w:pPr>
      <w:r w:rsidRPr="0098713B">
        <w:rPr>
          <w:sz w:val="28"/>
        </w:rPr>
        <w:t>4.1. Объекты (помещения) аппарата Совета депутатов, для которых не предусмотрены нормативы обеспечения, снабжаются и оборудуются основными средствами применительно к аналогичным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помещениям, указанным в нормативах, в зависимости от проектной вместимости данных помещений или по отдельным техническим решениям.</w:t>
      </w:r>
    </w:p>
    <w:p w14:paraId="4D7EDA91" w14:textId="77777777" w:rsidR="00B442D2" w:rsidRPr="0098713B" w:rsidRDefault="00B442D2" w:rsidP="00DA03F9">
      <w:pPr>
        <w:pStyle w:val="a6"/>
        <w:tabs>
          <w:tab w:val="left" w:pos="1974"/>
          <w:tab w:val="left" w:pos="8931"/>
        </w:tabs>
        <w:spacing w:before="1"/>
        <w:ind w:left="0" w:right="-234" w:firstLine="709"/>
        <w:jc w:val="both"/>
        <w:rPr>
          <w:sz w:val="28"/>
        </w:rPr>
      </w:pPr>
      <w:r w:rsidRPr="0098713B">
        <w:rPr>
          <w:sz w:val="28"/>
        </w:rPr>
        <w:t>5. При определении нормативных затрат органы местного самоуправления применяют имеющиеся национальные стандарты, технические регламенты, технические условия и иные документы, учитывают регулируемые цены (тарифы), а также положения п.6 настоящих Правил.</w:t>
      </w:r>
    </w:p>
    <w:p w14:paraId="1693C685" w14:textId="77777777" w:rsidR="00B442D2" w:rsidRPr="0098713B" w:rsidRDefault="00B442D2" w:rsidP="00DA03F9">
      <w:pPr>
        <w:pStyle w:val="a6"/>
        <w:tabs>
          <w:tab w:val="left" w:pos="210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6. Для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определения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Методики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используются:</w:t>
      </w:r>
    </w:p>
    <w:p w14:paraId="3E3387A0" w14:textId="77777777" w:rsidR="00B442D2" w:rsidRPr="0098713B" w:rsidRDefault="00B442D2" w:rsidP="00DA03F9">
      <w:pPr>
        <w:pStyle w:val="a3"/>
        <w:tabs>
          <w:tab w:val="left" w:pos="8931"/>
        </w:tabs>
        <w:spacing w:before="2"/>
        <w:ind w:left="0" w:right="-234" w:firstLine="709"/>
        <w:jc w:val="both"/>
      </w:pPr>
      <w:r w:rsidRPr="0098713B">
        <w:t>-нормативы количества и цены товаров, работ, услуг на основании мониторинга (методом сравнения цен), регулируемых ставок и тарифов.</w:t>
      </w:r>
    </w:p>
    <w:p w14:paraId="59E6DE83" w14:textId="77777777" w:rsidR="00B442D2" w:rsidRPr="0098713B" w:rsidRDefault="00B442D2" w:rsidP="00DA03F9">
      <w:pPr>
        <w:pStyle w:val="a6"/>
        <w:tabs>
          <w:tab w:val="left" w:pos="1970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 Аппарат Совета депутатов разрабатывает и утверждает индивидуальные (установленные для каждого работника (служащего) и (или) коллективные (установленные для нескольких работников (служащих) формируемые по категориям или группам должностей (исходя из специфики функций и полномочий органов местного самоуправления, должностных обязанностей его работников (служащих) нормативы:</w:t>
      </w:r>
    </w:p>
    <w:p w14:paraId="08F33C2F" w14:textId="77777777" w:rsidR="00B442D2" w:rsidRPr="0098713B" w:rsidRDefault="00B442D2" w:rsidP="00DA03F9">
      <w:pPr>
        <w:pStyle w:val="a6"/>
        <w:tabs>
          <w:tab w:val="left" w:pos="222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7.1. количества абонентских номеров пользовательского (оконечного) оборудования, подключённого к сети подвижной радиотелефонной связи;</w:t>
      </w:r>
    </w:p>
    <w:p w14:paraId="76587C76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7.2. цены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радиотелефонной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3BABAD35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7.3. количества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SIM-</w:t>
      </w:r>
      <w:r w:rsidRPr="0098713B">
        <w:rPr>
          <w:spacing w:val="-2"/>
          <w:sz w:val="28"/>
        </w:rPr>
        <w:t>карт;</w:t>
      </w:r>
    </w:p>
    <w:p w14:paraId="4420AB49" w14:textId="77777777" w:rsidR="00B442D2" w:rsidRPr="0098713B" w:rsidRDefault="00B442D2" w:rsidP="00DA03F9">
      <w:pPr>
        <w:pStyle w:val="a6"/>
        <w:tabs>
          <w:tab w:val="left" w:pos="2211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7.4. цены и количества принтеров, многофункциональных устройств, копировальных аппаратов и иной оргтехники;</w:t>
      </w:r>
    </w:p>
    <w:p w14:paraId="3457F1FA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7.5.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средств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радиотелефонной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2CEAD139" w14:textId="77777777" w:rsidR="00B442D2" w:rsidRPr="0098713B" w:rsidRDefault="00B442D2" w:rsidP="00DA03F9">
      <w:pPr>
        <w:pStyle w:val="a6"/>
        <w:tabs>
          <w:tab w:val="left" w:pos="210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7.6. количества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планшетных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компьютеров;</w:t>
      </w:r>
    </w:p>
    <w:p w14:paraId="47694389" w14:textId="77777777" w:rsidR="00B442D2" w:rsidRPr="0098713B" w:rsidRDefault="00B442D2" w:rsidP="00DA03F9">
      <w:pPr>
        <w:pStyle w:val="a6"/>
        <w:tabs>
          <w:tab w:val="left" w:pos="2110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7.7. количества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носителей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информации;</w:t>
      </w:r>
    </w:p>
    <w:p w14:paraId="2C50B1B7" w14:textId="77777777" w:rsidR="00B442D2" w:rsidRPr="0098713B" w:rsidRDefault="00B442D2" w:rsidP="00DA03F9">
      <w:pPr>
        <w:pStyle w:val="a6"/>
        <w:tabs>
          <w:tab w:val="left" w:pos="2119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7.8. цены и объема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потребления расходных материалов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для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 xml:space="preserve">различных типов принтеров, многофункциональных устройств, копировальных аппаратов и иной </w:t>
      </w:r>
      <w:r w:rsidRPr="0098713B">
        <w:rPr>
          <w:spacing w:val="-2"/>
          <w:sz w:val="28"/>
        </w:rPr>
        <w:t>оргтехники;</w:t>
      </w:r>
    </w:p>
    <w:p w14:paraId="2EBE963E" w14:textId="77777777" w:rsidR="00B442D2" w:rsidRPr="0098713B" w:rsidRDefault="00B442D2" w:rsidP="00DA03F9">
      <w:pPr>
        <w:pStyle w:val="a6"/>
        <w:tabs>
          <w:tab w:val="left" w:pos="2180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7.9. перечня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периодических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печатных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изданий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справочной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литературы;</w:t>
      </w:r>
    </w:p>
    <w:p w14:paraId="60969D6A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7.10. количества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рабочих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станций;</w:t>
      </w:r>
    </w:p>
    <w:p w14:paraId="0D21E3FF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7.11.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автотранспортных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6834641C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7.12. количества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2"/>
          <w:sz w:val="28"/>
        </w:rPr>
        <w:t xml:space="preserve"> мебели;</w:t>
      </w:r>
    </w:p>
    <w:p w14:paraId="3CF16209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7.13.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канцелярских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134AC146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>7.14. количества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хозяйственных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товаров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35E55147" w14:textId="77777777" w:rsidR="00B442D2" w:rsidRPr="0098713B" w:rsidRDefault="00B442D2" w:rsidP="00DA03F9">
      <w:pPr>
        <w:pStyle w:val="a6"/>
        <w:tabs>
          <w:tab w:val="left" w:pos="2179"/>
          <w:tab w:val="left" w:pos="8931"/>
        </w:tabs>
        <w:spacing w:before="2"/>
        <w:ind w:left="0" w:right="-234" w:firstLine="709"/>
        <w:rPr>
          <w:sz w:val="28"/>
        </w:rPr>
      </w:pPr>
      <w:r w:rsidRPr="0098713B">
        <w:rPr>
          <w:sz w:val="28"/>
        </w:rPr>
        <w:t>7.15. количества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цены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прочих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товаров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услуг.</w:t>
      </w:r>
    </w:p>
    <w:p w14:paraId="396BE922" w14:textId="77777777" w:rsidR="00B442D2" w:rsidRPr="0098713B" w:rsidRDefault="00B442D2" w:rsidP="00DA03F9">
      <w:pPr>
        <w:pStyle w:val="a6"/>
        <w:tabs>
          <w:tab w:val="left" w:pos="2197"/>
          <w:tab w:val="left" w:pos="8931"/>
        </w:tabs>
        <w:ind w:left="0" w:right="-234" w:firstLine="709"/>
        <w:rPr>
          <w:sz w:val="28"/>
        </w:rPr>
      </w:pPr>
      <w:r w:rsidRPr="0098713B">
        <w:rPr>
          <w:sz w:val="28"/>
        </w:rPr>
        <w:t xml:space="preserve">7.16. затрат на осуществление некоторых полномочий по решению вопросов </w:t>
      </w:r>
      <w:r w:rsidRPr="0098713B">
        <w:rPr>
          <w:sz w:val="28"/>
        </w:rPr>
        <w:lastRenderedPageBreak/>
        <w:t>местного значения.</w:t>
      </w:r>
    </w:p>
    <w:p w14:paraId="7BDB9D1B" w14:textId="77777777" w:rsidR="00B442D2" w:rsidRPr="0098713B" w:rsidRDefault="00B442D2" w:rsidP="00DA03F9">
      <w:pPr>
        <w:pStyle w:val="a6"/>
        <w:tabs>
          <w:tab w:val="left" w:pos="2208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8. Формулы расчета, применяемые при определении нормативных затрат, </w:t>
      </w:r>
      <w:r w:rsidRPr="0098713B">
        <w:rPr>
          <w:spacing w:val="-2"/>
          <w:sz w:val="28"/>
        </w:rPr>
        <w:t>учитывают:</w:t>
      </w:r>
    </w:p>
    <w:p w14:paraId="33271A42" w14:textId="77777777" w:rsidR="00B442D2" w:rsidRPr="0098713B" w:rsidRDefault="00B442D2" w:rsidP="00DA03F9">
      <w:pPr>
        <w:pStyle w:val="a6"/>
        <w:tabs>
          <w:tab w:val="left" w:pos="2114"/>
          <w:tab w:val="left" w:pos="4130"/>
          <w:tab w:val="left" w:pos="5591"/>
          <w:tab w:val="left" w:pos="6627"/>
          <w:tab w:val="left" w:pos="8032"/>
          <w:tab w:val="left" w:pos="8931"/>
          <w:tab w:val="left" w:pos="9564"/>
        </w:tabs>
        <w:ind w:left="0" w:right="-234" w:firstLine="709"/>
        <w:jc w:val="both"/>
        <w:rPr>
          <w:sz w:val="28"/>
        </w:rPr>
      </w:pPr>
      <w:r w:rsidRPr="0098713B">
        <w:rPr>
          <w:spacing w:val="-2"/>
          <w:sz w:val="28"/>
        </w:rPr>
        <w:t>1) установленные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аппаратом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Совета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депутатов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нормативы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количества </w:t>
      </w:r>
      <w:r w:rsidRPr="0098713B">
        <w:rPr>
          <w:sz w:val="28"/>
        </w:rPr>
        <w:t>товаров, работ, услуг и (или) нормативы цены товаров, работ, услуг;</w:t>
      </w:r>
    </w:p>
    <w:p w14:paraId="7E271CC8" w14:textId="77777777" w:rsidR="00B442D2" w:rsidRPr="0098713B" w:rsidRDefault="00B442D2" w:rsidP="00DA03F9">
      <w:pPr>
        <w:pStyle w:val="a6"/>
        <w:tabs>
          <w:tab w:val="left" w:pos="2114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сроки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эксплуатации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(в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отношении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основных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средств);</w:t>
      </w:r>
    </w:p>
    <w:p w14:paraId="3D881772" w14:textId="77777777" w:rsidR="00B442D2" w:rsidRPr="0098713B" w:rsidRDefault="00B442D2" w:rsidP="00DA03F9">
      <w:pPr>
        <w:pStyle w:val="a6"/>
        <w:tabs>
          <w:tab w:val="left" w:pos="2114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численность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работников.</w:t>
      </w:r>
    </w:p>
    <w:p w14:paraId="28F854BF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При определении нормативных затрат используется показатель расчетной численности основных работников муниципального органа (Чоп), который определяется следующим образом:</w:t>
      </w:r>
    </w:p>
    <w:p w14:paraId="59D7DF2E" w14:textId="57D8A3E2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Чрасчет</w:t>
      </w:r>
      <w:proofErr w:type="spellEnd"/>
      <w:r w:rsidRPr="0098713B">
        <w:rPr>
          <w:spacing w:val="-2"/>
        </w:rPr>
        <w:t xml:space="preserve"> </w:t>
      </w:r>
      <w:r w:rsidRPr="0098713B">
        <w:t>ор =</w:t>
      </w:r>
      <w:r w:rsidR="001F19B5" w:rsidRPr="0098713B">
        <w:t xml:space="preserve"> </w:t>
      </w:r>
      <w:r w:rsidRPr="0098713B">
        <w:t>((</w:t>
      </w:r>
      <w:proofErr w:type="spellStart"/>
      <w:r w:rsidRPr="0098713B">
        <w:t>Чфакт</w:t>
      </w:r>
      <w:proofErr w:type="spellEnd"/>
      <w:r w:rsidRPr="0098713B">
        <w:rPr>
          <w:spacing w:val="-2"/>
        </w:rPr>
        <w:t xml:space="preserve"> </w:t>
      </w:r>
      <w:proofErr w:type="spellStart"/>
      <w:r w:rsidRPr="0098713B">
        <w:t>мс</w:t>
      </w:r>
      <w:proofErr w:type="spellEnd"/>
      <w:r w:rsidRPr="0098713B">
        <w:rPr>
          <w:spacing w:val="-1"/>
        </w:rPr>
        <w:t xml:space="preserve"> </w:t>
      </w:r>
      <w:r w:rsidRPr="0098713B">
        <w:t>+</w:t>
      </w:r>
      <w:r w:rsidRPr="0098713B">
        <w:rPr>
          <w:spacing w:val="-2"/>
        </w:rPr>
        <w:t xml:space="preserve"> </w:t>
      </w: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мд</w:t>
      </w:r>
      <w:proofErr w:type="spellEnd"/>
      <w:r w:rsidRPr="0098713B">
        <w:t>+</w:t>
      </w:r>
      <w:r w:rsidRPr="0098713B">
        <w:rPr>
          <w:spacing w:val="-2"/>
        </w:rPr>
        <w:t xml:space="preserve"> </w:t>
      </w:r>
      <w:proofErr w:type="spellStart"/>
      <w:r w:rsidRPr="0098713B">
        <w:t>Чфакт</w:t>
      </w:r>
      <w:proofErr w:type="spellEnd"/>
      <w:r w:rsidRPr="0098713B">
        <w:rPr>
          <w:spacing w:val="-2"/>
        </w:rPr>
        <w:t xml:space="preserve"> </w:t>
      </w:r>
      <w:proofErr w:type="spellStart"/>
      <w:proofErr w:type="gramStart"/>
      <w:r w:rsidRPr="0098713B">
        <w:t>змс</w:t>
      </w:r>
      <w:proofErr w:type="spellEnd"/>
      <w:r w:rsidRPr="0098713B">
        <w:rPr>
          <w:spacing w:val="67"/>
        </w:rPr>
        <w:t xml:space="preserve"> </w:t>
      </w:r>
      <w:r w:rsidRPr="0098713B">
        <w:t>)</w:t>
      </w:r>
      <w:proofErr w:type="gramEnd"/>
      <w:r w:rsidRPr="0098713B">
        <w:t>)</w:t>
      </w:r>
      <w:r w:rsidRPr="0098713B">
        <w:rPr>
          <w:spacing w:val="-4"/>
        </w:rPr>
        <w:t xml:space="preserve"> </w:t>
      </w:r>
      <w:r w:rsidRPr="0098713B">
        <w:t>х 1,1,</w:t>
      </w:r>
      <w:r w:rsidRPr="0098713B">
        <w:rPr>
          <w:spacing w:val="67"/>
        </w:rPr>
        <w:t xml:space="preserve"> </w:t>
      </w:r>
      <w:r w:rsidRPr="0098713B">
        <w:rPr>
          <w:spacing w:val="-4"/>
        </w:rPr>
        <w:t>где:</w:t>
      </w:r>
    </w:p>
    <w:p w14:paraId="4999BF9A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мс</w:t>
      </w:r>
      <w:proofErr w:type="spellEnd"/>
      <w:r w:rsidRPr="0098713B">
        <w:t xml:space="preserve"> - фактическая численность муниципальных служащих аппарата Совета депутатов муниципального округа Вороново в городе Москве, замещающих должности муниципальной службы;</w:t>
      </w:r>
    </w:p>
    <w:p w14:paraId="2A585342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мд</w:t>
      </w:r>
      <w:proofErr w:type="spellEnd"/>
      <w:r w:rsidRPr="0098713B">
        <w:t xml:space="preserve"> - фактическая численность муниципальных служащих аппарата Совета депутатов муниципального округа Вороново в городе Москве, замещающих муниципальные должности;</w:t>
      </w:r>
    </w:p>
    <w:p w14:paraId="197EDC6D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proofErr w:type="spellStart"/>
      <w:r w:rsidRPr="0098713B">
        <w:t>Чфакт</w:t>
      </w:r>
      <w:proofErr w:type="spellEnd"/>
      <w:r w:rsidRPr="0098713B">
        <w:t xml:space="preserve"> </w:t>
      </w:r>
      <w:proofErr w:type="spellStart"/>
      <w:r w:rsidRPr="0098713B">
        <w:t>змс</w:t>
      </w:r>
      <w:proofErr w:type="spellEnd"/>
      <w:r w:rsidRPr="0098713B">
        <w:t xml:space="preserve"> - фактическая численность работников, замещающих должности, не являющиеся должностями муниципальной службы;</w:t>
      </w:r>
    </w:p>
    <w:p w14:paraId="32DB0615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1,1 - коэффициент, который может быть использован на случай замещения вакантных должностей.</w:t>
      </w:r>
    </w:p>
    <w:p w14:paraId="17852E38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При</w:t>
      </w:r>
      <w:r w:rsidRPr="0098713B">
        <w:rPr>
          <w:spacing w:val="-2"/>
        </w:rPr>
        <w:t xml:space="preserve"> </w:t>
      </w:r>
      <w:r w:rsidRPr="0098713B">
        <w:t>этом</w:t>
      </w:r>
      <w:r w:rsidRPr="0098713B">
        <w:rPr>
          <w:spacing w:val="-3"/>
        </w:rPr>
        <w:t xml:space="preserve"> </w:t>
      </w:r>
      <w:r w:rsidRPr="0098713B">
        <w:t>полученное</w:t>
      </w:r>
      <w:r w:rsidRPr="0098713B">
        <w:rPr>
          <w:spacing w:val="-3"/>
        </w:rPr>
        <w:t xml:space="preserve"> </w:t>
      </w:r>
      <w:r w:rsidRPr="0098713B">
        <w:t>значение</w:t>
      </w:r>
      <w:r w:rsidRPr="0098713B">
        <w:rPr>
          <w:spacing w:val="-3"/>
        </w:rPr>
        <w:t xml:space="preserve"> </w:t>
      </w:r>
      <w:r w:rsidRPr="0098713B">
        <w:t>расчетной</w:t>
      </w:r>
      <w:r w:rsidRPr="0098713B">
        <w:rPr>
          <w:spacing w:val="-3"/>
        </w:rPr>
        <w:t xml:space="preserve"> </w:t>
      </w:r>
      <w:r w:rsidRPr="0098713B">
        <w:t>численности</w:t>
      </w:r>
      <w:r w:rsidRPr="0098713B">
        <w:rPr>
          <w:spacing w:val="-3"/>
        </w:rPr>
        <w:t xml:space="preserve"> </w:t>
      </w:r>
      <w:r w:rsidRPr="0098713B">
        <w:t>(</w:t>
      </w:r>
      <w:proofErr w:type="spellStart"/>
      <w:r w:rsidRPr="0098713B">
        <w:t>Чрасчет</w:t>
      </w:r>
      <w:proofErr w:type="spellEnd"/>
      <w:r w:rsidRPr="0098713B">
        <w:rPr>
          <w:spacing w:val="-3"/>
        </w:rPr>
        <w:t xml:space="preserve"> </w:t>
      </w:r>
      <w:r w:rsidRPr="0098713B">
        <w:t>ор)</w:t>
      </w:r>
      <w:r w:rsidRPr="0098713B">
        <w:rPr>
          <w:spacing w:val="-3"/>
        </w:rPr>
        <w:t xml:space="preserve"> </w:t>
      </w:r>
      <w:r w:rsidRPr="0098713B">
        <w:t>не</w:t>
      </w:r>
      <w:r w:rsidRPr="0098713B">
        <w:rPr>
          <w:spacing w:val="-2"/>
        </w:rPr>
        <w:t xml:space="preserve"> </w:t>
      </w:r>
      <w:r w:rsidRPr="0098713B">
        <w:t>может превышать в совокупности штатную численность сотрудников аппарата Совета депутатов, установленную нормативными правовыми актами органов местного самоуправления муниципального округа Вороново в городе Москве.</w:t>
      </w:r>
    </w:p>
    <w:p w14:paraId="6B4AE4F8" w14:textId="77777777" w:rsidR="00B442D2" w:rsidRPr="0098713B" w:rsidRDefault="00B442D2" w:rsidP="00DA03F9">
      <w:pPr>
        <w:pStyle w:val="a6"/>
        <w:tabs>
          <w:tab w:val="left" w:pos="2390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остатки основных средств и материальных запасов (определяется с учетом фактического наличия количества товаров, учитываемых на балансе), потребность в закупке основных средств и материальных запасов.</w:t>
      </w:r>
    </w:p>
    <w:p w14:paraId="333EFB00" w14:textId="598486F5" w:rsidR="00B442D2" w:rsidRPr="0098713B" w:rsidRDefault="00B442D2" w:rsidP="00DA03F9">
      <w:pPr>
        <w:pStyle w:val="a6"/>
        <w:tabs>
          <w:tab w:val="left" w:pos="2397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9. Норматив цены товаров, работ и услуг, устанавливаемый в формулах расчета, определяется с учетом положений статьи 22 Федерального закона от </w:t>
      </w:r>
      <w:r w:rsidR="00DA03F9" w:rsidRPr="0098713B">
        <w:rPr>
          <w:sz w:val="28"/>
        </w:rPr>
        <w:t>0</w:t>
      </w:r>
      <w:r w:rsidRPr="0098713B">
        <w:rPr>
          <w:sz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от </w:t>
      </w:r>
      <w:r w:rsidR="00DA03F9" w:rsidRPr="0098713B">
        <w:rPr>
          <w:sz w:val="28"/>
        </w:rPr>
        <w:t>0</w:t>
      </w:r>
      <w:r w:rsidRPr="0098713B">
        <w:rPr>
          <w:sz w:val="28"/>
        </w:rPr>
        <w:t>5 апреля 2013 года № 44-ФЗ).</w:t>
      </w:r>
    </w:p>
    <w:p w14:paraId="1230010D" w14:textId="77777777" w:rsidR="00B442D2" w:rsidRPr="0098713B" w:rsidRDefault="00B442D2" w:rsidP="00DA03F9">
      <w:pPr>
        <w:pStyle w:val="a6"/>
        <w:tabs>
          <w:tab w:val="left" w:pos="2472"/>
          <w:tab w:val="left" w:pos="8931"/>
        </w:tabs>
        <w:ind w:left="0" w:right="-234" w:firstLine="709"/>
        <w:jc w:val="both"/>
        <w:rPr>
          <w:sz w:val="28"/>
          <w:szCs w:val="28"/>
        </w:rPr>
      </w:pPr>
      <w:r w:rsidRPr="0098713B">
        <w:rPr>
          <w:sz w:val="28"/>
        </w:rPr>
        <w:t xml:space="preserve">10. В отношении товаров, относящихся к основным средствам, устанавливаются сроки их полезного использования в соответствии с требованиями </w:t>
      </w:r>
      <w:r w:rsidRPr="0098713B">
        <w:rPr>
          <w:sz w:val="28"/>
          <w:szCs w:val="28"/>
        </w:rPr>
        <w:t>законодательства Российской Федерации о бухгалтерском учёте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учёте.</w:t>
      </w:r>
    </w:p>
    <w:p w14:paraId="56A4FF3A" w14:textId="77777777" w:rsidR="00B442D2" w:rsidRPr="0098713B" w:rsidRDefault="00B442D2" w:rsidP="00DA03F9">
      <w:pPr>
        <w:pStyle w:val="a3"/>
        <w:tabs>
          <w:tab w:val="left" w:pos="8931"/>
        </w:tabs>
        <w:ind w:left="0" w:right="-234" w:firstLine="709"/>
        <w:jc w:val="both"/>
      </w:pPr>
      <w:r w:rsidRPr="0098713B">
        <w:t>Аппаратом Совета депутатов</w:t>
      </w:r>
      <w:r w:rsidRPr="0098713B">
        <w:rPr>
          <w:spacing w:val="40"/>
        </w:rPr>
        <w:t xml:space="preserve"> </w:t>
      </w:r>
      <w:r w:rsidRPr="0098713B">
        <w:t xml:space="preserve">может быть установлена периодичность </w:t>
      </w:r>
      <w:r w:rsidRPr="0098713B">
        <w:lastRenderedPageBreak/>
        <w:t>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14:paraId="12E0340E" w14:textId="77777777" w:rsidR="00B442D2" w:rsidRPr="0098713B" w:rsidRDefault="00B442D2" w:rsidP="00DA03F9">
      <w:pPr>
        <w:pStyle w:val="a6"/>
        <w:tabs>
          <w:tab w:val="left" w:pos="2364"/>
          <w:tab w:val="left" w:pos="893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11. Правовые акты, утверждающие нормативные затраты, подлежат размещению в единой информационной системе в сфере закупок.</w:t>
      </w:r>
    </w:p>
    <w:p w14:paraId="3E39CAB6" w14:textId="77777777" w:rsidR="00B442D2" w:rsidRPr="0098713B" w:rsidRDefault="00B442D2" w:rsidP="00DA03F9">
      <w:pPr>
        <w:pStyle w:val="1"/>
        <w:tabs>
          <w:tab w:val="left" w:pos="4536"/>
        </w:tabs>
        <w:ind w:left="0" w:right="-234"/>
        <w:jc w:val="center"/>
      </w:pPr>
      <w:r w:rsidRPr="0098713B">
        <w:rPr>
          <w:lang w:val="en-US"/>
        </w:rPr>
        <w:t>II</w:t>
      </w:r>
      <w:r w:rsidRPr="0098713B">
        <w:t>. Виды</w:t>
      </w:r>
      <w:r w:rsidRPr="0098713B">
        <w:rPr>
          <w:spacing w:val="-7"/>
        </w:rPr>
        <w:t xml:space="preserve"> </w:t>
      </w:r>
      <w:r w:rsidRPr="0098713B">
        <w:t>и</w:t>
      </w:r>
      <w:r w:rsidRPr="0098713B">
        <w:rPr>
          <w:spacing w:val="-6"/>
        </w:rPr>
        <w:t xml:space="preserve"> </w:t>
      </w:r>
      <w:r w:rsidRPr="0098713B">
        <w:t>состав</w:t>
      </w:r>
      <w:r w:rsidRPr="0098713B">
        <w:rPr>
          <w:spacing w:val="-5"/>
        </w:rPr>
        <w:t xml:space="preserve"> </w:t>
      </w:r>
      <w:r w:rsidRPr="0098713B">
        <w:t>нормативных</w:t>
      </w:r>
      <w:r w:rsidRPr="0098713B">
        <w:rPr>
          <w:spacing w:val="-3"/>
        </w:rPr>
        <w:t xml:space="preserve"> </w:t>
      </w:r>
      <w:r w:rsidRPr="0098713B">
        <w:rPr>
          <w:spacing w:val="-2"/>
        </w:rPr>
        <w:t>затрат</w:t>
      </w:r>
    </w:p>
    <w:p w14:paraId="4A2288D9" w14:textId="77777777" w:rsidR="00B442D2" w:rsidRPr="0098713B" w:rsidRDefault="00B442D2" w:rsidP="00DA03F9">
      <w:pPr>
        <w:pStyle w:val="a6"/>
        <w:tabs>
          <w:tab w:val="left" w:pos="23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1. Отнесение затрат к одному из видов нормативных затрат, предусмотренных </w:t>
      </w:r>
      <w:hyperlink r:id="rId9">
        <w:r w:rsidRPr="0098713B">
          <w:rPr>
            <w:sz w:val="28"/>
          </w:rPr>
          <w:t>пунктом 2</w:t>
        </w:r>
      </w:hyperlink>
      <w:r w:rsidRPr="0098713B">
        <w:rPr>
          <w:sz w:val="28"/>
        </w:rPr>
        <w:t xml:space="preserve"> настоящих Правил, осуществляется в соответствии с положениями правового акта Министерства финансов Российской Федерации, регулирующего порядок применения </w:t>
      </w:r>
      <w:hyperlink r:id="rId10">
        <w:r w:rsidRPr="0098713B">
          <w:rPr>
            <w:sz w:val="28"/>
          </w:rPr>
          <w:t>бюджетной классификации</w:t>
        </w:r>
      </w:hyperlink>
      <w:r w:rsidRPr="0098713B">
        <w:rPr>
          <w:sz w:val="28"/>
        </w:rPr>
        <w:t xml:space="preserve"> Российской </w:t>
      </w:r>
      <w:r w:rsidRPr="0098713B">
        <w:rPr>
          <w:spacing w:val="-2"/>
          <w:sz w:val="28"/>
        </w:rPr>
        <w:t>Федерации.</w:t>
      </w:r>
    </w:p>
    <w:p w14:paraId="29E8D9C8" w14:textId="77777777" w:rsidR="00B442D2" w:rsidRPr="0098713B" w:rsidRDefault="00B442D2" w:rsidP="00DA03F9">
      <w:pPr>
        <w:pStyle w:val="a6"/>
        <w:tabs>
          <w:tab w:val="left" w:pos="224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 К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видам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нормативных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относятся:</w:t>
      </w:r>
    </w:p>
    <w:p w14:paraId="64F7852D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информационно-коммуникационные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технологии:</w:t>
      </w:r>
    </w:p>
    <w:p w14:paraId="06BD000B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2.1.1. Затраты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-2"/>
          <w:sz w:val="28"/>
        </w:rPr>
        <w:t xml:space="preserve"> связи:</w:t>
      </w:r>
    </w:p>
    <w:p w14:paraId="1BB760AB" w14:textId="77777777" w:rsidR="00B442D2" w:rsidRPr="0098713B" w:rsidRDefault="00B442D2" w:rsidP="00DA03F9">
      <w:pPr>
        <w:pStyle w:val="a6"/>
        <w:tabs>
          <w:tab w:val="left" w:pos="20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абонентскую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плату;</w:t>
      </w:r>
    </w:p>
    <w:p w14:paraId="65043C36" w14:textId="77777777" w:rsidR="00B442D2" w:rsidRPr="0098713B" w:rsidRDefault="00B442D2" w:rsidP="00DA03F9">
      <w:pPr>
        <w:pStyle w:val="a6"/>
        <w:tabs>
          <w:tab w:val="left" w:pos="197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2) затраты на повременную оплату местных и междугородных телефонных </w:t>
      </w:r>
      <w:r w:rsidRPr="0098713B">
        <w:rPr>
          <w:spacing w:val="-2"/>
          <w:sz w:val="28"/>
        </w:rPr>
        <w:t>соединений;</w:t>
      </w:r>
    </w:p>
    <w:p w14:paraId="6E86D761" w14:textId="77777777" w:rsidR="00B442D2" w:rsidRPr="0098713B" w:rsidRDefault="00B442D2" w:rsidP="00DA03F9">
      <w:pPr>
        <w:pStyle w:val="a6"/>
        <w:tabs>
          <w:tab w:val="left" w:pos="20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4601966E" w14:textId="77777777" w:rsidR="00B442D2" w:rsidRPr="0098713B" w:rsidRDefault="00B442D2" w:rsidP="00DA03F9">
      <w:pPr>
        <w:pStyle w:val="a6"/>
        <w:tabs>
          <w:tab w:val="left" w:pos="201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 на оплату услуг на передачу данных с использованием информационно-телекоммуникационной сети «Интернет» (далее - сеть «Интернет») и услуги интернет-провайдеров;</w:t>
      </w:r>
    </w:p>
    <w:p w14:paraId="45F4CCE8" w14:textId="77777777" w:rsidR="00B442D2" w:rsidRPr="0098713B" w:rsidRDefault="00B442D2" w:rsidP="00DA03F9">
      <w:pPr>
        <w:pStyle w:val="a6"/>
        <w:tabs>
          <w:tab w:val="left" w:pos="206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связь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проводного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радиовещания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оповещения;</w:t>
      </w:r>
    </w:p>
    <w:p w14:paraId="5B65BD0B" w14:textId="22E90047" w:rsidR="00B442D2" w:rsidRPr="0098713B" w:rsidRDefault="00B442D2" w:rsidP="00DA03F9">
      <w:pPr>
        <w:pStyle w:val="a6"/>
        <w:tabs>
          <w:tab w:val="left" w:pos="2040"/>
          <w:tab w:val="left" w:pos="3227"/>
          <w:tab w:val="left" w:pos="3757"/>
          <w:tab w:val="left" w:pos="4829"/>
          <w:tab w:val="left" w:pos="5711"/>
          <w:tab w:val="left" w:pos="6623"/>
          <w:tab w:val="left" w:pos="7525"/>
          <w:tab w:val="left" w:pos="7911"/>
          <w:tab w:val="left" w:pos="8861"/>
        </w:tabs>
        <w:ind w:left="0" w:right="-234" w:firstLine="709"/>
        <w:jc w:val="both"/>
        <w:rPr>
          <w:sz w:val="28"/>
        </w:rPr>
      </w:pPr>
      <w:r w:rsidRPr="0098713B">
        <w:rPr>
          <w:spacing w:val="-2"/>
          <w:sz w:val="28"/>
        </w:rPr>
        <w:t>6) затраты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на</w:t>
      </w:r>
      <w:r w:rsidR="001F19B5"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оплату</w:t>
      </w:r>
      <w:r w:rsidRPr="0098713B">
        <w:rPr>
          <w:sz w:val="28"/>
        </w:rPr>
        <w:t xml:space="preserve"> </w:t>
      </w:r>
      <w:r w:rsidRPr="0098713B">
        <w:rPr>
          <w:spacing w:val="-4"/>
          <w:sz w:val="28"/>
        </w:rPr>
        <w:t>иных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услуг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связи</w:t>
      </w:r>
      <w:r w:rsidRPr="0098713B">
        <w:rPr>
          <w:sz w:val="28"/>
        </w:rPr>
        <w:t xml:space="preserve"> </w:t>
      </w:r>
      <w:r w:rsidRPr="0098713B">
        <w:rPr>
          <w:spacing w:val="-10"/>
          <w:sz w:val="28"/>
        </w:rPr>
        <w:t>в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сфере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информационно- </w:t>
      </w:r>
      <w:r w:rsidRPr="0098713B">
        <w:rPr>
          <w:sz w:val="28"/>
        </w:rPr>
        <w:t>коммуникационных технологий;</w:t>
      </w:r>
    </w:p>
    <w:p w14:paraId="691223E3" w14:textId="77777777" w:rsidR="00B442D2" w:rsidRPr="0098713B" w:rsidRDefault="00B442D2" w:rsidP="00DA03F9">
      <w:pPr>
        <w:pStyle w:val="a6"/>
        <w:tabs>
          <w:tab w:val="left" w:pos="2021"/>
          <w:tab w:val="left" w:pos="3189"/>
          <w:tab w:val="left" w:pos="3699"/>
          <w:tab w:val="left" w:pos="5541"/>
          <w:tab w:val="left" w:pos="5927"/>
          <w:tab w:val="left" w:pos="7637"/>
          <w:tab w:val="left" w:pos="9584"/>
          <w:tab w:val="left" w:pos="9951"/>
        </w:tabs>
        <w:ind w:left="0" w:right="-234" w:firstLine="709"/>
        <w:jc w:val="both"/>
        <w:rPr>
          <w:sz w:val="28"/>
        </w:rPr>
      </w:pPr>
      <w:r w:rsidRPr="0098713B">
        <w:rPr>
          <w:spacing w:val="-2"/>
          <w:sz w:val="28"/>
        </w:rPr>
        <w:t>7) затраты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на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подключение</w:t>
      </w:r>
      <w:r w:rsidRPr="0098713B">
        <w:rPr>
          <w:sz w:val="28"/>
        </w:rPr>
        <w:t xml:space="preserve"> </w:t>
      </w:r>
      <w:r w:rsidRPr="0098713B">
        <w:rPr>
          <w:spacing w:val="-10"/>
          <w:sz w:val="28"/>
        </w:rPr>
        <w:t>и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абонентское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обслуживание</w:t>
      </w:r>
      <w:r w:rsidRPr="0098713B">
        <w:rPr>
          <w:sz w:val="28"/>
        </w:rPr>
        <w:t xml:space="preserve"> </w:t>
      </w:r>
      <w:r w:rsidRPr="0098713B">
        <w:rPr>
          <w:spacing w:val="-10"/>
          <w:sz w:val="28"/>
        </w:rPr>
        <w:t>в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системе </w:t>
      </w:r>
      <w:r w:rsidRPr="0098713B">
        <w:rPr>
          <w:sz w:val="28"/>
        </w:rPr>
        <w:t>электронного документооборота.</w:t>
      </w:r>
    </w:p>
    <w:p w14:paraId="77F7B3F2" w14:textId="77777777" w:rsidR="00B442D2" w:rsidRPr="0098713B" w:rsidRDefault="00B442D2" w:rsidP="00DA03F9">
      <w:pPr>
        <w:pStyle w:val="a6"/>
        <w:tabs>
          <w:tab w:val="left" w:pos="231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2.1.2.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содержание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имущества:</w:t>
      </w:r>
    </w:p>
    <w:p w14:paraId="74BF4E1C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техническое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обслуживание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40"/>
          <w:sz w:val="28"/>
        </w:rPr>
        <w:t xml:space="preserve">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вычислительной техники;</w:t>
      </w:r>
    </w:p>
    <w:p w14:paraId="6A248A78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техническое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обслуживание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40"/>
          <w:sz w:val="28"/>
        </w:rPr>
        <w:t xml:space="preserve">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оборудования по обеспечению безопасности информации.</w:t>
      </w:r>
    </w:p>
    <w:p w14:paraId="16E11901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техническое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обслуживание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40"/>
          <w:sz w:val="28"/>
        </w:rPr>
        <w:t xml:space="preserve">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системы телефонной связи (автоматизированных телефонных станций;</w:t>
      </w:r>
    </w:p>
    <w:p w14:paraId="5488F50F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4)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локальных вычислительных сетей;</w:t>
      </w:r>
    </w:p>
    <w:p w14:paraId="252E150C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5)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систем бесперебойного питания;</w:t>
      </w:r>
    </w:p>
    <w:p w14:paraId="73EA239B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6)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 xml:space="preserve">-профилактический ремонт принтеров, многофункциональных устройств, копировальных аппаратов и </w:t>
      </w:r>
      <w:r w:rsidRPr="0098713B">
        <w:rPr>
          <w:sz w:val="28"/>
        </w:rPr>
        <w:lastRenderedPageBreak/>
        <w:t>иной оргтехники;</w:t>
      </w:r>
    </w:p>
    <w:p w14:paraId="7864DEA0" w14:textId="77777777" w:rsidR="00B442D2" w:rsidRPr="0098713B" w:rsidRDefault="00B442D2" w:rsidP="00DA03F9">
      <w:pPr>
        <w:pStyle w:val="a6"/>
        <w:tabs>
          <w:tab w:val="left" w:pos="190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7)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презентационного, аудио - видеооборудования;</w:t>
      </w:r>
    </w:p>
    <w:p w14:paraId="50BDA0ED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8)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закупку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запасных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частей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для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модулей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бесперебойного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питания;</w:t>
      </w:r>
    </w:p>
    <w:p w14:paraId="15D3873B" w14:textId="77777777" w:rsidR="00B442D2" w:rsidRPr="0098713B" w:rsidRDefault="00B442D2" w:rsidP="00DA03F9">
      <w:pPr>
        <w:pStyle w:val="a6"/>
        <w:tabs>
          <w:tab w:val="left" w:pos="192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9) затраты на закупку запасных частей принтеров, многофункциональных устройств, копировальных аппаратов и иной оргтехники.</w:t>
      </w:r>
    </w:p>
    <w:p w14:paraId="6EF7A1D2" w14:textId="77777777" w:rsidR="00B442D2" w:rsidRPr="0098713B" w:rsidRDefault="00B442D2" w:rsidP="00DA03F9">
      <w:pPr>
        <w:pStyle w:val="a6"/>
        <w:tabs>
          <w:tab w:val="left" w:pos="232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2.1.3. Затраты на приобретение прочих работ и услуг, не относящихся к затратам на услуги связи, аренду и содержание имущества:</w:t>
      </w:r>
    </w:p>
    <w:p w14:paraId="2D07E8C1" w14:textId="77777777" w:rsidR="00B442D2" w:rsidRPr="0098713B" w:rsidRDefault="00B442D2" w:rsidP="00DA03F9">
      <w:pPr>
        <w:pStyle w:val="a6"/>
        <w:tabs>
          <w:tab w:val="left" w:pos="194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оплату работ по монтажу (установке), дооборудованию и наладке оборудования;</w:t>
      </w:r>
    </w:p>
    <w:p w14:paraId="23790A82" w14:textId="77777777" w:rsidR="00B442D2" w:rsidRPr="0098713B" w:rsidRDefault="00B442D2" w:rsidP="00DA03F9">
      <w:pPr>
        <w:pStyle w:val="a6"/>
        <w:tabs>
          <w:tab w:val="left" w:pos="1876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14:paraId="7594E142" w14:textId="77777777" w:rsidR="00B442D2" w:rsidRPr="0098713B" w:rsidRDefault="00B442D2" w:rsidP="00DA03F9">
      <w:pPr>
        <w:pStyle w:val="a6"/>
        <w:tabs>
          <w:tab w:val="left" w:pos="1998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3) затраты на оплату услуг, связанных с обеспечением безопасности </w:t>
      </w:r>
      <w:r w:rsidRPr="0098713B">
        <w:rPr>
          <w:spacing w:val="-2"/>
          <w:sz w:val="28"/>
        </w:rPr>
        <w:t>информации;</w:t>
      </w:r>
    </w:p>
    <w:p w14:paraId="6B929E7B" w14:textId="77777777" w:rsidR="00B442D2" w:rsidRPr="0098713B" w:rsidRDefault="00B442D2" w:rsidP="00DA03F9">
      <w:pPr>
        <w:pStyle w:val="a6"/>
        <w:tabs>
          <w:tab w:val="left" w:pos="189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иные затраты, относящиеся к затратам на приобретение прочих работ и услуг, не относящиеся к затратам на услуги связи, аренду и содержание имущества, в сфере информационно-коммуникационных технологий;</w:t>
      </w:r>
    </w:p>
    <w:p w14:paraId="72D6B81C" w14:textId="77777777" w:rsidR="00B442D2" w:rsidRPr="0098713B" w:rsidRDefault="00B442D2" w:rsidP="00DA03F9">
      <w:pPr>
        <w:pStyle w:val="a6"/>
        <w:tabs>
          <w:tab w:val="left" w:pos="2274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5) затраты на утилизацию информационно-коммуникационного </w:t>
      </w:r>
      <w:r w:rsidRPr="0098713B">
        <w:rPr>
          <w:spacing w:val="-2"/>
          <w:sz w:val="28"/>
        </w:rPr>
        <w:t>оборудования;</w:t>
      </w:r>
    </w:p>
    <w:p w14:paraId="32620BE0" w14:textId="77777777" w:rsidR="00B442D2" w:rsidRPr="0098713B" w:rsidRDefault="00B442D2" w:rsidP="00DA03F9">
      <w:pPr>
        <w:pStyle w:val="a6"/>
        <w:tabs>
          <w:tab w:val="left" w:pos="185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выполнение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работ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изготовлению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криптографических ключей шифрования и электронной подписи.</w:t>
      </w:r>
    </w:p>
    <w:p w14:paraId="766E5408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2.1.4.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основных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средств:</w:t>
      </w:r>
    </w:p>
    <w:p w14:paraId="019AB7F0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средств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подвижной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связи;</w:t>
      </w:r>
    </w:p>
    <w:p w14:paraId="278F1D93" w14:textId="77777777" w:rsidR="00B442D2" w:rsidRPr="0098713B" w:rsidRDefault="00B442D2" w:rsidP="00DA03F9">
      <w:pPr>
        <w:pStyle w:val="a6"/>
        <w:tabs>
          <w:tab w:val="left" w:pos="189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 на приобретение принтеров, многофункциональных устройств и копировальных аппаратов (оргтехники);</w:t>
      </w:r>
    </w:p>
    <w:p w14:paraId="386E4A66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планшетных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компьютеров;</w:t>
      </w:r>
    </w:p>
    <w:p w14:paraId="7A2900A8" w14:textId="77777777" w:rsidR="00B442D2" w:rsidRPr="0098713B" w:rsidRDefault="00B442D2" w:rsidP="00DA03F9">
      <w:pPr>
        <w:pStyle w:val="a6"/>
        <w:tabs>
          <w:tab w:val="left" w:pos="1940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4) затраты на приобретение оборудования по обеспечению безопасности </w:t>
      </w:r>
      <w:r w:rsidRPr="0098713B">
        <w:rPr>
          <w:spacing w:val="-2"/>
          <w:sz w:val="28"/>
        </w:rPr>
        <w:t>информации;</w:t>
      </w:r>
    </w:p>
    <w:p w14:paraId="120B2E36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настольных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проводных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телефонных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аппаратов;</w:t>
      </w:r>
    </w:p>
    <w:p w14:paraId="51F886C9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источников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бесперебойного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питания;</w:t>
      </w:r>
    </w:p>
    <w:p w14:paraId="4657BD90" w14:textId="77777777" w:rsidR="00B442D2" w:rsidRPr="0098713B" w:rsidRDefault="00B442D2" w:rsidP="00DA03F9">
      <w:pPr>
        <w:pStyle w:val="a6"/>
        <w:tabs>
          <w:tab w:val="left" w:pos="194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7) затраты на приобретение автоматизированных рабочих мест (рабочих </w:t>
      </w:r>
      <w:r w:rsidRPr="0098713B">
        <w:rPr>
          <w:spacing w:val="-2"/>
          <w:sz w:val="28"/>
        </w:rPr>
        <w:t>станций);</w:t>
      </w:r>
    </w:p>
    <w:p w14:paraId="2F101069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8)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презентационного,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аудио-</w:t>
      </w:r>
      <w:r w:rsidRPr="0098713B">
        <w:rPr>
          <w:spacing w:val="-2"/>
          <w:sz w:val="28"/>
        </w:rPr>
        <w:t>видеооборудования.</w:t>
      </w:r>
    </w:p>
    <w:p w14:paraId="1652507B" w14:textId="77777777" w:rsidR="00B442D2" w:rsidRPr="0098713B" w:rsidRDefault="00B442D2" w:rsidP="00DA03F9">
      <w:pPr>
        <w:pStyle w:val="a6"/>
        <w:tabs>
          <w:tab w:val="left" w:pos="226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2.1.5. Затраты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обеспечения, числящегося на балансе аппарата Совета депутатов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 xml:space="preserve">и других нематериальных активов в сфере информационно-коммуникационных </w:t>
      </w:r>
      <w:r w:rsidRPr="0098713B">
        <w:rPr>
          <w:spacing w:val="-2"/>
          <w:sz w:val="28"/>
        </w:rPr>
        <w:t>технологий;</w:t>
      </w:r>
    </w:p>
    <w:p w14:paraId="6EE64B55" w14:textId="77777777" w:rsidR="00B442D2" w:rsidRPr="0098713B" w:rsidRDefault="00B442D2" w:rsidP="00DA03F9">
      <w:pPr>
        <w:pStyle w:val="a6"/>
        <w:tabs>
          <w:tab w:val="left" w:pos="2519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2.1.6. Затраты на приобретение материальных запасов в сфере </w:t>
      </w:r>
      <w:r w:rsidRPr="0098713B">
        <w:rPr>
          <w:sz w:val="28"/>
        </w:rPr>
        <w:lastRenderedPageBreak/>
        <w:t>информационно-коммуникационных технологий:</w:t>
      </w:r>
    </w:p>
    <w:p w14:paraId="13E4F51E" w14:textId="77777777" w:rsidR="00B442D2" w:rsidRPr="0098713B" w:rsidRDefault="00B442D2" w:rsidP="00DA03F9">
      <w:pPr>
        <w:pStyle w:val="a6"/>
        <w:tabs>
          <w:tab w:val="left" w:pos="194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приобретение носителей информации, в т.ч. магнитных и оптических носителей информации;</w:t>
      </w:r>
    </w:p>
    <w:p w14:paraId="519C2F7A" w14:textId="77777777" w:rsidR="00B442D2" w:rsidRPr="0098713B" w:rsidRDefault="00B442D2" w:rsidP="00DA03F9">
      <w:pPr>
        <w:pStyle w:val="a6"/>
        <w:tabs>
          <w:tab w:val="left" w:pos="2048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6FD64245" w14:textId="77777777" w:rsidR="00B442D2" w:rsidRPr="0098713B" w:rsidRDefault="00B442D2" w:rsidP="00DA03F9">
      <w:pPr>
        <w:pStyle w:val="a6"/>
        <w:tabs>
          <w:tab w:val="left" w:pos="203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 на приобретение материальных запасов по обеспечению безопасности информации;</w:t>
      </w:r>
    </w:p>
    <w:p w14:paraId="09B940F0" w14:textId="77777777" w:rsidR="00B442D2" w:rsidRPr="0098713B" w:rsidRDefault="00B442D2" w:rsidP="00DA03F9">
      <w:pPr>
        <w:pStyle w:val="a6"/>
        <w:tabs>
          <w:tab w:val="left" w:pos="192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мониторов;</w:t>
      </w:r>
    </w:p>
    <w:p w14:paraId="22FCF202" w14:textId="77777777" w:rsidR="00B442D2" w:rsidRPr="0098713B" w:rsidRDefault="00B442D2" w:rsidP="00DA03F9">
      <w:pPr>
        <w:pStyle w:val="a6"/>
        <w:tabs>
          <w:tab w:val="left" w:pos="192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системных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блоков.</w:t>
      </w:r>
    </w:p>
    <w:p w14:paraId="5CDD00C1" w14:textId="77777777" w:rsidR="00B442D2" w:rsidRPr="0098713B" w:rsidRDefault="00B442D2" w:rsidP="00DA03F9">
      <w:pPr>
        <w:tabs>
          <w:tab w:val="left" w:pos="2036"/>
        </w:tabs>
        <w:ind w:right="-234" w:firstLine="709"/>
        <w:jc w:val="both"/>
        <w:rPr>
          <w:sz w:val="28"/>
        </w:rPr>
      </w:pPr>
      <w:r w:rsidRPr="0098713B">
        <w:rPr>
          <w:sz w:val="28"/>
        </w:rPr>
        <w:t xml:space="preserve">6) затраты на приобретение других запасных частей для вычислительной </w:t>
      </w:r>
      <w:r w:rsidRPr="0098713B">
        <w:rPr>
          <w:spacing w:val="-2"/>
          <w:sz w:val="28"/>
        </w:rPr>
        <w:t>техники;</w:t>
      </w:r>
    </w:p>
    <w:p w14:paraId="2572D7A3" w14:textId="77777777" w:rsidR="00B442D2" w:rsidRPr="0098713B" w:rsidRDefault="00B442D2" w:rsidP="00DA03F9">
      <w:pPr>
        <w:pStyle w:val="a6"/>
        <w:tabs>
          <w:tab w:val="left" w:pos="201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7) затраты на приобретение деталей/запасных частей для принтеров, многофункциональных устройств, копировальных аппаратов и иной оргтехники;</w:t>
      </w:r>
    </w:p>
    <w:p w14:paraId="41C754CB" w14:textId="77777777" w:rsidR="00B442D2" w:rsidRPr="0098713B" w:rsidRDefault="00B442D2" w:rsidP="00DA03F9">
      <w:pPr>
        <w:pStyle w:val="a6"/>
        <w:tabs>
          <w:tab w:val="left" w:pos="198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8) затраты на приобретение запасных частей для автоматизированных телефонных станций.</w:t>
      </w:r>
    </w:p>
    <w:p w14:paraId="170CBBA7" w14:textId="77777777" w:rsidR="00B442D2" w:rsidRPr="0098713B" w:rsidRDefault="00B442D2" w:rsidP="00DA03F9">
      <w:pPr>
        <w:pStyle w:val="a6"/>
        <w:tabs>
          <w:tab w:val="left" w:pos="2047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2.2. 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функций);</w:t>
      </w:r>
    </w:p>
    <w:p w14:paraId="5E87A938" w14:textId="77777777" w:rsidR="00B442D2" w:rsidRPr="0098713B" w:rsidRDefault="00B442D2" w:rsidP="00DA03F9">
      <w:pPr>
        <w:pStyle w:val="a3"/>
        <w:ind w:left="0" w:right="-234" w:firstLine="709"/>
        <w:jc w:val="both"/>
      </w:pPr>
      <w:r w:rsidRPr="0098713B">
        <w:t xml:space="preserve">Прочие затраты (в том числе затраты на закупку товаров, работ и услуг в целях оказания муниципальных услуг (выполнения работ) и реализации муниципальных функций), не указанные в </w:t>
      </w:r>
      <w:hyperlink r:id="rId11">
        <w:r w:rsidRPr="0098713B">
          <w:t>пункте 2.1</w:t>
        </w:r>
      </w:hyperlink>
      <w:r w:rsidRPr="0098713B">
        <w:t xml:space="preserve"> настоящих Правил, в которые </w:t>
      </w:r>
      <w:r w:rsidRPr="0098713B">
        <w:rPr>
          <w:spacing w:val="-2"/>
        </w:rPr>
        <w:t>включаются:</w:t>
      </w:r>
    </w:p>
    <w:p w14:paraId="1573A1FD" w14:textId="77777777" w:rsidR="00B442D2" w:rsidRPr="0098713B" w:rsidRDefault="00B442D2" w:rsidP="00DA03F9">
      <w:pPr>
        <w:pStyle w:val="a6"/>
        <w:tabs>
          <w:tab w:val="left" w:pos="2280"/>
        </w:tabs>
        <w:ind w:left="0" w:right="-234" w:firstLine="709"/>
        <w:rPr>
          <w:sz w:val="28"/>
        </w:rPr>
      </w:pPr>
      <w:r w:rsidRPr="0098713B">
        <w:rPr>
          <w:sz w:val="28"/>
        </w:rPr>
        <w:t>2.2.1. Затраты на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связи,</w:t>
      </w:r>
      <w:r w:rsidRPr="0098713B">
        <w:rPr>
          <w:spacing w:val="30"/>
          <w:sz w:val="28"/>
        </w:rPr>
        <w:t xml:space="preserve"> </w:t>
      </w:r>
      <w:r w:rsidRPr="0098713B">
        <w:rPr>
          <w:sz w:val="28"/>
        </w:rPr>
        <w:t>не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отнесённые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к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затратам на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связи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в рамках затрат на информационно-коммуникационные технологии:</w:t>
      </w:r>
    </w:p>
    <w:p w14:paraId="101A15D2" w14:textId="77777777" w:rsidR="00B442D2" w:rsidRPr="0098713B" w:rsidRDefault="00B442D2" w:rsidP="00DA03F9">
      <w:pPr>
        <w:pStyle w:val="a3"/>
        <w:ind w:left="0" w:right="-234" w:firstLine="709"/>
      </w:pPr>
      <w:r w:rsidRPr="0098713B">
        <w:t>1)</w:t>
      </w:r>
      <w:r w:rsidRPr="0098713B">
        <w:rPr>
          <w:spacing w:val="-5"/>
        </w:rPr>
        <w:t xml:space="preserve"> </w:t>
      </w:r>
      <w:r w:rsidRPr="0098713B">
        <w:t>затраты</w:t>
      </w:r>
      <w:r w:rsidRPr="0098713B">
        <w:rPr>
          <w:spacing w:val="-6"/>
        </w:rPr>
        <w:t xml:space="preserve"> </w:t>
      </w:r>
      <w:r w:rsidRPr="0098713B">
        <w:t>на</w:t>
      </w:r>
      <w:r w:rsidRPr="0098713B">
        <w:rPr>
          <w:spacing w:val="-3"/>
        </w:rPr>
        <w:t xml:space="preserve"> </w:t>
      </w:r>
      <w:r w:rsidRPr="0098713B">
        <w:t>оплату</w:t>
      </w:r>
      <w:r w:rsidRPr="0098713B">
        <w:rPr>
          <w:spacing w:val="-2"/>
        </w:rPr>
        <w:t xml:space="preserve"> </w:t>
      </w:r>
      <w:r w:rsidRPr="0098713B">
        <w:t>услуг</w:t>
      </w:r>
      <w:r w:rsidRPr="0098713B">
        <w:rPr>
          <w:spacing w:val="-3"/>
        </w:rPr>
        <w:t xml:space="preserve"> </w:t>
      </w:r>
      <w:r w:rsidRPr="0098713B">
        <w:t>почтовой</w:t>
      </w:r>
      <w:r w:rsidRPr="0098713B">
        <w:rPr>
          <w:spacing w:val="-3"/>
        </w:rPr>
        <w:t xml:space="preserve"> </w:t>
      </w:r>
      <w:r w:rsidRPr="0098713B">
        <w:rPr>
          <w:spacing w:val="-2"/>
        </w:rPr>
        <w:t>связи.</w:t>
      </w:r>
    </w:p>
    <w:p w14:paraId="53C3C186" w14:textId="77777777" w:rsidR="00B442D2" w:rsidRPr="0098713B" w:rsidRDefault="00B442D2" w:rsidP="00DA03F9">
      <w:pPr>
        <w:pStyle w:val="a6"/>
        <w:tabs>
          <w:tab w:val="left" w:pos="2247"/>
        </w:tabs>
        <w:ind w:left="0" w:right="-234" w:firstLine="709"/>
        <w:rPr>
          <w:sz w:val="28"/>
        </w:rPr>
      </w:pPr>
      <w:r w:rsidRPr="0098713B">
        <w:rPr>
          <w:sz w:val="28"/>
        </w:rPr>
        <w:t>2.2.2.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транспортные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услуги:</w:t>
      </w:r>
    </w:p>
    <w:p w14:paraId="17E42047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автотранспортных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25B6FB2B" w14:textId="77777777" w:rsidR="00B442D2" w:rsidRPr="0098713B" w:rsidRDefault="00B442D2" w:rsidP="00DA03F9">
      <w:pPr>
        <w:pStyle w:val="a6"/>
        <w:tabs>
          <w:tab w:val="left" w:pos="1922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проездных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билетов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(транспортных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карт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«Тройка»).</w:t>
      </w:r>
    </w:p>
    <w:p w14:paraId="77CE5D03" w14:textId="77777777" w:rsidR="00B442D2" w:rsidRPr="0098713B" w:rsidRDefault="00B442D2" w:rsidP="00DA03F9">
      <w:pPr>
        <w:pStyle w:val="a6"/>
        <w:tabs>
          <w:tab w:val="left" w:pos="2249"/>
        </w:tabs>
        <w:ind w:left="0" w:right="-234" w:firstLine="709"/>
        <w:rPr>
          <w:sz w:val="28"/>
        </w:rPr>
      </w:pPr>
      <w:r w:rsidRPr="0098713B">
        <w:rPr>
          <w:sz w:val="28"/>
        </w:rPr>
        <w:t>2.2.3.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коммунальные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услуги:</w:t>
      </w:r>
    </w:p>
    <w:p w14:paraId="42D3255D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электроснабжение;</w:t>
      </w:r>
    </w:p>
    <w:p w14:paraId="394D4291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теплоснабжение;</w:t>
      </w:r>
    </w:p>
    <w:p w14:paraId="63FF9016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горячее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водоснабжение;</w:t>
      </w:r>
    </w:p>
    <w:p w14:paraId="5E478CE8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холодное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водоснабжение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водоотведение.</w:t>
      </w:r>
    </w:p>
    <w:p w14:paraId="79F59637" w14:textId="77777777" w:rsidR="00B442D2" w:rsidRPr="0098713B" w:rsidRDefault="00B442D2" w:rsidP="00DA03F9">
      <w:pPr>
        <w:pStyle w:val="a6"/>
        <w:tabs>
          <w:tab w:val="left" w:pos="235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2.2.4. Затраты на содержание имущества, не отнесённые к затратам на содержание имущества в рамках затрат на информационно-коммуникационные </w:t>
      </w:r>
      <w:r w:rsidRPr="0098713B">
        <w:rPr>
          <w:spacing w:val="-2"/>
          <w:sz w:val="28"/>
        </w:rPr>
        <w:t>технологии:</w:t>
      </w:r>
    </w:p>
    <w:p w14:paraId="5D90B86F" w14:textId="77777777" w:rsidR="00B442D2" w:rsidRPr="0098713B" w:rsidRDefault="00B442D2" w:rsidP="00DA03F9">
      <w:pPr>
        <w:pStyle w:val="a6"/>
        <w:tabs>
          <w:tab w:val="left" w:pos="191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предоставление эксплуатационных услуг и услуг по вывозу твердых коммунальных отходов;</w:t>
      </w:r>
    </w:p>
    <w:p w14:paraId="14006F4A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проведение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текущего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ремонта;</w:t>
      </w:r>
    </w:p>
    <w:p w14:paraId="6FBA321C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комплексной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уборке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внутренних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помещений;</w:t>
      </w:r>
    </w:p>
    <w:p w14:paraId="5521604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ремонт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мебели;</w:t>
      </w:r>
    </w:p>
    <w:p w14:paraId="7C7719E5" w14:textId="77777777" w:rsidR="00B442D2" w:rsidRPr="0098713B" w:rsidRDefault="00B442D2" w:rsidP="00DA03F9">
      <w:pPr>
        <w:pStyle w:val="a6"/>
        <w:tabs>
          <w:tab w:val="left" w:pos="190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lastRenderedPageBreak/>
        <w:t xml:space="preserve">5)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бытового оборудования;</w:t>
      </w:r>
    </w:p>
    <w:p w14:paraId="00295670" w14:textId="77777777" w:rsidR="00B442D2" w:rsidRPr="0098713B" w:rsidRDefault="00B442D2" w:rsidP="00DA03F9">
      <w:pPr>
        <w:pStyle w:val="a6"/>
        <w:tabs>
          <w:tab w:val="left" w:pos="190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6) затраты на техническое обслуживание и </w:t>
      </w:r>
      <w:proofErr w:type="spellStart"/>
      <w:r w:rsidRPr="0098713B">
        <w:rPr>
          <w:sz w:val="28"/>
        </w:rPr>
        <w:t>регламентно</w:t>
      </w:r>
      <w:proofErr w:type="spellEnd"/>
      <w:r w:rsidRPr="0098713B">
        <w:rPr>
          <w:sz w:val="28"/>
        </w:rPr>
        <w:t>-профилактический ремонт иного оборудования;</w:t>
      </w:r>
    </w:p>
    <w:p w14:paraId="4CE5BE0F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7)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оценки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технического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состояния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нефинансовых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активов.</w:t>
      </w:r>
    </w:p>
    <w:p w14:paraId="24B92835" w14:textId="77777777" w:rsidR="00B442D2" w:rsidRPr="0098713B" w:rsidRDefault="00B442D2" w:rsidP="00DA03F9">
      <w:pPr>
        <w:pStyle w:val="a6"/>
        <w:tabs>
          <w:tab w:val="left" w:pos="2324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2.2.5. Затраты на приобретение прочих работ и услуг, не относящиеся к затратам на услуги связи, транспортные услуги,</w:t>
      </w:r>
      <w:r w:rsidRPr="0098713B">
        <w:rPr>
          <w:spacing w:val="80"/>
          <w:sz w:val="28"/>
        </w:rPr>
        <w:t xml:space="preserve"> </w:t>
      </w:r>
      <w:r w:rsidRPr="0098713B">
        <w:rPr>
          <w:sz w:val="28"/>
        </w:rPr>
        <w:t>а также к затратам на коммунальные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услуги,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содержание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имущества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в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рамках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прочих</w:t>
      </w:r>
      <w:r w:rsidRPr="0098713B">
        <w:rPr>
          <w:spacing w:val="-1"/>
          <w:sz w:val="28"/>
        </w:rPr>
        <w:t xml:space="preserve"> </w:t>
      </w:r>
      <w:r w:rsidRPr="0098713B">
        <w:rPr>
          <w:sz w:val="28"/>
        </w:rPr>
        <w:t>затрат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затратам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на приобретение прочих работ и услуг в рамках затрат на информационно- коммуникационные технологии:</w:t>
      </w:r>
    </w:p>
    <w:p w14:paraId="6E484A8C" w14:textId="77777777" w:rsidR="00B442D2" w:rsidRPr="0098713B" w:rsidRDefault="00B442D2" w:rsidP="00DA03F9">
      <w:pPr>
        <w:pStyle w:val="a6"/>
        <w:tabs>
          <w:tab w:val="left" w:pos="1916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1) затраты на оплату типографских работ и услуг, включая приобретение периодических печатных изданий;</w:t>
      </w:r>
    </w:p>
    <w:p w14:paraId="6660E022" w14:textId="77777777" w:rsidR="00B442D2" w:rsidRPr="0098713B" w:rsidRDefault="00B442D2" w:rsidP="00DA03F9">
      <w:pPr>
        <w:pStyle w:val="a6"/>
        <w:tabs>
          <w:tab w:val="left" w:pos="189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2) затраты на монтаж (установку), дооборудование и наладку систем и/или </w:t>
      </w:r>
      <w:r w:rsidRPr="0098713B">
        <w:rPr>
          <w:spacing w:val="-2"/>
          <w:sz w:val="28"/>
        </w:rPr>
        <w:t>оборудования;</w:t>
      </w:r>
    </w:p>
    <w:p w14:paraId="2D835B2F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труда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независимых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экспертов;</w:t>
      </w:r>
    </w:p>
    <w:p w14:paraId="234DE3F5" w14:textId="77777777" w:rsidR="00B442D2" w:rsidRPr="0098713B" w:rsidRDefault="00B442D2" w:rsidP="00DA03F9">
      <w:pPr>
        <w:pStyle w:val="a6"/>
        <w:tabs>
          <w:tab w:val="left" w:pos="1927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образовательных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профессиональной переподготовке и повышению квалификации;</w:t>
      </w:r>
    </w:p>
    <w:p w14:paraId="7E2EE539" w14:textId="77777777" w:rsidR="00B442D2" w:rsidRPr="0098713B" w:rsidRDefault="00B442D2" w:rsidP="00DA03F9">
      <w:pPr>
        <w:pStyle w:val="a6"/>
        <w:tabs>
          <w:tab w:val="left" w:pos="1852"/>
          <w:tab w:val="left" w:pos="7071"/>
          <w:tab w:val="left" w:pos="9313"/>
        </w:tabs>
        <w:ind w:left="0" w:right="-234" w:firstLine="709"/>
        <w:rPr>
          <w:sz w:val="28"/>
        </w:rPr>
      </w:pPr>
      <w:r w:rsidRPr="0098713B">
        <w:rPr>
          <w:sz w:val="28"/>
        </w:rPr>
        <w:t xml:space="preserve">5) затраты на медицинское обслуживание </w:t>
      </w:r>
      <w:r w:rsidRPr="0098713B">
        <w:rPr>
          <w:spacing w:val="-4"/>
          <w:sz w:val="28"/>
        </w:rPr>
        <w:t>лиц,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 xml:space="preserve">замещающих </w:t>
      </w:r>
      <w:r w:rsidRPr="0098713B">
        <w:rPr>
          <w:sz w:val="28"/>
        </w:rPr>
        <w:t>муниципальную должность, должности муниципальной службы и членов их семей;</w:t>
      </w:r>
    </w:p>
    <w:p w14:paraId="681CB6E3" w14:textId="1D0181F8" w:rsidR="00B442D2" w:rsidRPr="0098713B" w:rsidRDefault="00B442D2" w:rsidP="00DA03F9">
      <w:pPr>
        <w:pStyle w:val="a6"/>
        <w:tabs>
          <w:tab w:val="left" w:pos="1890"/>
        </w:tabs>
        <w:ind w:left="0" w:right="-234" w:firstLine="709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3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проездных</w:t>
      </w:r>
      <w:r w:rsidRPr="0098713B">
        <w:rPr>
          <w:spacing w:val="32"/>
          <w:sz w:val="28"/>
        </w:rPr>
        <w:t xml:space="preserve"> </w:t>
      </w:r>
      <w:r w:rsidRPr="0098713B">
        <w:rPr>
          <w:sz w:val="28"/>
        </w:rPr>
        <w:t>билетов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(транспортных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карт</w:t>
      </w:r>
      <w:r w:rsidRPr="0098713B">
        <w:rPr>
          <w:spacing w:val="31"/>
          <w:sz w:val="28"/>
        </w:rPr>
        <w:t xml:space="preserve"> </w:t>
      </w:r>
      <w:r w:rsidRPr="0098713B">
        <w:rPr>
          <w:sz w:val="28"/>
        </w:rPr>
        <w:t>«Тройка»)</w:t>
      </w:r>
      <w:r w:rsidRPr="0098713B">
        <w:rPr>
          <w:spacing w:val="-18"/>
          <w:sz w:val="28"/>
        </w:rPr>
        <w:t xml:space="preserve"> </w:t>
      </w:r>
      <w:r w:rsidRPr="0098713B">
        <w:rPr>
          <w:sz w:val="28"/>
        </w:rPr>
        <w:t xml:space="preserve">для обеспечения гарантий депутатам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30A113FC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7) затраты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страхование;</w:t>
      </w:r>
    </w:p>
    <w:p w14:paraId="2E886524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8) затраты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1"/>
          <w:sz w:val="28"/>
        </w:rPr>
        <w:t xml:space="preserve"> </w:t>
      </w:r>
      <w:r w:rsidRPr="0098713B">
        <w:rPr>
          <w:spacing w:val="-2"/>
          <w:sz w:val="28"/>
        </w:rPr>
        <w:t>утилизацию;</w:t>
      </w:r>
    </w:p>
    <w:p w14:paraId="419CF191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9) затраты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услуги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архива;</w:t>
      </w:r>
    </w:p>
    <w:p w14:paraId="3CEC1933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10)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проведение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специальной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оценки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условий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труда;</w:t>
      </w:r>
    </w:p>
    <w:p w14:paraId="488F84FB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11)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проведение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специальной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оценки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условий</w:t>
      </w:r>
      <w:r w:rsidRPr="0098713B">
        <w:rPr>
          <w:spacing w:val="-7"/>
          <w:sz w:val="28"/>
        </w:rPr>
        <w:t xml:space="preserve"> </w:t>
      </w:r>
      <w:r w:rsidRPr="0098713B">
        <w:rPr>
          <w:spacing w:val="-2"/>
          <w:sz w:val="28"/>
        </w:rPr>
        <w:t>труда;</w:t>
      </w:r>
    </w:p>
    <w:p w14:paraId="44ED67A7" w14:textId="77777777" w:rsidR="00B442D2" w:rsidRPr="0098713B" w:rsidRDefault="00B442D2" w:rsidP="00DA03F9">
      <w:pPr>
        <w:pStyle w:val="a6"/>
        <w:tabs>
          <w:tab w:val="left" w:pos="2198"/>
          <w:tab w:val="left" w:pos="3400"/>
          <w:tab w:val="left" w:pos="3944"/>
          <w:tab w:val="left" w:pos="5032"/>
          <w:tab w:val="left" w:pos="5961"/>
          <w:tab w:val="left" w:pos="6522"/>
          <w:tab w:val="left" w:pos="8410"/>
        </w:tabs>
        <w:ind w:left="0" w:right="-234" w:firstLine="709"/>
        <w:rPr>
          <w:sz w:val="28"/>
        </w:rPr>
      </w:pPr>
      <w:r w:rsidRPr="0098713B">
        <w:rPr>
          <w:spacing w:val="-2"/>
          <w:sz w:val="28"/>
        </w:rPr>
        <w:t>12) затраты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на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оплату</w:t>
      </w:r>
      <w:r w:rsidRPr="0098713B">
        <w:rPr>
          <w:sz w:val="28"/>
        </w:rPr>
        <w:t xml:space="preserve"> </w:t>
      </w:r>
      <w:r w:rsidRPr="0098713B">
        <w:rPr>
          <w:spacing w:val="-4"/>
          <w:sz w:val="28"/>
        </w:rPr>
        <w:t>услуг</w:t>
      </w:r>
      <w:r w:rsidRPr="0098713B">
        <w:rPr>
          <w:sz w:val="28"/>
        </w:rPr>
        <w:t xml:space="preserve"> </w:t>
      </w:r>
      <w:r w:rsidRPr="0098713B">
        <w:rPr>
          <w:spacing w:val="-6"/>
          <w:sz w:val="28"/>
        </w:rPr>
        <w:t>по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привлечению</w:t>
      </w:r>
      <w:r w:rsidRPr="0098713B">
        <w:rPr>
          <w:sz w:val="28"/>
        </w:rPr>
        <w:t xml:space="preserve"> </w:t>
      </w:r>
      <w:r w:rsidRPr="0098713B">
        <w:rPr>
          <w:spacing w:val="-2"/>
          <w:sz w:val="28"/>
        </w:rPr>
        <w:t>специализированной организации;</w:t>
      </w:r>
    </w:p>
    <w:p w14:paraId="62AE3CAB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13)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юридических</w:t>
      </w:r>
      <w:r w:rsidRPr="0098713B">
        <w:rPr>
          <w:spacing w:val="-9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515A6581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pacing w:val="-2"/>
          <w:sz w:val="28"/>
        </w:rPr>
      </w:pPr>
      <w:r w:rsidRPr="0098713B">
        <w:rPr>
          <w:sz w:val="28"/>
        </w:rPr>
        <w:t>14)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нотариальных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услуг;</w:t>
      </w:r>
    </w:p>
    <w:p w14:paraId="13F4E999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rPr>
          <w:sz w:val="28"/>
        </w:rPr>
      </w:pPr>
      <w:r w:rsidRPr="0098713B">
        <w:rPr>
          <w:sz w:val="28"/>
        </w:rPr>
        <w:t>15) затраты на разработку проектно-сметной документации на проведение текущего ремонта;</w:t>
      </w:r>
    </w:p>
    <w:p w14:paraId="35B23CFE" w14:textId="77777777" w:rsidR="00B442D2" w:rsidRPr="0098713B" w:rsidRDefault="00B442D2" w:rsidP="00DA03F9">
      <w:pPr>
        <w:pStyle w:val="a6"/>
        <w:tabs>
          <w:tab w:val="left" w:pos="204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16) затраты на выполнение работ по дизайну, проектированию, разработке описания и технических условий изготовления наградной, сувенирной, полиграфической и иной продукции;</w:t>
      </w:r>
    </w:p>
    <w:p w14:paraId="11DAAEC6" w14:textId="77777777" w:rsidR="00B442D2" w:rsidRPr="0098713B" w:rsidRDefault="00B442D2" w:rsidP="00DA03F9">
      <w:pPr>
        <w:pStyle w:val="a6"/>
        <w:tabs>
          <w:tab w:val="left" w:pos="199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17)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выполнение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монтажных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работ.</w:t>
      </w:r>
    </w:p>
    <w:p w14:paraId="0D6F94E2" w14:textId="77777777" w:rsidR="00B442D2" w:rsidRPr="0098713B" w:rsidRDefault="00B442D2" w:rsidP="00DA03F9">
      <w:pPr>
        <w:pStyle w:val="a6"/>
        <w:tabs>
          <w:tab w:val="left" w:pos="2041"/>
        </w:tabs>
        <w:ind w:left="0" w:right="-234" w:firstLine="709"/>
        <w:rPr>
          <w:sz w:val="28"/>
        </w:rPr>
      </w:pPr>
      <w:r w:rsidRPr="0098713B">
        <w:rPr>
          <w:sz w:val="28"/>
        </w:rPr>
        <w:t>2.3. Затраты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основных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средств:</w:t>
      </w:r>
    </w:p>
    <w:p w14:paraId="0CAF695D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мебели;</w:t>
      </w:r>
    </w:p>
    <w:p w14:paraId="4069BE4C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10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систем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кондиционирования;</w:t>
      </w:r>
    </w:p>
    <w:p w14:paraId="33B63537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lastRenderedPageBreak/>
        <w:t>3) затраты</w:t>
      </w:r>
      <w:r w:rsidRPr="0098713B">
        <w:rPr>
          <w:spacing w:val="-1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9"/>
          <w:sz w:val="28"/>
        </w:rPr>
        <w:t xml:space="preserve"> </w:t>
      </w:r>
      <w:r w:rsidRPr="0098713B">
        <w:rPr>
          <w:sz w:val="28"/>
        </w:rPr>
        <w:t>противопожарного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оборудования;</w:t>
      </w:r>
    </w:p>
    <w:p w14:paraId="70243D0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видео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оборудования;</w:t>
      </w:r>
    </w:p>
    <w:p w14:paraId="3945D1F1" w14:textId="18AA8CAF" w:rsidR="00B442D2" w:rsidRPr="0098713B" w:rsidRDefault="00B442D2" w:rsidP="00DA03F9">
      <w:pPr>
        <w:pStyle w:val="a6"/>
        <w:tabs>
          <w:tab w:val="left" w:pos="195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5) затраты на приобретения товаров и оборудования, необходимых для содержания помещения и реализации функций органов местного самоуправления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4693DE6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приобретения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печатей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4"/>
          <w:sz w:val="28"/>
        </w:rPr>
        <w:t xml:space="preserve"> </w:t>
      </w:r>
      <w:r w:rsidRPr="0098713B">
        <w:rPr>
          <w:spacing w:val="-2"/>
          <w:sz w:val="28"/>
        </w:rPr>
        <w:t>штампов.</w:t>
      </w:r>
    </w:p>
    <w:p w14:paraId="31C7AC59" w14:textId="77777777" w:rsidR="00B442D2" w:rsidRPr="0098713B" w:rsidRDefault="00B442D2" w:rsidP="00DA03F9">
      <w:pPr>
        <w:pStyle w:val="a6"/>
        <w:tabs>
          <w:tab w:val="left" w:pos="204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2.4. Затраты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материальных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запасов,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не</w:t>
      </w:r>
      <w:r w:rsidRPr="0098713B">
        <w:rPr>
          <w:spacing w:val="-6"/>
          <w:sz w:val="28"/>
        </w:rPr>
        <w:t xml:space="preserve"> </w:t>
      </w:r>
      <w:r w:rsidRPr="0098713B">
        <w:rPr>
          <w:spacing w:val="-2"/>
          <w:sz w:val="28"/>
        </w:rPr>
        <w:t>отнесённые</w:t>
      </w:r>
    </w:p>
    <w:p w14:paraId="542B9C23" w14:textId="77777777" w:rsidR="00B442D2" w:rsidRPr="0098713B" w:rsidRDefault="00B442D2" w:rsidP="00DA03F9">
      <w:pPr>
        <w:pStyle w:val="a3"/>
        <w:ind w:left="0" w:right="-234" w:firstLine="709"/>
        <w:jc w:val="both"/>
      </w:pPr>
      <w:r w:rsidRPr="0098713B">
        <w:t>к затратам на приобретение материальных запасов в рамках затрат на информационно-коммуникационные технологии:</w:t>
      </w:r>
    </w:p>
    <w:p w14:paraId="2811C155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1)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бланочной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продукции;</w:t>
      </w:r>
    </w:p>
    <w:p w14:paraId="4C32B2D2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канцелярских</w:t>
      </w:r>
      <w:r w:rsidRPr="0098713B">
        <w:rPr>
          <w:spacing w:val="-8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5002ED11" w14:textId="77777777" w:rsidR="00B442D2" w:rsidRPr="0098713B" w:rsidRDefault="00B442D2" w:rsidP="00DA03F9">
      <w:pPr>
        <w:pStyle w:val="a6"/>
        <w:tabs>
          <w:tab w:val="left" w:pos="1853"/>
        </w:tabs>
        <w:ind w:left="0" w:right="-234" w:firstLine="709"/>
        <w:rPr>
          <w:sz w:val="28"/>
        </w:rPr>
      </w:pPr>
      <w:r w:rsidRPr="0098713B">
        <w:rPr>
          <w:sz w:val="28"/>
        </w:rPr>
        <w:t>3) затраты</w:t>
      </w:r>
      <w:r w:rsidRPr="0098713B">
        <w:rPr>
          <w:spacing w:val="-1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8"/>
          <w:sz w:val="28"/>
        </w:rPr>
        <w:t xml:space="preserve"> </w:t>
      </w:r>
      <w:r w:rsidRPr="0098713B">
        <w:rPr>
          <w:sz w:val="28"/>
        </w:rPr>
        <w:t>хозяйственных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товаров</w:t>
      </w:r>
      <w:r w:rsidRPr="0098713B">
        <w:rPr>
          <w:spacing w:val="-7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-5"/>
          <w:sz w:val="28"/>
        </w:rPr>
        <w:t xml:space="preserve"> </w:t>
      </w:r>
      <w:r w:rsidRPr="0098713B">
        <w:rPr>
          <w:spacing w:val="-2"/>
          <w:sz w:val="28"/>
        </w:rPr>
        <w:t>принадлежностей;</w:t>
      </w:r>
    </w:p>
    <w:p w14:paraId="1B4D89A8" w14:textId="77777777" w:rsidR="00B442D2" w:rsidRPr="0098713B" w:rsidRDefault="00B442D2" w:rsidP="00DA03F9">
      <w:pPr>
        <w:pStyle w:val="a6"/>
        <w:tabs>
          <w:tab w:val="left" w:pos="2001"/>
        </w:tabs>
        <w:ind w:left="0" w:right="-234" w:firstLine="709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3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запасных</w:t>
      </w:r>
      <w:r w:rsidRPr="0098713B">
        <w:rPr>
          <w:spacing w:val="32"/>
          <w:sz w:val="28"/>
        </w:rPr>
        <w:t xml:space="preserve"> </w:t>
      </w:r>
      <w:r w:rsidRPr="0098713B">
        <w:rPr>
          <w:sz w:val="28"/>
        </w:rPr>
        <w:t>частей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и</w:t>
      </w:r>
      <w:r w:rsidRPr="0098713B">
        <w:rPr>
          <w:spacing w:val="34"/>
          <w:sz w:val="28"/>
        </w:rPr>
        <w:t xml:space="preserve"> </w:t>
      </w:r>
      <w:r w:rsidRPr="0098713B">
        <w:rPr>
          <w:sz w:val="28"/>
        </w:rPr>
        <w:t>материалов</w:t>
      </w:r>
      <w:r w:rsidRPr="0098713B">
        <w:rPr>
          <w:spacing w:val="33"/>
          <w:sz w:val="28"/>
        </w:rPr>
        <w:t xml:space="preserve"> </w:t>
      </w:r>
      <w:r w:rsidRPr="0098713B">
        <w:rPr>
          <w:sz w:val="28"/>
        </w:rPr>
        <w:t>для</w:t>
      </w:r>
      <w:r w:rsidRPr="0098713B">
        <w:rPr>
          <w:spacing w:val="35"/>
          <w:sz w:val="28"/>
        </w:rPr>
        <w:t xml:space="preserve"> </w:t>
      </w:r>
      <w:r w:rsidRPr="0098713B">
        <w:rPr>
          <w:spacing w:val="-2"/>
          <w:sz w:val="28"/>
        </w:rPr>
        <w:t>ремонтных</w:t>
      </w:r>
    </w:p>
    <w:p w14:paraId="08A6BBC4" w14:textId="77777777" w:rsidR="00B442D2" w:rsidRPr="0098713B" w:rsidRDefault="00B442D2" w:rsidP="00DA03F9">
      <w:pPr>
        <w:pStyle w:val="a3"/>
        <w:ind w:left="0" w:right="-234" w:firstLine="709"/>
      </w:pPr>
      <w:r w:rsidRPr="0098713B">
        <w:rPr>
          <w:spacing w:val="-2"/>
        </w:rPr>
        <w:t>работ;</w:t>
      </w:r>
    </w:p>
    <w:p w14:paraId="7F7DF77C" w14:textId="77777777" w:rsidR="00B442D2" w:rsidRPr="0098713B" w:rsidRDefault="00B442D2" w:rsidP="00DA03F9">
      <w:pPr>
        <w:pStyle w:val="a6"/>
        <w:tabs>
          <w:tab w:val="left" w:pos="2035"/>
        </w:tabs>
        <w:ind w:left="0" w:right="-234" w:firstLine="709"/>
        <w:rPr>
          <w:sz w:val="28"/>
        </w:rPr>
      </w:pPr>
      <w:r w:rsidRPr="0098713B">
        <w:rPr>
          <w:sz w:val="28"/>
        </w:rPr>
        <w:t>5) иные</w:t>
      </w:r>
      <w:r w:rsidRPr="0098713B">
        <w:rPr>
          <w:spacing w:val="48"/>
          <w:sz w:val="28"/>
        </w:rPr>
        <w:t xml:space="preserve"> </w:t>
      </w:r>
      <w:r w:rsidRPr="0098713B">
        <w:rPr>
          <w:sz w:val="28"/>
        </w:rPr>
        <w:t>затраты,</w:t>
      </w:r>
      <w:r w:rsidRPr="0098713B">
        <w:rPr>
          <w:spacing w:val="49"/>
          <w:sz w:val="28"/>
        </w:rPr>
        <w:t xml:space="preserve"> </w:t>
      </w:r>
      <w:r w:rsidRPr="0098713B">
        <w:rPr>
          <w:sz w:val="28"/>
        </w:rPr>
        <w:t>относящиеся</w:t>
      </w:r>
      <w:r w:rsidRPr="0098713B">
        <w:rPr>
          <w:spacing w:val="51"/>
          <w:sz w:val="28"/>
        </w:rPr>
        <w:t xml:space="preserve"> </w:t>
      </w:r>
      <w:r w:rsidRPr="0098713B">
        <w:rPr>
          <w:sz w:val="28"/>
        </w:rPr>
        <w:t>к</w:t>
      </w:r>
      <w:r w:rsidRPr="0098713B">
        <w:rPr>
          <w:spacing w:val="52"/>
          <w:sz w:val="28"/>
        </w:rPr>
        <w:t xml:space="preserve"> </w:t>
      </w:r>
      <w:r w:rsidRPr="0098713B">
        <w:rPr>
          <w:sz w:val="28"/>
        </w:rPr>
        <w:t>затратам</w:t>
      </w:r>
      <w:r w:rsidRPr="0098713B">
        <w:rPr>
          <w:spacing w:val="51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51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51"/>
          <w:sz w:val="28"/>
        </w:rPr>
        <w:t xml:space="preserve"> </w:t>
      </w:r>
      <w:r w:rsidRPr="0098713B">
        <w:rPr>
          <w:spacing w:val="-2"/>
          <w:sz w:val="28"/>
        </w:rPr>
        <w:t>материальных</w:t>
      </w:r>
    </w:p>
    <w:p w14:paraId="1E8C5379" w14:textId="77777777" w:rsidR="00B442D2" w:rsidRPr="0098713B" w:rsidRDefault="00B442D2" w:rsidP="00DA03F9">
      <w:pPr>
        <w:pStyle w:val="a3"/>
        <w:ind w:left="0" w:right="-234" w:firstLine="709"/>
      </w:pPr>
      <w:r w:rsidRPr="0098713B">
        <w:rPr>
          <w:spacing w:val="-2"/>
        </w:rPr>
        <w:t>запасов.</w:t>
      </w:r>
    </w:p>
    <w:p w14:paraId="0ED8582B" w14:textId="5C074EB7" w:rsidR="00B442D2" w:rsidRPr="0098713B" w:rsidRDefault="00B442D2" w:rsidP="00DA03F9">
      <w:pPr>
        <w:pStyle w:val="a6"/>
        <w:tabs>
          <w:tab w:val="left" w:pos="2112"/>
        </w:tabs>
        <w:ind w:left="0" w:right="-234" w:firstLine="709"/>
        <w:jc w:val="both"/>
        <w:rPr>
          <w:sz w:val="28"/>
          <w:szCs w:val="28"/>
        </w:rPr>
      </w:pPr>
      <w:r w:rsidRPr="0098713B">
        <w:rPr>
          <w:sz w:val="28"/>
        </w:rPr>
        <w:t>2.5. Затраты на осуществление некоторых полномочий по решению</w:t>
      </w:r>
      <w:r w:rsidRPr="0098713B">
        <w:rPr>
          <w:spacing w:val="40"/>
          <w:sz w:val="28"/>
        </w:rPr>
        <w:t xml:space="preserve"> </w:t>
      </w:r>
      <w:r w:rsidRPr="0098713B">
        <w:rPr>
          <w:sz w:val="28"/>
        </w:rPr>
        <w:t>вопросов</w:t>
      </w:r>
      <w:r w:rsidRPr="0098713B">
        <w:rPr>
          <w:spacing w:val="28"/>
          <w:sz w:val="28"/>
        </w:rPr>
        <w:t xml:space="preserve"> </w:t>
      </w:r>
      <w:r w:rsidRPr="0098713B">
        <w:rPr>
          <w:sz w:val="28"/>
        </w:rPr>
        <w:t>местного</w:t>
      </w:r>
      <w:r w:rsidRPr="0098713B">
        <w:rPr>
          <w:spacing w:val="26"/>
          <w:sz w:val="28"/>
        </w:rPr>
        <w:t xml:space="preserve"> </w:t>
      </w:r>
      <w:r w:rsidRPr="0098713B">
        <w:rPr>
          <w:sz w:val="28"/>
        </w:rPr>
        <w:t>значения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(ст.</w:t>
      </w:r>
      <w:r w:rsidRPr="0098713B">
        <w:rPr>
          <w:spacing w:val="25"/>
          <w:sz w:val="28"/>
        </w:rPr>
        <w:t xml:space="preserve"> </w:t>
      </w:r>
      <w:r w:rsidRPr="0098713B">
        <w:rPr>
          <w:sz w:val="28"/>
        </w:rPr>
        <w:t>8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Закона</w:t>
      </w:r>
      <w:r w:rsidRPr="0098713B">
        <w:rPr>
          <w:spacing w:val="26"/>
          <w:sz w:val="28"/>
        </w:rPr>
        <w:t xml:space="preserve"> </w:t>
      </w:r>
      <w:r w:rsidRPr="0098713B">
        <w:rPr>
          <w:sz w:val="28"/>
        </w:rPr>
        <w:t>города</w:t>
      </w:r>
      <w:r w:rsidRPr="0098713B">
        <w:rPr>
          <w:spacing w:val="26"/>
          <w:sz w:val="28"/>
        </w:rPr>
        <w:t xml:space="preserve"> </w:t>
      </w:r>
      <w:r w:rsidRPr="0098713B">
        <w:rPr>
          <w:sz w:val="28"/>
        </w:rPr>
        <w:t>Москвы</w:t>
      </w:r>
      <w:r w:rsidRPr="0098713B">
        <w:rPr>
          <w:spacing w:val="27"/>
          <w:sz w:val="28"/>
        </w:rPr>
        <w:t xml:space="preserve"> </w:t>
      </w:r>
      <w:r w:rsidRPr="0098713B">
        <w:rPr>
          <w:sz w:val="28"/>
        </w:rPr>
        <w:t>от</w:t>
      </w:r>
      <w:r w:rsidRPr="0098713B">
        <w:rPr>
          <w:spacing w:val="28"/>
          <w:sz w:val="28"/>
        </w:rPr>
        <w:t xml:space="preserve"> </w:t>
      </w:r>
      <w:r w:rsidRPr="0098713B">
        <w:rPr>
          <w:sz w:val="28"/>
        </w:rPr>
        <w:t>06.11.2002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года</w:t>
      </w:r>
      <w:r w:rsidRPr="0098713B">
        <w:rPr>
          <w:spacing w:val="23"/>
          <w:sz w:val="28"/>
        </w:rPr>
        <w:t xml:space="preserve"> </w:t>
      </w:r>
      <w:r w:rsidRPr="0098713B">
        <w:rPr>
          <w:sz w:val="28"/>
        </w:rPr>
        <w:t>№</w:t>
      </w:r>
      <w:r w:rsidRPr="0098713B">
        <w:rPr>
          <w:spacing w:val="29"/>
          <w:sz w:val="28"/>
        </w:rPr>
        <w:t xml:space="preserve"> </w:t>
      </w:r>
      <w:r w:rsidRPr="0098713B">
        <w:rPr>
          <w:sz w:val="28"/>
        </w:rPr>
        <w:t>56</w:t>
      </w:r>
      <w:r w:rsidR="001F19B5" w:rsidRPr="0098713B">
        <w:rPr>
          <w:sz w:val="28"/>
        </w:rPr>
        <w:t xml:space="preserve"> </w:t>
      </w:r>
      <w:r w:rsidRPr="0098713B">
        <w:rPr>
          <w:sz w:val="28"/>
          <w:szCs w:val="28"/>
        </w:rPr>
        <w:t>«Об</w:t>
      </w:r>
      <w:r w:rsidRPr="0098713B">
        <w:rPr>
          <w:spacing w:val="-11"/>
          <w:sz w:val="28"/>
          <w:szCs w:val="28"/>
        </w:rPr>
        <w:t xml:space="preserve"> </w:t>
      </w:r>
      <w:r w:rsidRPr="0098713B">
        <w:rPr>
          <w:sz w:val="28"/>
          <w:szCs w:val="28"/>
        </w:rPr>
        <w:t>организации</w:t>
      </w:r>
      <w:r w:rsidRPr="0098713B">
        <w:rPr>
          <w:spacing w:val="-6"/>
          <w:sz w:val="28"/>
          <w:szCs w:val="28"/>
        </w:rPr>
        <w:t xml:space="preserve"> </w:t>
      </w:r>
      <w:r w:rsidRPr="0098713B">
        <w:rPr>
          <w:sz w:val="28"/>
          <w:szCs w:val="28"/>
        </w:rPr>
        <w:t>местного</w:t>
      </w:r>
      <w:r w:rsidRPr="0098713B">
        <w:rPr>
          <w:spacing w:val="-6"/>
          <w:sz w:val="28"/>
          <w:szCs w:val="28"/>
        </w:rPr>
        <w:t xml:space="preserve"> </w:t>
      </w:r>
      <w:r w:rsidRPr="0098713B">
        <w:rPr>
          <w:sz w:val="28"/>
          <w:szCs w:val="28"/>
        </w:rPr>
        <w:t>самоуправления</w:t>
      </w:r>
      <w:r w:rsidRPr="0098713B">
        <w:rPr>
          <w:spacing w:val="-7"/>
          <w:sz w:val="28"/>
          <w:szCs w:val="28"/>
        </w:rPr>
        <w:t xml:space="preserve"> </w:t>
      </w:r>
      <w:r w:rsidRPr="0098713B">
        <w:rPr>
          <w:sz w:val="28"/>
          <w:szCs w:val="28"/>
        </w:rPr>
        <w:t>в</w:t>
      </w:r>
      <w:r w:rsidRPr="0098713B">
        <w:rPr>
          <w:spacing w:val="-8"/>
          <w:sz w:val="28"/>
          <w:szCs w:val="28"/>
        </w:rPr>
        <w:t xml:space="preserve"> </w:t>
      </w:r>
      <w:r w:rsidRPr="0098713B">
        <w:rPr>
          <w:sz w:val="28"/>
          <w:szCs w:val="28"/>
        </w:rPr>
        <w:t>городе</w:t>
      </w:r>
      <w:r w:rsidRPr="0098713B">
        <w:rPr>
          <w:spacing w:val="-6"/>
          <w:sz w:val="28"/>
          <w:szCs w:val="28"/>
        </w:rPr>
        <w:t xml:space="preserve"> </w:t>
      </w:r>
      <w:r w:rsidRPr="0098713B">
        <w:rPr>
          <w:spacing w:val="-2"/>
          <w:sz w:val="28"/>
          <w:szCs w:val="28"/>
        </w:rPr>
        <w:t>Москве»:</w:t>
      </w:r>
    </w:p>
    <w:p w14:paraId="1CBB195A" w14:textId="08D7FB70" w:rsidR="00B442D2" w:rsidRPr="0098713B" w:rsidRDefault="00B442D2" w:rsidP="00DA03F9">
      <w:pPr>
        <w:pStyle w:val="a6"/>
        <w:tabs>
          <w:tab w:val="left" w:pos="205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1) затраты на содержание сайта органов местного самоуправления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50C86038" w14:textId="79ED4E37" w:rsidR="00B442D2" w:rsidRPr="0098713B" w:rsidRDefault="00B442D2" w:rsidP="00DA03F9">
      <w:pPr>
        <w:pStyle w:val="a6"/>
        <w:tabs>
          <w:tab w:val="left" w:pos="195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2) затраты</w:t>
      </w:r>
      <w:r w:rsidRPr="0098713B">
        <w:rPr>
          <w:spacing w:val="80"/>
          <w:sz w:val="28"/>
        </w:rPr>
        <w:t xml:space="preserve"> </w:t>
      </w:r>
      <w:r w:rsidRPr="0098713B">
        <w:rPr>
          <w:sz w:val="28"/>
        </w:rPr>
        <w:t xml:space="preserve">на выполнение работ по дизайну, проектированию и разработке мобильного приложения сайта органов местного самоуправления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>;</w:t>
      </w:r>
    </w:p>
    <w:p w14:paraId="32202BF9" w14:textId="3D11A4FD" w:rsidR="00B442D2" w:rsidRPr="0098713B" w:rsidRDefault="00B442D2" w:rsidP="00DA03F9">
      <w:pPr>
        <w:pStyle w:val="a6"/>
        <w:tabs>
          <w:tab w:val="left" w:pos="1970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3) затраты на приобретение услуг и товаров для проведения местных праздников, организацию местных праздничных и иных зрелищных мероприятий, мероприятий по военно-патриотическому воспитанию граждан РФ, проживающих на территории муниципального округа </w:t>
      </w:r>
      <w:r w:rsidR="001F19B5" w:rsidRPr="0098713B">
        <w:rPr>
          <w:sz w:val="28"/>
        </w:rPr>
        <w:t>Вороново в городе Москве</w:t>
      </w:r>
      <w:r w:rsidRPr="0098713B">
        <w:rPr>
          <w:sz w:val="28"/>
        </w:rPr>
        <w:t xml:space="preserve">, в т.ч. затраты на оказание услуг по поставке новогодних подарков и сувенирной продукции для детей и жителей </w:t>
      </w:r>
      <w:r w:rsidR="001F19B5" w:rsidRPr="0098713B">
        <w:rPr>
          <w:sz w:val="28"/>
        </w:rPr>
        <w:t>муниципального округа Вороново в городе Москве</w:t>
      </w:r>
      <w:r w:rsidRPr="0098713B">
        <w:rPr>
          <w:sz w:val="28"/>
        </w:rPr>
        <w:t>;</w:t>
      </w:r>
    </w:p>
    <w:p w14:paraId="1743AAF4" w14:textId="77777777" w:rsidR="00B442D2" w:rsidRPr="0098713B" w:rsidRDefault="00B442D2" w:rsidP="00DA03F9">
      <w:pPr>
        <w:pStyle w:val="a6"/>
        <w:tabs>
          <w:tab w:val="left" w:pos="2112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4) затраты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6"/>
          <w:sz w:val="28"/>
        </w:rPr>
        <w:t xml:space="preserve"> </w:t>
      </w:r>
      <w:r w:rsidRPr="0098713B">
        <w:rPr>
          <w:sz w:val="28"/>
        </w:rPr>
        <w:t>оплату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целевого</w:t>
      </w:r>
      <w:r w:rsidRPr="0098713B">
        <w:rPr>
          <w:spacing w:val="-3"/>
          <w:sz w:val="28"/>
        </w:rPr>
        <w:t xml:space="preserve"> </w:t>
      </w:r>
      <w:r w:rsidRPr="0098713B">
        <w:rPr>
          <w:spacing w:val="-2"/>
          <w:sz w:val="28"/>
        </w:rPr>
        <w:t>взноса;</w:t>
      </w:r>
    </w:p>
    <w:p w14:paraId="1A020EA9" w14:textId="5DE3C548" w:rsidR="00B442D2" w:rsidRPr="0098713B" w:rsidRDefault="00B442D2" w:rsidP="00DA03F9">
      <w:pPr>
        <w:pStyle w:val="a6"/>
        <w:tabs>
          <w:tab w:val="left" w:pos="211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5) затраты на приобретение услуг по выпуску иных печатных изданий муниципального округа (спецвыпуск);</w:t>
      </w:r>
    </w:p>
    <w:p w14:paraId="5BF92FD3" w14:textId="77777777" w:rsidR="00B442D2" w:rsidRPr="0098713B" w:rsidRDefault="00B442D2" w:rsidP="00DA03F9">
      <w:pPr>
        <w:pStyle w:val="a6"/>
        <w:tabs>
          <w:tab w:val="left" w:pos="2111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>6) затраты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на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приобретение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услуг</w:t>
      </w:r>
      <w:r w:rsidRPr="0098713B">
        <w:rPr>
          <w:spacing w:val="-4"/>
          <w:sz w:val="28"/>
        </w:rPr>
        <w:t xml:space="preserve"> </w:t>
      </w:r>
      <w:r w:rsidRPr="0098713B">
        <w:rPr>
          <w:sz w:val="28"/>
        </w:rPr>
        <w:t>по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>изданию</w:t>
      </w:r>
      <w:r w:rsidRPr="0098713B">
        <w:rPr>
          <w:spacing w:val="-5"/>
          <w:sz w:val="28"/>
        </w:rPr>
        <w:t xml:space="preserve"> </w:t>
      </w:r>
      <w:r w:rsidRPr="0098713B">
        <w:rPr>
          <w:sz w:val="28"/>
        </w:rPr>
        <w:t>информационных</w:t>
      </w:r>
      <w:r w:rsidRPr="0098713B">
        <w:rPr>
          <w:spacing w:val="-2"/>
          <w:sz w:val="28"/>
        </w:rPr>
        <w:t xml:space="preserve"> </w:t>
      </w:r>
      <w:r w:rsidRPr="0098713B">
        <w:rPr>
          <w:sz w:val="28"/>
        </w:rPr>
        <w:t>листовок</w:t>
      </w:r>
      <w:r w:rsidRPr="0098713B">
        <w:rPr>
          <w:spacing w:val="-3"/>
          <w:sz w:val="28"/>
        </w:rPr>
        <w:t xml:space="preserve"> </w:t>
      </w:r>
      <w:r w:rsidRPr="0098713B">
        <w:rPr>
          <w:sz w:val="28"/>
        </w:rPr>
        <w:t xml:space="preserve">и </w:t>
      </w:r>
      <w:r w:rsidRPr="0098713B">
        <w:rPr>
          <w:spacing w:val="-2"/>
          <w:sz w:val="28"/>
        </w:rPr>
        <w:t>брошюр;</w:t>
      </w:r>
    </w:p>
    <w:p w14:paraId="01ACA7F8" w14:textId="4CFD2A89" w:rsidR="00B442D2" w:rsidRPr="0098713B" w:rsidRDefault="00B442D2" w:rsidP="00DA03F9">
      <w:pPr>
        <w:pStyle w:val="a6"/>
        <w:tabs>
          <w:tab w:val="left" w:pos="1965"/>
        </w:tabs>
        <w:ind w:left="0" w:right="-234" w:firstLine="709"/>
        <w:jc w:val="both"/>
        <w:rPr>
          <w:sz w:val="28"/>
        </w:rPr>
      </w:pPr>
      <w:r w:rsidRPr="0098713B">
        <w:rPr>
          <w:sz w:val="28"/>
        </w:rPr>
        <w:t xml:space="preserve">7) затраты на информирование населения о деятельности органов местного самоуправления муниципального округа </w:t>
      </w:r>
      <w:r w:rsidR="00DA03F9" w:rsidRPr="0098713B">
        <w:rPr>
          <w:sz w:val="28"/>
        </w:rPr>
        <w:t>Вороново в городе Москве</w:t>
      </w:r>
      <w:r w:rsidRPr="0098713B">
        <w:rPr>
          <w:sz w:val="28"/>
        </w:rPr>
        <w:t xml:space="preserve"> в средствах массовой </w:t>
      </w:r>
      <w:r w:rsidRPr="0098713B">
        <w:rPr>
          <w:spacing w:val="-2"/>
          <w:sz w:val="28"/>
        </w:rPr>
        <w:t>информации.</w:t>
      </w:r>
    </w:p>
    <w:p w14:paraId="57B4814D" w14:textId="77777777" w:rsidR="00B442D2" w:rsidRPr="0098713B" w:rsidRDefault="00B442D2" w:rsidP="00DA03F9">
      <w:pPr>
        <w:pStyle w:val="a6"/>
        <w:spacing w:line="259" w:lineRule="auto"/>
        <w:ind w:right="-234"/>
        <w:jc w:val="both"/>
        <w:rPr>
          <w:sz w:val="28"/>
        </w:rPr>
      </w:pPr>
    </w:p>
    <w:p w14:paraId="54A2F9DF" w14:textId="77777777" w:rsidR="001F19B5" w:rsidRPr="0098713B" w:rsidRDefault="001F19B5" w:rsidP="00DA03F9">
      <w:pPr>
        <w:tabs>
          <w:tab w:val="left" w:pos="8931"/>
        </w:tabs>
        <w:ind w:left="4536" w:right="-234"/>
        <w:jc w:val="right"/>
      </w:pPr>
    </w:p>
    <w:p w14:paraId="6668ABA8" w14:textId="77777777" w:rsidR="001F19B5" w:rsidRDefault="001F19B5" w:rsidP="00B442D2">
      <w:pPr>
        <w:tabs>
          <w:tab w:val="left" w:pos="8931"/>
        </w:tabs>
        <w:ind w:left="4536" w:right="-92"/>
        <w:jc w:val="right"/>
        <w:rPr>
          <w:color w:val="00B050"/>
        </w:rPr>
      </w:pPr>
    </w:p>
    <w:p w14:paraId="42D14742" w14:textId="2A1AB91F" w:rsidR="00B442D2" w:rsidRPr="0098713B" w:rsidRDefault="00B442D2" w:rsidP="00DA03F9">
      <w:pPr>
        <w:tabs>
          <w:tab w:val="left" w:pos="8931"/>
        </w:tabs>
        <w:ind w:left="4536" w:right="-234"/>
        <w:jc w:val="right"/>
        <w:rPr>
          <w:sz w:val="24"/>
          <w:szCs w:val="24"/>
        </w:rPr>
      </w:pPr>
      <w:r w:rsidRPr="0098713B">
        <w:rPr>
          <w:sz w:val="24"/>
          <w:szCs w:val="24"/>
        </w:rPr>
        <w:lastRenderedPageBreak/>
        <w:t>Приложение 2</w:t>
      </w:r>
    </w:p>
    <w:p w14:paraId="71A7891D" w14:textId="77777777" w:rsidR="00B442D2" w:rsidRPr="0098713B" w:rsidRDefault="00B442D2" w:rsidP="00DA03F9">
      <w:pPr>
        <w:tabs>
          <w:tab w:val="left" w:pos="8931"/>
        </w:tabs>
        <w:ind w:left="4536" w:right="-234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>к постановлению аппарата Совета депутатов внутригородского муниципального образования – муниципального округа Вороново в городе Москве</w:t>
      </w:r>
    </w:p>
    <w:p w14:paraId="43440B15" w14:textId="4BAF31E2" w:rsidR="00B442D2" w:rsidRPr="0098713B" w:rsidRDefault="00B442D2" w:rsidP="00DA03F9">
      <w:pPr>
        <w:tabs>
          <w:tab w:val="left" w:pos="8931"/>
        </w:tabs>
        <w:ind w:left="4536" w:right="-234"/>
        <w:jc w:val="right"/>
        <w:rPr>
          <w:sz w:val="24"/>
          <w:szCs w:val="24"/>
        </w:rPr>
      </w:pPr>
      <w:r w:rsidRPr="0098713B">
        <w:rPr>
          <w:sz w:val="24"/>
          <w:szCs w:val="24"/>
        </w:rPr>
        <w:t>от _________________ 202</w:t>
      </w:r>
      <w:r w:rsidR="009C68D9">
        <w:rPr>
          <w:sz w:val="24"/>
          <w:szCs w:val="24"/>
        </w:rPr>
        <w:t>6</w:t>
      </w:r>
      <w:r w:rsidRPr="0098713B">
        <w:rPr>
          <w:sz w:val="24"/>
          <w:szCs w:val="24"/>
        </w:rPr>
        <w:t xml:space="preserve"> года № ____</w:t>
      </w:r>
    </w:p>
    <w:p w14:paraId="5EE38CA4" w14:textId="77777777" w:rsidR="007D1492" w:rsidRPr="00402CCF" w:rsidRDefault="007D1492" w:rsidP="007D149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47"/>
      <w:bookmarkStart w:id="2" w:name="P158"/>
      <w:bookmarkEnd w:id="1"/>
      <w:bookmarkEnd w:id="2"/>
    </w:p>
    <w:p w14:paraId="5A975FE5" w14:textId="23DA2E43" w:rsidR="007D1492" w:rsidRPr="00AE4E85" w:rsidRDefault="001F19B5" w:rsidP="00AE4E85">
      <w:pPr>
        <w:spacing w:after="1"/>
        <w:ind w:right="-234"/>
        <w:jc w:val="center"/>
        <w:rPr>
          <w:b/>
          <w:bCs/>
          <w:sz w:val="28"/>
          <w:szCs w:val="28"/>
        </w:rPr>
      </w:pPr>
      <w:r w:rsidRPr="00AE4E85">
        <w:rPr>
          <w:b/>
          <w:bCs/>
          <w:sz w:val="28"/>
        </w:rPr>
        <w:t>Методик</w:t>
      </w:r>
      <w:r w:rsidR="00402CCF" w:rsidRPr="00AE4E85">
        <w:rPr>
          <w:b/>
          <w:bCs/>
          <w:sz w:val="28"/>
        </w:rPr>
        <w:t>а</w:t>
      </w:r>
      <w:r w:rsidRPr="00AE4E85">
        <w:rPr>
          <w:b/>
          <w:bCs/>
          <w:spacing w:val="-2"/>
          <w:sz w:val="28"/>
        </w:rPr>
        <w:t xml:space="preserve"> </w:t>
      </w:r>
      <w:r w:rsidRPr="00AE4E85">
        <w:rPr>
          <w:b/>
          <w:bCs/>
          <w:sz w:val="28"/>
        </w:rPr>
        <w:t>определения</w:t>
      </w:r>
      <w:r w:rsidRPr="00AE4E85">
        <w:rPr>
          <w:b/>
          <w:bCs/>
          <w:spacing w:val="-2"/>
          <w:sz w:val="28"/>
        </w:rPr>
        <w:t xml:space="preserve"> </w:t>
      </w:r>
      <w:r w:rsidRPr="00AE4E85">
        <w:rPr>
          <w:b/>
          <w:bCs/>
          <w:sz w:val="28"/>
        </w:rPr>
        <w:t>нормативных</w:t>
      </w:r>
      <w:r w:rsidRPr="00AE4E85">
        <w:rPr>
          <w:b/>
          <w:bCs/>
          <w:spacing w:val="-2"/>
          <w:sz w:val="28"/>
        </w:rPr>
        <w:t xml:space="preserve"> </w:t>
      </w:r>
      <w:r w:rsidRPr="00AE4E85">
        <w:rPr>
          <w:b/>
          <w:bCs/>
          <w:sz w:val="28"/>
        </w:rPr>
        <w:t>затрат</w:t>
      </w:r>
      <w:r w:rsidRPr="00AE4E85">
        <w:rPr>
          <w:b/>
          <w:bCs/>
          <w:spacing w:val="-3"/>
          <w:sz w:val="28"/>
        </w:rPr>
        <w:t xml:space="preserve"> </w:t>
      </w:r>
      <w:r w:rsidRPr="00AE4E85">
        <w:rPr>
          <w:b/>
          <w:bCs/>
          <w:sz w:val="28"/>
        </w:rPr>
        <w:t>на</w:t>
      </w:r>
      <w:r w:rsidRPr="00AE4E85">
        <w:rPr>
          <w:b/>
          <w:bCs/>
          <w:spacing w:val="-3"/>
          <w:sz w:val="28"/>
        </w:rPr>
        <w:t xml:space="preserve"> </w:t>
      </w:r>
      <w:r w:rsidRPr="00AE4E85">
        <w:rPr>
          <w:b/>
          <w:bCs/>
          <w:sz w:val="28"/>
        </w:rPr>
        <w:t>обеспечение</w:t>
      </w:r>
      <w:r w:rsidRPr="00AE4E85">
        <w:rPr>
          <w:b/>
          <w:bCs/>
          <w:spacing w:val="-3"/>
          <w:sz w:val="28"/>
        </w:rPr>
        <w:t xml:space="preserve"> </w:t>
      </w:r>
      <w:r w:rsidRPr="00AE4E85">
        <w:rPr>
          <w:b/>
          <w:bCs/>
          <w:sz w:val="28"/>
        </w:rPr>
        <w:t>функций</w:t>
      </w:r>
      <w:r w:rsidRPr="00AE4E85">
        <w:rPr>
          <w:b/>
          <w:bCs/>
          <w:spacing w:val="40"/>
          <w:sz w:val="28"/>
        </w:rPr>
        <w:t xml:space="preserve"> </w:t>
      </w:r>
      <w:r w:rsidRPr="00AE4E85">
        <w:rPr>
          <w:b/>
          <w:bCs/>
          <w:sz w:val="28"/>
        </w:rPr>
        <w:t xml:space="preserve">органов местного самоуправления муниципального округа </w:t>
      </w:r>
      <w:r w:rsidRPr="00AE4E85">
        <w:rPr>
          <w:b/>
          <w:bCs/>
          <w:sz w:val="28"/>
          <w:szCs w:val="28"/>
        </w:rPr>
        <w:t>Вороново в городе Москве</w:t>
      </w:r>
    </w:p>
    <w:p w14:paraId="23C08EA0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D2C52E3" w14:textId="77777777" w:rsidR="007D1492" w:rsidRPr="00402CCF" w:rsidRDefault="007D1492" w:rsidP="00BE0A22">
      <w:pPr>
        <w:pStyle w:val="ConsPlusTitle"/>
        <w:ind w:right="-234"/>
        <w:jc w:val="center"/>
        <w:outlineLvl w:val="2"/>
        <w:rPr>
          <w:sz w:val="28"/>
          <w:szCs w:val="28"/>
        </w:rPr>
      </w:pPr>
      <w:bookmarkStart w:id="3" w:name="P169"/>
      <w:bookmarkEnd w:id="3"/>
      <w:r w:rsidRPr="00402CCF">
        <w:rPr>
          <w:sz w:val="28"/>
          <w:szCs w:val="28"/>
        </w:rPr>
        <w:t>I. Затраты на информационно-коммуникационные технологии</w:t>
      </w:r>
    </w:p>
    <w:p w14:paraId="1874A23D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80B47C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услуги связи</w:t>
      </w:r>
    </w:p>
    <w:p w14:paraId="5D98C6F9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614B3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1. Затраты на абонентскую плату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79DE1CA" w14:textId="41B138FD" w:rsidR="007D1492" w:rsidRPr="00402CCF" w:rsidRDefault="007D1492" w:rsidP="00AE4E85">
      <w:pPr>
        <w:pStyle w:val="ConsPlusNormal"/>
        <w:ind w:right="-234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93DF623" wp14:editId="5D6D35AE">
            <wp:extent cx="1793875" cy="477520"/>
            <wp:effectExtent l="0" t="0" r="0" b="0"/>
            <wp:docPr id="185" name="Рисунок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0B6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07F36F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6B6D01B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Н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один абонентский номер для передачи голосовой информации;</w:t>
      </w:r>
    </w:p>
    <w:p w14:paraId="4FE6BA38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70C48067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2. Затраты на повременную оплату местных, междугородних и международных телефонных соединений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5CD65C6" w14:textId="6714182E" w:rsidR="007D1492" w:rsidRPr="00402CCF" w:rsidRDefault="007D1492" w:rsidP="00AE4E85">
      <w:pPr>
        <w:pStyle w:val="ConsPlusNormal"/>
        <w:ind w:right="-234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9187128" wp14:editId="05D5686F">
            <wp:extent cx="5526405" cy="447040"/>
            <wp:effectExtent l="0" t="0" r="0" b="0"/>
            <wp:docPr id="184" name="Рисунок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9E4A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624C5A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4BBECD3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один абонентский номер для передачи голосовой информации по g-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71D2958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6BE8BB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4702F67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57B6579F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один абонентский телефонный номер для передачи голосовой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информации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94C5C8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186AB37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мг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66346B5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199C4C8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один абонентский номер для передачи голосовой информации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C31529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B39C8B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1CE35596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3. Затраты на оплату услуг подвижной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1F9AE55" w14:textId="4804EBA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9BA0091" wp14:editId="360DBC7E">
            <wp:extent cx="1914525" cy="477520"/>
            <wp:effectExtent l="0" t="0" r="0" b="0"/>
            <wp:docPr id="183" name="Рисунок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1E01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993D245" w14:textId="040D0795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станции), по i-й должности в соответствии с нормативами, определяемыми муниципальными органами в соответствии с </w:t>
      </w:r>
      <w:hyperlink w:anchor="P73" w:history="1">
        <w:r w:rsidRPr="00402CCF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AE4E85">
        <w:rPr>
          <w:rFonts w:ascii="Times New Roman" w:hAnsi="Times New Roman" w:cs="Times New Roman"/>
          <w:sz w:val="28"/>
          <w:szCs w:val="28"/>
        </w:rPr>
        <w:t xml:space="preserve"> </w:t>
      </w:r>
      <w:r w:rsidRPr="00402CCF">
        <w:rPr>
          <w:rFonts w:ascii="Times New Roman" w:hAnsi="Times New Roman" w:cs="Times New Roman"/>
          <w:sz w:val="28"/>
          <w:szCs w:val="28"/>
        </w:rPr>
        <w:t>Правил определения нормативных затрат на обеспечение функций органов местного самоуправления</w:t>
      </w:r>
      <w:r w:rsidR="00AE4E85">
        <w:rPr>
          <w:rFonts w:ascii="Times New Roman" w:hAnsi="Times New Roman" w:cs="Times New Roman"/>
          <w:sz w:val="28"/>
          <w:szCs w:val="28"/>
        </w:rPr>
        <w:t xml:space="preserve">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связи;</w:t>
      </w:r>
    </w:p>
    <w:p w14:paraId="36F6A3F8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сот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один номер сотовой абонентской станции i-й должности в соответствии с нормативами муниципальных органов, определенными с учетом нормативов обеспечения средствами связи;</w:t>
      </w:r>
    </w:p>
    <w:p w14:paraId="2EFD212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14:paraId="23DCFB24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4.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5062DE3" w14:textId="4646D8E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FB4B03E" wp14:editId="3E5E649E">
            <wp:extent cx="1793875" cy="477520"/>
            <wp:effectExtent l="0" t="0" r="0" b="0"/>
            <wp:docPr id="182" name="Рисунок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BA453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99BD05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муниципальных органов;</w:t>
      </w:r>
    </w:p>
    <w:p w14:paraId="5995027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одну SIM-карту по i-й должности;</w:t>
      </w:r>
    </w:p>
    <w:p w14:paraId="448D173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14:paraId="274C9FE9" w14:textId="1C0DD216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5. Затраты на сеть </w:t>
      </w:r>
      <w:r w:rsidR="00DA03F9">
        <w:rPr>
          <w:rFonts w:ascii="Times New Roman" w:hAnsi="Times New Roman" w:cs="Times New Roman"/>
          <w:sz w:val="28"/>
          <w:szCs w:val="28"/>
        </w:rPr>
        <w:t>«</w:t>
      </w:r>
      <w:r w:rsidRPr="00402CCF">
        <w:rPr>
          <w:rFonts w:ascii="Times New Roman" w:hAnsi="Times New Roman" w:cs="Times New Roman"/>
          <w:sz w:val="28"/>
          <w:szCs w:val="28"/>
        </w:rPr>
        <w:t>Интернет</w:t>
      </w:r>
      <w:r w:rsidR="00DA03F9">
        <w:rPr>
          <w:rFonts w:ascii="Times New Roman" w:hAnsi="Times New Roman" w:cs="Times New Roman"/>
          <w:sz w:val="28"/>
          <w:szCs w:val="28"/>
        </w:rPr>
        <w:t>»</w:t>
      </w:r>
      <w:r w:rsidRPr="00402CCF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CA259D0" w14:textId="52659A2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D9EDC6" wp14:editId="50F49785">
            <wp:extent cx="1577340" cy="477520"/>
            <wp:effectExtent l="0" t="0" r="0" b="0"/>
            <wp:docPr id="181" name="Рисунок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A22A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9D0028C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"Интернет" с i-й пропускной способностью;</w:t>
      </w:r>
    </w:p>
    <w:p w14:paraId="2BFE6DCE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и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"Интернет" с i-й пропускной способностью;</w:t>
      </w:r>
    </w:p>
    <w:p w14:paraId="5AC75379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"Интернет" с i-й пропускной способностью.</w:t>
      </w:r>
    </w:p>
    <w:p w14:paraId="6B4D5414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6. Затраты на электросвязь, относящуюся к связи специального назначения, используемой на региональном уровне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521EC8C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507995D9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37679C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5329BC6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один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032C91D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Nрпс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14:paraId="55D27638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7. Затраты на электросвязь, относящуюся к связи специального назначения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692AA86A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21BBD336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DA28C5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назначения;</w:t>
      </w:r>
    </w:p>
    <w:p w14:paraId="1FEDE721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в расчете на один телефонный номер электросвязи, относящейся к связи специального назначения, определяемая по фактическим данным отчетного финансового года.</w:t>
      </w:r>
    </w:p>
    <w:p w14:paraId="1F99DD0A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8. Затраты на оплату услуг по предоставлению цифровых потоков для коммутируемых телефонных соединений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8A8AE7A" w14:textId="4B201BF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083A80F" wp14:editId="00FED438">
            <wp:extent cx="1793875" cy="477520"/>
            <wp:effectExtent l="0" t="0" r="0" b="0"/>
            <wp:docPr id="180" name="Рисунок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75C77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2D2F2C3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14:paraId="11B7D8CB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14:paraId="55048ED4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14:paraId="2BCD09E0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9. Затраты на оплату иных услуг связи в сфере информационно-коммуникационных технологий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72D79E8" w14:textId="69C920B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5D32D46" wp14:editId="78A840C1">
            <wp:extent cx="904240" cy="477520"/>
            <wp:effectExtent l="0" t="0" r="0" b="0"/>
            <wp:docPr id="179" name="Рисунок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FEB6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19FEBE1F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содержание имущества</w:t>
      </w:r>
    </w:p>
    <w:p w14:paraId="41D7BE6F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10. При определении затрат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-профилактический ремонт согласно </w:t>
      </w:r>
      <w:hyperlink w:anchor="P266" w:history="1">
        <w:r w:rsidRPr="00402CCF">
          <w:rPr>
            <w:rFonts w:ascii="Times New Roman" w:hAnsi="Times New Roman" w:cs="Times New Roman"/>
            <w:sz w:val="28"/>
            <w:szCs w:val="28"/>
          </w:rPr>
          <w:t>пунктам 10</w:t>
        </w:r>
      </w:hyperlink>
      <w:r w:rsidRPr="00402CC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320" w:history="1">
        <w:r w:rsidRPr="00402CCF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402CCF">
        <w:rPr>
          <w:rFonts w:ascii="Times New Roman" w:hAnsi="Times New Roman" w:cs="Times New Roman"/>
          <w:sz w:val="28"/>
          <w:szCs w:val="28"/>
        </w:rPr>
        <w:t xml:space="preserve"> настоящей Методики применяется перечень работ по техническому обслуживанию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0CB18636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66"/>
      <w:bookmarkEnd w:id="4"/>
      <w:r w:rsidRPr="00402CCF">
        <w:rPr>
          <w:rFonts w:ascii="Times New Roman" w:hAnsi="Times New Roman" w:cs="Times New Roman"/>
          <w:sz w:val="28"/>
          <w:szCs w:val="28"/>
        </w:rPr>
        <w:t xml:space="preserve">11.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вычислительной 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C7D17F3" w14:textId="38A5111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7CD0DC" wp14:editId="74749C82">
            <wp:extent cx="1457325" cy="477520"/>
            <wp:effectExtent l="0" t="0" r="0" b="0"/>
            <wp:docPr id="178" name="Рисунок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E6EA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1666AD5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311D66B0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в расчете на одну i-ю вычислительную технику в год.</w:t>
      </w:r>
    </w:p>
    <w:p w14:paraId="29B389E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формулам:</w:t>
      </w:r>
    </w:p>
    <w:p w14:paraId="23C45266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=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x 0,2 - для закрытого контура обработки информации,</w:t>
      </w:r>
    </w:p>
    <w:p w14:paraId="4FAFBD96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=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x 1 - для открытого контура обработки информации,</w:t>
      </w:r>
    </w:p>
    <w:p w14:paraId="086CD1B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 по состоянию на 1 число месяца, в котором производится определение нормативных затрат.</w:t>
      </w:r>
    </w:p>
    <w:p w14:paraId="6DBDAF62" w14:textId="77777777" w:rsidR="007D1492" w:rsidRPr="00402CCF" w:rsidRDefault="007D1492" w:rsidP="00AE4E85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12.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78AB7C" w14:textId="517A591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C65807B" wp14:editId="23E6348A">
            <wp:extent cx="1466850" cy="477520"/>
            <wp:effectExtent l="0" t="0" r="0" b="0"/>
            <wp:docPr id="177" name="Рисунок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B95EC" w14:textId="77777777" w:rsidR="007D1492" w:rsidRPr="00402CCF" w:rsidRDefault="007D1492" w:rsidP="00AE4E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35333DC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14:paraId="39F95072" w14:textId="77777777" w:rsidR="007D1492" w:rsidRPr="00402CCF" w:rsidRDefault="007D1492" w:rsidP="00AE4E85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-профилактического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ремонта одной единицы i-го оборудования в год.</w:t>
      </w:r>
    </w:p>
    <w:p w14:paraId="29184B1E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13.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станций)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9BED8F1" w14:textId="25539F5F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FED290" wp14:editId="0111DCE3">
            <wp:extent cx="1416685" cy="477520"/>
            <wp:effectExtent l="0" t="0" r="0" b="0"/>
            <wp:docPr id="176" name="Рисунок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D226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E7CA7F1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i-го вида;</w:t>
      </w:r>
    </w:p>
    <w:p w14:paraId="2F437B81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одной автоматизированной телефонной станции i-го вида в год.</w:t>
      </w:r>
    </w:p>
    <w:p w14:paraId="6CAE3422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14.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локальных вычислительных сетей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B4D7DE7" w14:textId="7D0E46F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6E0BD06" wp14:editId="4E3C5ED1">
            <wp:extent cx="1457325" cy="477520"/>
            <wp:effectExtent l="0" t="0" r="0" b="0"/>
            <wp:docPr id="175" name="Рисунок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DD9C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464829D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14:paraId="6EF38BD0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устройства локальных вычислительных сетей i-го вида в год.</w:t>
      </w:r>
    </w:p>
    <w:p w14:paraId="244762CD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15.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бесперебойного питания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E83304C" w14:textId="3CE0D81F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6C0596F" wp14:editId="5AC118CA">
            <wp:extent cx="1466850" cy="477520"/>
            <wp:effectExtent l="0" t="0" r="0" b="0"/>
            <wp:docPr id="174" name="Рисунок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2072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9CE7F25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14:paraId="11F07E18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модуля бесперебойного питания i-го вида в год.</w:t>
      </w:r>
    </w:p>
    <w:p w14:paraId="009C7447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20"/>
      <w:bookmarkEnd w:id="5"/>
      <w:r w:rsidRPr="00402CCF">
        <w:rPr>
          <w:rFonts w:ascii="Times New Roman" w:hAnsi="Times New Roman" w:cs="Times New Roman"/>
          <w:sz w:val="28"/>
          <w:szCs w:val="28"/>
        </w:rPr>
        <w:t xml:space="preserve">16.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4161F4B" w14:textId="112F76F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C33D163" wp14:editId="30A6FC72">
            <wp:extent cx="1527175" cy="477520"/>
            <wp:effectExtent l="0" t="0" r="0" b="0"/>
            <wp:docPr id="173" name="Рисунок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5FE75" w14:textId="77777777" w:rsidR="007D1492" w:rsidRPr="00402CCF" w:rsidRDefault="007D1492" w:rsidP="005B38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79FA3EB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органов;</w:t>
      </w:r>
    </w:p>
    <w:p w14:paraId="42607145" w14:textId="77777777" w:rsidR="007D1492" w:rsidRPr="00402CCF" w:rsidRDefault="007D1492" w:rsidP="005B38F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14:paraId="7F42D569" w14:textId="77777777" w:rsidR="009C68D9" w:rsidRDefault="009C68D9" w:rsidP="007D1492">
      <w:pPr>
        <w:pStyle w:val="ConsPlusTitle"/>
        <w:jc w:val="center"/>
        <w:outlineLvl w:val="3"/>
        <w:rPr>
          <w:sz w:val="28"/>
          <w:szCs w:val="28"/>
        </w:rPr>
      </w:pPr>
    </w:p>
    <w:p w14:paraId="66D36993" w14:textId="77777777" w:rsidR="009C68D9" w:rsidRDefault="009C68D9" w:rsidP="007D1492">
      <w:pPr>
        <w:pStyle w:val="ConsPlusTitle"/>
        <w:jc w:val="center"/>
        <w:outlineLvl w:val="3"/>
        <w:rPr>
          <w:sz w:val="28"/>
          <w:szCs w:val="28"/>
        </w:rPr>
      </w:pPr>
    </w:p>
    <w:p w14:paraId="05C4A93B" w14:textId="420221B1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lastRenderedPageBreak/>
        <w:t>Затраты на приобретение прочих работ и услуг,</w:t>
      </w:r>
    </w:p>
    <w:p w14:paraId="649CEDA9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не относящиеся к затратам на услуги связи, аренду</w:t>
      </w:r>
    </w:p>
    <w:p w14:paraId="73565331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и содержание имущества</w:t>
      </w:r>
    </w:p>
    <w:p w14:paraId="2EC58D25" w14:textId="77777777" w:rsidR="007D1492" w:rsidRPr="00402CCF" w:rsidRDefault="007D1492" w:rsidP="005B38F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E7DBE68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9263625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9F7DCB2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14:paraId="54DA556E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14:paraId="0C683396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148FB173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18. Затраты на оплату услуг по сопровождению справочно-правовых систем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15F4ABC" w14:textId="7B85BFFF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AF4A98B" wp14:editId="4B97041E">
            <wp:extent cx="1075055" cy="477520"/>
            <wp:effectExtent l="0" t="0" r="0" b="0"/>
            <wp:docPr id="172" name="Рисунок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6793" w14:textId="77777777" w:rsidR="00AE5488" w:rsidRDefault="00AE5488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1492" w:rsidRPr="00402CC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F4AD2" w14:textId="03AF81BA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7CEDED34" w14:textId="77777777" w:rsidR="007D1492" w:rsidRPr="00402CCF" w:rsidRDefault="007D1492" w:rsidP="008543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19. Затраты на оплату услуг по сопровождению и приобретению иного программного обеспечения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646A3F9" w14:textId="1F8A564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27190686" wp14:editId="6E35C318">
            <wp:extent cx="1692910" cy="497205"/>
            <wp:effectExtent l="0" t="0" r="2540" b="0"/>
            <wp:docPr id="171" name="Рисунок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4FF29" w14:textId="77777777" w:rsidR="007D1492" w:rsidRPr="00402CCF" w:rsidRDefault="007D1492" w:rsidP="008543BA">
      <w:pPr>
        <w:pStyle w:val="ConsPlusNormal"/>
        <w:ind w:right="-9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26D857C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7EA6CBB9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0B3E27D5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20. Затраты на оплату услуг, связанных с обеспечением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6AD03852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11C1CDD2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301B1E0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14:paraId="0311CE3F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7CA566E9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21. Затраты на проведение аттестационных, проверочных и контрольных мероприятий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D73A375" w14:textId="76BEFA2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061C1208" wp14:editId="300CD11C">
            <wp:extent cx="2296160" cy="497205"/>
            <wp:effectExtent l="0" t="0" r="8890" b="0"/>
            <wp:docPr id="170" name="Рисунок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FDB0A" w14:textId="77777777" w:rsidR="007D1492" w:rsidRPr="00402CCF" w:rsidRDefault="007D1492" w:rsidP="008543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532DAB0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14:paraId="5AFC536C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одного i-го объекта (помещения);</w:t>
      </w:r>
    </w:p>
    <w:p w14:paraId="1D194D00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ус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14:paraId="6EABA8A7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ус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j-го оборудования (устройства).</w:t>
      </w:r>
    </w:p>
    <w:p w14:paraId="11F3F251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22.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55CB65F" w14:textId="46F3EAF0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DEC7E17" wp14:editId="285E5BC9">
            <wp:extent cx="1346200" cy="477520"/>
            <wp:effectExtent l="0" t="0" r="6350" b="0"/>
            <wp:docPr id="169" name="Рисунок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8FA7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385C93F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3E86259E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1D57015D" w14:textId="77777777" w:rsidR="007D1492" w:rsidRPr="00402CCF" w:rsidRDefault="007D1492" w:rsidP="008543B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23. Затраты на оплату работ по монтажу (установке), дооборудованию и наладке оборудования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D366E2C" w14:textId="69F77CDE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4AE399B" wp14:editId="2B7CB34E">
            <wp:extent cx="1230630" cy="477520"/>
            <wp:effectExtent l="0" t="0" r="0" b="0"/>
            <wp:docPr id="168" name="Рисунок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1A9B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C257EE1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14:paraId="55815E05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одной единицы i-го оборудования.</w:t>
      </w:r>
    </w:p>
    <w:p w14:paraId="3D1E26AD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основных средств</w:t>
      </w:r>
    </w:p>
    <w:p w14:paraId="4FB1B442" w14:textId="77777777" w:rsidR="007D1492" w:rsidRPr="00402CCF" w:rsidRDefault="007D1492" w:rsidP="008543BA">
      <w:pPr>
        <w:pStyle w:val="ConsPlusNormal"/>
        <w:ind w:right="-2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24. Затраты на приобретение рабочих станций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57962FB" w14:textId="1F7510E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AE4D5E2" wp14:editId="0A52A448">
            <wp:extent cx="1763395" cy="477520"/>
            <wp:effectExtent l="0" t="0" r="8255" b="0"/>
            <wp:docPr id="167" name="Рисунок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3CAFC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ABF12DF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2F43A903" w14:textId="77777777" w:rsidR="007D1492" w:rsidRPr="00402CCF" w:rsidRDefault="007D1492" w:rsidP="008543B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приобретения одной рабочей станции по i-й должности в соответствии с нормативами муниципальных органов.</w:t>
      </w:r>
    </w:p>
    <w:p w14:paraId="0F880542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23E10B55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402CCF">
        <w:rPr>
          <w:rFonts w:ascii="Times New Roman" w:hAnsi="Times New Roman" w:cs="Times New Roman"/>
          <w:sz w:val="28"/>
          <w:szCs w:val="28"/>
        </w:rPr>
        <w:t xml:space="preserve"> = 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x 1,5,</w:t>
      </w:r>
    </w:p>
    <w:p w14:paraId="715800FC" w14:textId="77777777" w:rsidR="00AE5488" w:rsidRDefault="00AE5488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1492" w:rsidRPr="00402CC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DC0D46" w14:textId="582AACF8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 по состоянию на 1 число месяца, в котором производится определение нормативных затрат.</w:t>
      </w:r>
    </w:p>
    <w:p w14:paraId="25591C08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25. Затраты на приобретение принтеров, многофункциональных устройств и копировальных аппаратов (оргтехники)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0BE01F7" w14:textId="4400D4A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7EE3292" wp14:editId="1CC17060">
            <wp:extent cx="1391920" cy="477520"/>
            <wp:effectExtent l="0" t="0" r="0" b="0"/>
            <wp:docPr id="166" name="Рисунок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FB61D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4EA5CC6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0DF5FF42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14:paraId="23EB45DF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26. Затраты на приобретение средств подвижной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69C61F3" w14:textId="7F7BED9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816BAFF" wp14:editId="003EACE8">
            <wp:extent cx="1743075" cy="477520"/>
            <wp:effectExtent l="0" t="0" r="0" b="0"/>
            <wp:docPr id="165" name="Рисунок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7D048" w14:textId="77777777" w:rsidR="007D1492" w:rsidRPr="00402CCF" w:rsidRDefault="007D1492" w:rsidP="00AE54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B3E63BA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средств подвижной связи по i-й должности в соответствии с нормативами муниципальных органов, определенными с учетом нормативов затрат на обеспечение средствами связи;</w:t>
      </w:r>
    </w:p>
    <w:p w14:paraId="43849CEE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стоимость одного средства подвижной связи для i-й должности в соответствии с нормативами муниципальных органов, определенными с учетом нормативов затрат на обеспечение средствами связи.</w:t>
      </w:r>
    </w:p>
    <w:p w14:paraId="7B1408BD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27. Затраты на приобретение планшетных компьютеров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0E7D77C" w14:textId="5B1C143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B1085B5" wp14:editId="55A94DD7">
            <wp:extent cx="1637665" cy="477520"/>
            <wp:effectExtent l="0" t="0" r="0" b="0"/>
            <wp:docPr id="164" name="Рисунок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6A57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FD7787B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 в соответствии с нормативами муниципальных органов;</w:t>
      </w:r>
    </w:p>
    <w:p w14:paraId="2835B73D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планшетного компьютера по i-й должности в соответствии с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нормативами муниципальных органов.</w:t>
      </w:r>
    </w:p>
    <w:p w14:paraId="7750DA54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28. Затраты на приобретение оборудования по обеспечению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136F9DB" w14:textId="6F80AD3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3E625A8" wp14:editId="4D69D0EB">
            <wp:extent cx="1637665" cy="477520"/>
            <wp:effectExtent l="0" t="0" r="635" b="0"/>
            <wp:docPr id="163" name="Рисунок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89FC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27A7BDC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14:paraId="0FEE95AB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14:paraId="5110EBFD" w14:textId="77777777" w:rsidR="009C68D9" w:rsidRDefault="009C68D9" w:rsidP="007D1492">
      <w:pPr>
        <w:pStyle w:val="ConsPlusTitle"/>
        <w:jc w:val="center"/>
        <w:outlineLvl w:val="3"/>
        <w:rPr>
          <w:sz w:val="28"/>
          <w:szCs w:val="28"/>
        </w:rPr>
      </w:pPr>
    </w:p>
    <w:p w14:paraId="7C620479" w14:textId="57862A48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материальных запасов</w:t>
      </w:r>
    </w:p>
    <w:p w14:paraId="13049AED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29. Затраты на приобретение мониторов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DEEE045" w14:textId="3D5E10C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F3F5AA5" wp14:editId="67BF9FB0">
            <wp:extent cx="1527175" cy="477520"/>
            <wp:effectExtent l="0" t="0" r="0" b="0"/>
            <wp:docPr id="162" name="Рисунок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89007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49A176F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мониторов для i-й должности;</w:t>
      </w:r>
    </w:p>
    <w:p w14:paraId="5681F4AF" w14:textId="77777777" w:rsidR="007D1492" w:rsidRPr="00402CCF" w:rsidRDefault="007D1492" w:rsidP="00AE5488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14:paraId="305857A5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30. Затраты на приобретение системных блоков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EFEA594" w14:textId="2B01BF4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856A1F" wp14:editId="5EEC518F">
            <wp:extent cx="1326515" cy="477520"/>
            <wp:effectExtent l="0" t="0" r="0" b="0"/>
            <wp:docPr id="161" name="Рисунок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B2B1D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431ADB5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системных блоков;</w:t>
      </w:r>
    </w:p>
    <w:p w14:paraId="10E1DF1C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блока.</w:t>
      </w:r>
    </w:p>
    <w:p w14:paraId="56F431F5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31. Затраты на приобретение других запасных частей для вычислительной 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658E369" w14:textId="1EF46D9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544FC9A" wp14:editId="2BB6CD73">
            <wp:extent cx="1457325" cy="477520"/>
            <wp:effectExtent l="0" t="0" r="9525" b="0"/>
            <wp:docPr id="160" name="Рисунок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332B4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43CDDAF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три предыдущих финансовых года;</w:t>
      </w:r>
    </w:p>
    <w:p w14:paraId="0E11688E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 для вычислительной техники.</w:t>
      </w:r>
    </w:p>
    <w:p w14:paraId="00556064" w14:textId="77777777" w:rsidR="007D1492" w:rsidRPr="00402CCF" w:rsidRDefault="007D1492" w:rsidP="00864F01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32. Затраты на приобретение носителей информации, в том числе магнитных и оптических носителей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7CB7B103" w14:textId="2BCD58B1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29B9BE1" wp14:editId="1DE66C16">
            <wp:extent cx="1391920" cy="477520"/>
            <wp:effectExtent l="0" t="0" r="0" b="0"/>
            <wp:docPr id="159" name="Рисунок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AECB" w14:textId="77777777" w:rsidR="007D1492" w:rsidRPr="00402CCF" w:rsidRDefault="007D1492" w:rsidP="00864F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09C50A7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 в соответствии с нормативами муниципальных органов;</w:t>
      </w:r>
    </w:p>
    <w:p w14:paraId="47CEE545" w14:textId="77777777" w:rsidR="007D1492" w:rsidRPr="00402CCF" w:rsidRDefault="007D1492" w:rsidP="00864F01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носителя информации по i-й должности в соответствии с нормативами муниципальных органов.</w:t>
      </w:r>
    </w:p>
    <w:p w14:paraId="5C9B5158" w14:textId="77777777" w:rsidR="007D1492" w:rsidRPr="00402CCF" w:rsidRDefault="007D1492" w:rsidP="000B5216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33. 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20CC57C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3FD38DC6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1F2B39B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46E11082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01E92F3D" w14:textId="77777777" w:rsidR="007D1492" w:rsidRPr="00402CCF" w:rsidRDefault="007D1492" w:rsidP="000B5216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34.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904C53" w14:textId="131DDD7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6B7CAD9" wp14:editId="3B60FEDB">
            <wp:extent cx="1818640" cy="477520"/>
            <wp:effectExtent l="0" t="0" r="0" b="0"/>
            <wp:docPr id="158" name="Рисунок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B7153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68732E0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6BB79E47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14:paraId="7E400100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органов.</w:t>
      </w:r>
    </w:p>
    <w:p w14:paraId="7CBFE627" w14:textId="77777777" w:rsidR="007D1492" w:rsidRPr="00402CCF" w:rsidRDefault="007D1492" w:rsidP="000B5216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35.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432B6A3" w14:textId="572785D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3EDC4F2" wp14:editId="40534FC1">
            <wp:extent cx="1326515" cy="477520"/>
            <wp:effectExtent l="0" t="0" r="0" b="0"/>
            <wp:docPr id="157" name="Рисунок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DF421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CDB8BEC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14:paraId="3D93D957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части.</w:t>
      </w:r>
    </w:p>
    <w:p w14:paraId="32E93A6E" w14:textId="77777777" w:rsidR="007D1492" w:rsidRPr="00402CCF" w:rsidRDefault="007D1492" w:rsidP="000B5216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36. Затраты на приобретение материальных запасов по обеспечению безопасности информации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F19ECDE" w14:textId="1105121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3A930C9" wp14:editId="0DDA769D">
            <wp:extent cx="1527175" cy="477520"/>
            <wp:effectExtent l="0" t="0" r="0" b="0"/>
            <wp:docPr id="156" name="Рисунок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7795" w14:textId="77777777" w:rsidR="007D1492" w:rsidRPr="00402CCF" w:rsidRDefault="007D1492" w:rsidP="000B521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5A55FAD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запаса;</w:t>
      </w:r>
    </w:p>
    <w:p w14:paraId="145453CE" w14:textId="77777777" w:rsidR="007D1492" w:rsidRPr="00402CCF" w:rsidRDefault="007D1492" w:rsidP="000B5216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i-го материального запаса.</w:t>
      </w:r>
    </w:p>
    <w:p w14:paraId="00287C59" w14:textId="77777777" w:rsidR="009C68D9" w:rsidRDefault="009C68D9" w:rsidP="00BE0A22">
      <w:pPr>
        <w:pStyle w:val="ConsPlusTitle"/>
        <w:jc w:val="center"/>
        <w:outlineLvl w:val="2"/>
        <w:rPr>
          <w:sz w:val="28"/>
          <w:szCs w:val="28"/>
        </w:rPr>
      </w:pPr>
      <w:bookmarkStart w:id="6" w:name="P539"/>
      <w:bookmarkEnd w:id="6"/>
    </w:p>
    <w:p w14:paraId="17DB2F4E" w14:textId="113A2EF7" w:rsidR="007D1492" w:rsidRPr="00402CCF" w:rsidRDefault="007D1492" w:rsidP="00BE0A22">
      <w:pPr>
        <w:pStyle w:val="ConsPlusTitle"/>
        <w:jc w:val="center"/>
        <w:outlineLvl w:val="2"/>
        <w:rPr>
          <w:sz w:val="28"/>
          <w:szCs w:val="28"/>
        </w:rPr>
      </w:pPr>
      <w:r w:rsidRPr="00402CCF">
        <w:rPr>
          <w:sz w:val="28"/>
          <w:szCs w:val="28"/>
        </w:rPr>
        <w:t>II. Прочие затраты</w:t>
      </w:r>
    </w:p>
    <w:p w14:paraId="4EB2776A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9BF134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услуги связи, не отнесенные к затратам на услуги</w:t>
      </w:r>
    </w:p>
    <w:p w14:paraId="0C812D9D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связи в рамках затрат на информационно-коммуникационные</w:t>
      </w:r>
    </w:p>
    <w:p w14:paraId="52BF8BB8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технологии</w:t>
      </w:r>
    </w:p>
    <w:p w14:paraId="0F49111B" w14:textId="55D416C9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37. Затраты на услуги связи </w:t>
      </w:r>
      <w:r w:rsidRPr="00402CC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CC163B1" wp14:editId="74FE2B67">
            <wp:extent cx="276225" cy="276225"/>
            <wp:effectExtent l="0" t="0" r="9525" b="9525"/>
            <wp:docPr id="155" name="Рисунок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CCF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0B9DF346" w14:textId="59A5BAAE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21A3A85" wp14:editId="4D809A21">
            <wp:extent cx="1009650" cy="276225"/>
            <wp:effectExtent l="0" t="0" r="0" b="9525"/>
            <wp:docPr id="154" name="Рисунок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DB79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207B05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14:paraId="7C04A4FC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14:paraId="2F3F5E40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38. Затраты на оплату услуг почтовой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7C59A51" w14:textId="7775A8B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343C328" wp14:editId="63135375">
            <wp:extent cx="1180465" cy="477520"/>
            <wp:effectExtent l="0" t="0" r="635" b="0"/>
            <wp:docPr id="153" name="Рисунок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0C44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FA7669E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14:paraId="6418AB0A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почтового отправления.</w:t>
      </w:r>
    </w:p>
    <w:p w14:paraId="76DD20F3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39. Затраты на оплату услуг специальной связи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36680F4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6709020A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FA01F3C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14:paraId="1CDB2654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листа (пакета) исходящей информации, отправляемой по каналам специальной связи.</w:t>
      </w:r>
    </w:p>
    <w:p w14:paraId="020C54CD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транспортные услуги</w:t>
      </w:r>
    </w:p>
    <w:p w14:paraId="4ECFE056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40. Затраты по договору об оказании услуг перевозки (транспортировки) грузов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1A3A28E" w14:textId="7BFCEBE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9A289E8" wp14:editId="2C881791">
            <wp:extent cx="1326515" cy="477520"/>
            <wp:effectExtent l="0" t="0" r="6985" b="0"/>
            <wp:docPr id="152" name="Рисунок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43A6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3FEFEB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услуг перевозки (транспортировки) грузов;</w:t>
      </w:r>
    </w:p>
    <w:p w14:paraId="387E69EE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i-й услуги перевозки (транспортировки) груза.</w:t>
      </w:r>
    </w:p>
    <w:p w14:paraId="31B76772" w14:textId="77777777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41. Затраты на оплату услуг аренды транспортных средств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AF7B547" w14:textId="72D7AD3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B9161D8" wp14:editId="6D8A6F2B">
            <wp:extent cx="1894205" cy="477520"/>
            <wp:effectExtent l="0" t="0" r="0" b="0"/>
            <wp:docPr id="151" name="Рисунок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6D55C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F83F294" w14:textId="1B73172F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аут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</w:t>
      </w:r>
      <w:r w:rsidR="00245C32">
        <w:rPr>
          <w:rFonts w:ascii="Times New Roman" w:hAnsi="Times New Roman" w:cs="Times New Roman"/>
          <w:sz w:val="28"/>
          <w:szCs w:val="28"/>
        </w:rPr>
        <w:t>;</w:t>
      </w:r>
    </w:p>
    <w:p w14:paraId="43FDEE88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аут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аренды i-го транспортного средства в месяц;</w:t>
      </w:r>
    </w:p>
    <w:p w14:paraId="7FB4BE4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аут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i-го транспортного средства.</w:t>
      </w:r>
    </w:p>
    <w:p w14:paraId="6E6C3350" w14:textId="50EFFCCD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42. Затраты на оплату разовых услуг пассажирских перевозок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6DBBE7D" w14:textId="61C72D2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3639021" wp14:editId="45FBA3C9">
            <wp:extent cx="1612900" cy="477520"/>
            <wp:effectExtent l="0" t="0" r="6350" b="0"/>
            <wp:docPr id="150" name="Рисунок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DF60E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83551AC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у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разовых услуг пассажирских перевозок;</w:t>
      </w:r>
    </w:p>
    <w:p w14:paraId="108B247B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14:paraId="450332DD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часа аренды транспортного средства по i-й разовой услуге.</w:t>
      </w:r>
    </w:p>
    <w:p w14:paraId="554CFA67" w14:textId="77777777" w:rsidR="009C68D9" w:rsidRDefault="009C68D9" w:rsidP="00727E1A">
      <w:pPr>
        <w:pStyle w:val="ConsPlusTitle"/>
        <w:ind w:right="-234"/>
        <w:jc w:val="center"/>
        <w:outlineLvl w:val="3"/>
        <w:rPr>
          <w:sz w:val="28"/>
          <w:szCs w:val="28"/>
        </w:rPr>
      </w:pPr>
    </w:p>
    <w:p w14:paraId="71E22061" w14:textId="2C3701CE" w:rsidR="007D1492" w:rsidRPr="00402CCF" w:rsidRDefault="007D1492" w:rsidP="00727E1A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оплату расходов по договорам об оказании услуг,</w:t>
      </w:r>
    </w:p>
    <w:p w14:paraId="0B012852" w14:textId="77777777" w:rsidR="007D1492" w:rsidRPr="00402CCF" w:rsidRDefault="007D1492" w:rsidP="00727E1A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связанных с проездом и наймом жилого помещения в связи</w:t>
      </w:r>
    </w:p>
    <w:p w14:paraId="467487AA" w14:textId="77777777" w:rsidR="007D1492" w:rsidRPr="00402CCF" w:rsidRDefault="007D1492" w:rsidP="00727E1A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 командированием работников, заключаемым со сторонними</w:t>
      </w:r>
    </w:p>
    <w:p w14:paraId="7F854F3C" w14:textId="77777777" w:rsidR="007D1492" w:rsidRPr="00402CCF" w:rsidRDefault="007D1492" w:rsidP="00727E1A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организациями</w:t>
      </w:r>
    </w:p>
    <w:p w14:paraId="2F26FC7E" w14:textId="373C436D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3</w:t>
      </w:r>
      <w:r w:rsidRPr="00402CCF">
        <w:rPr>
          <w:rFonts w:ascii="Times New Roman" w:hAnsi="Times New Roman" w:cs="Times New Roman"/>
          <w:sz w:val="28"/>
          <w:szCs w:val="28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7C600BDA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5358D0C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270B05E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14:paraId="682AEA07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14:paraId="0E7D80BE" w14:textId="0C9CC46D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4</w:t>
      </w:r>
      <w:r w:rsidRPr="00402CCF">
        <w:rPr>
          <w:rFonts w:ascii="Times New Roman" w:hAnsi="Times New Roman" w:cs="Times New Roman"/>
          <w:sz w:val="28"/>
          <w:szCs w:val="28"/>
        </w:rPr>
        <w:t>. Затраты по договору на проезд к месту командирования и обратно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D1102E6" w14:textId="3254A21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3F00FC3" wp14:editId="730F7050">
            <wp:extent cx="2075180" cy="477520"/>
            <wp:effectExtent l="0" t="0" r="1270" b="0"/>
            <wp:docPr id="148" name="Рисунок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0F4C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5E9B7CB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проезд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323CB0C7" w14:textId="4A62C785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проезд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муниципального правового </w:t>
      </w:r>
      <w:r w:rsidR="00C36F8A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 xml:space="preserve">, устанавливающего порядок и условия командирования, возмещения расходов, связанных со служебными командировками муниципальных служащих </w:t>
      </w:r>
      <w:r w:rsidR="00C36F8A">
        <w:rPr>
          <w:rFonts w:ascii="Times New Roman" w:hAnsi="Times New Roman" w:cs="Times New Roman"/>
          <w:sz w:val="28"/>
          <w:szCs w:val="28"/>
        </w:rPr>
        <w:t>аппарата Совета депутатов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.</w:t>
      </w:r>
    </w:p>
    <w:p w14:paraId="5B9739B7" w14:textId="730BF9F4" w:rsidR="007D1492" w:rsidRPr="00402CCF" w:rsidRDefault="007D1492" w:rsidP="00727E1A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5</w:t>
      </w:r>
      <w:r w:rsidRPr="00402CCF">
        <w:rPr>
          <w:rFonts w:ascii="Times New Roman" w:hAnsi="Times New Roman" w:cs="Times New Roman"/>
          <w:sz w:val="28"/>
          <w:szCs w:val="28"/>
        </w:rPr>
        <w:t>. Затраты по договору на найм жилого помещения на период командирования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C98604E" w14:textId="370C070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4B9966BC" wp14:editId="6D21717F">
            <wp:extent cx="2200275" cy="477520"/>
            <wp:effectExtent l="0" t="0" r="9525" b="0"/>
            <wp:docPr id="147" name="Рисунок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564E" w14:textId="77777777" w:rsidR="007D1492" w:rsidRPr="00402CCF" w:rsidRDefault="007D1492" w:rsidP="00727E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B6EBCF0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найм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52530B6B" w14:textId="35378D09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найм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муниципального правового акта </w:t>
      </w:r>
      <w:r w:rsidR="0003153E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, устанавливающего порядок и условия командирования, возмещения расходов, связанных со служебными командировками муниципальных служащих а</w:t>
      </w:r>
      <w:r w:rsidR="0003153E">
        <w:rPr>
          <w:rFonts w:ascii="Times New Roman" w:hAnsi="Times New Roman" w:cs="Times New Roman"/>
          <w:sz w:val="28"/>
          <w:szCs w:val="28"/>
        </w:rPr>
        <w:t>ппарата Совета депутатов муниципального округа Вороново в городе Москве</w:t>
      </w:r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56E9E59B" w14:textId="77777777" w:rsidR="007D1492" w:rsidRPr="00402CCF" w:rsidRDefault="007D1492" w:rsidP="00727E1A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найм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14:paraId="1A31A517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коммунальные услуги</w:t>
      </w:r>
    </w:p>
    <w:p w14:paraId="29818D79" w14:textId="2E595FD3" w:rsidR="007D1492" w:rsidRPr="00402CCF" w:rsidRDefault="007D1492" w:rsidP="0003153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6</w:t>
      </w:r>
      <w:r w:rsidRPr="00402CCF">
        <w:rPr>
          <w:rFonts w:ascii="Times New Roman" w:hAnsi="Times New Roman" w:cs="Times New Roman"/>
          <w:sz w:val="28"/>
          <w:szCs w:val="28"/>
        </w:rPr>
        <w:t>. Затраты на коммунальные услуги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D5DAE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660445A6" w14:textId="77777777" w:rsidR="007D1492" w:rsidRPr="00402CCF" w:rsidRDefault="007D1492" w:rsidP="000315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CF0DA81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14:paraId="4EFB619A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14:paraId="1CDC2983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14:paraId="453154E4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14:paraId="1092818D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14:paraId="5F80C614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136EBBAE" w14:textId="53C209D1" w:rsidR="007D1492" w:rsidRPr="00402CCF" w:rsidRDefault="007D1492" w:rsidP="0003153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7</w:t>
      </w:r>
      <w:r w:rsidRPr="00402CCF">
        <w:rPr>
          <w:rFonts w:ascii="Times New Roman" w:hAnsi="Times New Roman" w:cs="Times New Roman"/>
          <w:sz w:val="28"/>
          <w:szCs w:val="28"/>
        </w:rPr>
        <w:t>. Затраты на газоснабжение и иные виды топлива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2A93B34" w14:textId="7A391E98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7070B4B" wp14:editId="06A81BA4">
            <wp:extent cx="1692910" cy="477520"/>
            <wp:effectExtent l="0" t="0" r="2540" b="0"/>
            <wp:docPr id="146" name="Рисунок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FCBD" w14:textId="77777777" w:rsidR="007D1492" w:rsidRPr="00402CCF" w:rsidRDefault="007D1492" w:rsidP="000315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B7CB940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14:paraId="6ADB96E0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05380C49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k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14:paraId="61ADB8C2" w14:textId="4439B981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4</w:t>
      </w:r>
      <w:r w:rsidR="00727E1A">
        <w:rPr>
          <w:rFonts w:ascii="Times New Roman" w:hAnsi="Times New Roman" w:cs="Times New Roman"/>
          <w:sz w:val="28"/>
          <w:szCs w:val="28"/>
        </w:rPr>
        <w:t>8</w:t>
      </w:r>
      <w:r w:rsidRPr="00402CCF">
        <w:rPr>
          <w:rFonts w:ascii="Times New Roman" w:hAnsi="Times New Roman" w:cs="Times New Roman"/>
          <w:sz w:val="28"/>
          <w:szCs w:val="28"/>
        </w:rPr>
        <w:t>. Затраты на электроснабжение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D84DE7E" w14:textId="2A36AB9E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44923A6" wp14:editId="56738EB5">
            <wp:extent cx="1331595" cy="477520"/>
            <wp:effectExtent l="0" t="0" r="0" b="0"/>
            <wp:docPr id="145" name="Рисунок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09E2" w14:textId="77777777" w:rsidR="007D1492" w:rsidRPr="00402CCF" w:rsidRDefault="007D1492" w:rsidP="000315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26BE07F5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14:paraId="63440836" w14:textId="77777777" w:rsidR="007D1492" w:rsidRPr="00402CCF" w:rsidRDefault="007D1492" w:rsidP="0003153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14:paraId="30F4821D" w14:textId="19A71013" w:rsidR="007D1492" w:rsidRPr="00402CCF" w:rsidRDefault="00727E1A" w:rsidP="000315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теплоснабжение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086875D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541497DF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5132459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14:paraId="3A66381C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14:paraId="0EFFF707" w14:textId="29C40411" w:rsidR="007D1492" w:rsidRPr="00402CCF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727E1A">
        <w:rPr>
          <w:rFonts w:ascii="Times New Roman" w:hAnsi="Times New Roman" w:cs="Times New Roman"/>
          <w:sz w:val="28"/>
          <w:szCs w:val="28"/>
        </w:rPr>
        <w:t>0</w:t>
      </w:r>
      <w:r w:rsidRPr="00402CCF">
        <w:rPr>
          <w:rFonts w:ascii="Times New Roman" w:hAnsi="Times New Roman" w:cs="Times New Roman"/>
          <w:sz w:val="28"/>
          <w:szCs w:val="28"/>
        </w:rPr>
        <w:t>. Затраты на горячее водоснабжение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3983837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A0297AE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0819866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14:paraId="26C055A4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14:paraId="5AC89613" w14:textId="347CB5F5" w:rsidR="007D1492" w:rsidRPr="00402CCF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727E1A">
        <w:rPr>
          <w:rFonts w:ascii="Times New Roman" w:hAnsi="Times New Roman" w:cs="Times New Roman"/>
          <w:sz w:val="28"/>
          <w:szCs w:val="28"/>
        </w:rPr>
        <w:t>1</w:t>
      </w:r>
      <w:r w:rsidRPr="00402CCF">
        <w:rPr>
          <w:rFonts w:ascii="Times New Roman" w:hAnsi="Times New Roman" w:cs="Times New Roman"/>
          <w:sz w:val="28"/>
          <w:szCs w:val="28"/>
        </w:rPr>
        <w:t>. Затраты на холодное водоснабжение и водоотведение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EA9C1FF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63C6760A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FAB3B4B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14:paraId="770E8808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14:paraId="0385884E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П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14:paraId="34CAD34E" w14:textId="77777777" w:rsidR="007D1492" w:rsidRPr="00402CCF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Т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14:paraId="35388041" w14:textId="27E076C0" w:rsidR="007D1492" w:rsidRPr="00C313CE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5</w:t>
      </w:r>
      <w:r w:rsidR="00727E1A" w:rsidRPr="00C313CE">
        <w:rPr>
          <w:rFonts w:ascii="Times New Roman" w:hAnsi="Times New Roman" w:cs="Times New Roman"/>
          <w:sz w:val="28"/>
          <w:szCs w:val="28"/>
        </w:rPr>
        <w:t>2</w:t>
      </w:r>
      <w:r w:rsidRPr="00C313CE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proofErr w:type="spellStart"/>
      <w:r w:rsidRPr="00C313CE">
        <w:rPr>
          <w:rFonts w:ascii="Times New Roman" w:hAnsi="Times New Roman" w:cs="Times New Roman"/>
          <w:sz w:val="28"/>
          <w:szCs w:val="28"/>
        </w:rPr>
        <w:t>З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AB98469" w14:textId="73439447" w:rsidR="007D1492" w:rsidRPr="00C313CE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4E96442" wp14:editId="7D5CFC2F">
            <wp:extent cx="2401570" cy="477520"/>
            <wp:effectExtent l="0" t="0" r="0" b="0"/>
            <wp:docPr id="144" name="Рисунок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FF01" w14:textId="77777777" w:rsidR="007D1492" w:rsidRPr="00C313CE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где:</w:t>
      </w:r>
    </w:p>
    <w:p w14:paraId="4D97A1C7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3CE">
        <w:rPr>
          <w:rFonts w:ascii="Times New Roman" w:hAnsi="Times New Roman" w:cs="Times New Roman"/>
          <w:sz w:val="28"/>
          <w:szCs w:val="28"/>
        </w:rPr>
        <w:t>M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14:paraId="4D263605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3CE">
        <w:rPr>
          <w:rFonts w:ascii="Times New Roman" w:hAnsi="Times New Roman" w:cs="Times New Roman"/>
          <w:sz w:val="28"/>
          <w:szCs w:val="28"/>
        </w:rPr>
        <w:t>P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 xml:space="preserve"> - стоимость одного месяца работы внештатного сотрудника по i-й должности;</w:t>
      </w:r>
    </w:p>
    <w:p w14:paraId="4DF338C7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13CE">
        <w:rPr>
          <w:rFonts w:ascii="Times New Roman" w:hAnsi="Times New Roman" w:cs="Times New Roman"/>
          <w:sz w:val="28"/>
          <w:szCs w:val="28"/>
        </w:rPr>
        <w:t>t</w:t>
      </w:r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313CE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C313CE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5E5A7C23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505944EC" w14:textId="77777777" w:rsidR="007D1492" w:rsidRPr="00C313CE" w:rsidRDefault="007D1492" w:rsidP="00C313C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13CE">
        <w:rPr>
          <w:rFonts w:ascii="Times New Roman" w:hAnsi="Times New Roman" w:cs="Times New Roman"/>
          <w:sz w:val="28"/>
          <w:szCs w:val="28"/>
        </w:rPr>
        <w:t xml:space="preserve">К указанным затратам относятся затраты по договорам гражданско-правового </w:t>
      </w:r>
      <w:r w:rsidRPr="00C313CE">
        <w:rPr>
          <w:rFonts w:ascii="Times New Roman" w:hAnsi="Times New Roman" w:cs="Times New Roman"/>
          <w:sz w:val="28"/>
          <w:szCs w:val="28"/>
        </w:rPr>
        <w:lastRenderedPageBreak/>
        <w:t>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14:paraId="7B77A1AC" w14:textId="77777777" w:rsidR="009C68D9" w:rsidRDefault="009C68D9" w:rsidP="007D1492">
      <w:pPr>
        <w:pStyle w:val="ConsPlusTitle"/>
        <w:jc w:val="center"/>
        <w:outlineLvl w:val="3"/>
        <w:rPr>
          <w:sz w:val="28"/>
          <w:szCs w:val="28"/>
        </w:rPr>
      </w:pPr>
    </w:p>
    <w:p w14:paraId="5E93C722" w14:textId="052F1CFC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аренду помещений и оборудования</w:t>
      </w:r>
    </w:p>
    <w:p w14:paraId="6EFBB808" w14:textId="30D0809E" w:rsidR="007D1492" w:rsidRPr="00402CCF" w:rsidRDefault="007D1492" w:rsidP="00C313C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C313CE">
        <w:rPr>
          <w:rFonts w:ascii="Times New Roman" w:hAnsi="Times New Roman" w:cs="Times New Roman"/>
          <w:sz w:val="28"/>
          <w:szCs w:val="28"/>
        </w:rPr>
        <w:t>3</w:t>
      </w:r>
      <w:r w:rsidRPr="00402CCF">
        <w:rPr>
          <w:rFonts w:ascii="Times New Roman" w:hAnsi="Times New Roman" w:cs="Times New Roman"/>
          <w:sz w:val="28"/>
          <w:szCs w:val="28"/>
        </w:rPr>
        <w:t>. Затраты на аренду помещений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B053CFD" w14:textId="65AA7415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8B8005B" wp14:editId="6BC7A8FA">
            <wp:extent cx="1954530" cy="477520"/>
            <wp:effectExtent l="0" t="0" r="0" b="0"/>
            <wp:docPr id="143" name="Рисунок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2E2D" w14:textId="77777777" w:rsidR="007D1492" w:rsidRPr="00402CCF" w:rsidRDefault="007D1492" w:rsidP="00C313C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B752BCB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14:paraId="591DF478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S - количество метров общей площади на одного работника;</w:t>
      </w:r>
    </w:p>
    <w:p w14:paraId="6D3884D2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ап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1 квадратный метр i-й арендуемой площади;</w:t>
      </w:r>
    </w:p>
    <w:p w14:paraId="2C4C5557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 ап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14:paraId="56F8B154" w14:textId="190E3827" w:rsidR="007D1492" w:rsidRPr="00402CCF" w:rsidRDefault="007D1492" w:rsidP="00A1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A17563">
        <w:rPr>
          <w:rFonts w:ascii="Times New Roman" w:hAnsi="Times New Roman" w:cs="Times New Roman"/>
          <w:sz w:val="28"/>
          <w:szCs w:val="28"/>
        </w:rPr>
        <w:t>4</w:t>
      </w:r>
      <w:r w:rsidRPr="00402CCF">
        <w:rPr>
          <w:rFonts w:ascii="Times New Roman" w:hAnsi="Times New Roman" w:cs="Times New Roman"/>
          <w:sz w:val="28"/>
          <w:szCs w:val="28"/>
        </w:rPr>
        <w:t>. Затраты на аренду помещения (зала) для проведения совещания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F943EF4" w14:textId="524B5394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5F28EBB" wp14:editId="2A81D814">
            <wp:extent cx="1416685" cy="477520"/>
            <wp:effectExtent l="0" t="0" r="0" b="0"/>
            <wp:docPr id="142" name="Рисунок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696A2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AEDBCCF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14:paraId="6D7149FB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14:paraId="06848EA6" w14:textId="26987082" w:rsidR="007D1492" w:rsidRPr="00402CCF" w:rsidRDefault="007D1492" w:rsidP="00A175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A17563">
        <w:rPr>
          <w:rFonts w:ascii="Times New Roman" w:hAnsi="Times New Roman" w:cs="Times New Roman"/>
          <w:sz w:val="28"/>
          <w:szCs w:val="28"/>
        </w:rPr>
        <w:t>5</w:t>
      </w:r>
      <w:r w:rsidRPr="00402CCF">
        <w:rPr>
          <w:rFonts w:ascii="Times New Roman" w:hAnsi="Times New Roman" w:cs="Times New Roman"/>
          <w:sz w:val="28"/>
          <w:szCs w:val="28"/>
        </w:rPr>
        <w:t>. Затраты на аренду оборудования для проведения совещания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80B5525" w14:textId="6B5FEFD0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55A7672" wp14:editId="3A911859">
            <wp:extent cx="2125345" cy="477520"/>
            <wp:effectExtent l="0" t="0" r="0" b="0"/>
            <wp:docPr id="141" name="Рисунок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53362" w14:textId="77777777" w:rsidR="007D1492" w:rsidRPr="00402CCF" w:rsidRDefault="007D1492" w:rsidP="00A175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0310760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14:paraId="33F4C05F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14:paraId="4F84D5D3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14:paraId="360BED46" w14:textId="77777777" w:rsidR="007D1492" w:rsidRPr="00402CCF" w:rsidRDefault="007D1492" w:rsidP="00A1756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ч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часа аренды i-го оборудования.</w:t>
      </w:r>
    </w:p>
    <w:p w14:paraId="785389EF" w14:textId="77777777" w:rsidR="007D1492" w:rsidRPr="00402CCF" w:rsidRDefault="007D1492" w:rsidP="007D1492">
      <w:pPr>
        <w:pStyle w:val="ConsPlusTitle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содержание имущества, не отнесенные к затратам</w:t>
      </w:r>
    </w:p>
    <w:p w14:paraId="37DFA098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содержание имущества в рамках затрат</w:t>
      </w:r>
    </w:p>
    <w:p w14:paraId="1920C10F" w14:textId="77777777" w:rsidR="007D1492" w:rsidRPr="00402CCF" w:rsidRDefault="007D1492" w:rsidP="007D1492">
      <w:pPr>
        <w:pStyle w:val="ConsPlusTitle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информационно-коммуникационные технологии</w:t>
      </w:r>
    </w:p>
    <w:p w14:paraId="144534A7" w14:textId="177060DB" w:rsidR="007D1492" w:rsidRPr="00402CCF" w:rsidRDefault="007D1492" w:rsidP="00AE5488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BE0A22">
        <w:rPr>
          <w:rFonts w:ascii="Times New Roman" w:hAnsi="Times New Roman" w:cs="Times New Roman"/>
          <w:sz w:val="28"/>
          <w:szCs w:val="28"/>
        </w:rPr>
        <w:t>6</w:t>
      </w:r>
      <w:r w:rsidRPr="00402CCF">
        <w:rPr>
          <w:rFonts w:ascii="Times New Roman" w:hAnsi="Times New Roman" w:cs="Times New Roman"/>
          <w:sz w:val="28"/>
          <w:szCs w:val="28"/>
        </w:rPr>
        <w:t>. Затраты на содержание и техническое обслуживание помещений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31EF4F1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</w:t>
      </w:r>
    </w:p>
    <w:p w14:paraId="35A7B3E4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73B3A4A2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DBFD6D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14:paraId="53A28113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14:paraId="1C3E96D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14:paraId="282E5169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14:paraId="13F5FAA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14:paraId="5E9E3D93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лифтов;</w:t>
      </w:r>
    </w:p>
    <w:p w14:paraId="77AD06DE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14:paraId="43ED6404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14:paraId="0522C08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2141A58F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14:paraId="398A85D1" w14:textId="77777777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123C78DF" w14:textId="6422F098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BE0A22">
        <w:rPr>
          <w:rFonts w:ascii="Times New Roman" w:hAnsi="Times New Roman" w:cs="Times New Roman"/>
          <w:sz w:val="28"/>
          <w:szCs w:val="28"/>
        </w:rPr>
        <w:t>7</w:t>
      </w:r>
      <w:r w:rsidRPr="00402CCF">
        <w:rPr>
          <w:rFonts w:ascii="Times New Roman" w:hAnsi="Times New Roman" w:cs="Times New Roman"/>
          <w:sz w:val="28"/>
          <w:szCs w:val="28"/>
        </w:rPr>
        <w:t>. Затраты на закупку услуг управляющей компании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35DB473" w14:textId="5C624585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A7EDD71" wp14:editId="593B8B77">
            <wp:extent cx="1743075" cy="477520"/>
            <wp:effectExtent l="0" t="0" r="9525" b="0"/>
            <wp:docPr id="140" name="Рисунок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D4786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76DCF54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14:paraId="1AB76F5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14:paraId="0A37C57C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14:paraId="4A8217A8" w14:textId="4A0EE7C4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5</w:t>
      </w:r>
      <w:r w:rsidR="00BE0A22">
        <w:rPr>
          <w:rFonts w:ascii="Times New Roman" w:hAnsi="Times New Roman" w:cs="Times New Roman"/>
          <w:sz w:val="28"/>
          <w:szCs w:val="28"/>
        </w:rPr>
        <w:t>8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F5A32E" w14:textId="60FCEC34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001EC5A" wp14:editId="6C82622B">
            <wp:extent cx="1326515" cy="477520"/>
            <wp:effectExtent l="0" t="0" r="0" b="0"/>
            <wp:docPr id="139" name="Рисунок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AE03C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12950F6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14:paraId="5913CE40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ос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обслуживания одного i-го устройства.</w:t>
      </w:r>
    </w:p>
    <w:p w14:paraId="07D6D815" w14:textId="5EAC14BC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6"/>
      <w:bookmarkEnd w:id="7"/>
      <w:r>
        <w:rPr>
          <w:rFonts w:ascii="Times New Roman" w:hAnsi="Times New Roman" w:cs="Times New Roman"/>
          <w:sz w:val="28"/>
          <w:szCs w:val="28"/>
        </w:rPr>
        <w:t>59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проведение текущего ремонта помещения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исходя из установленной муниципальным органом нормы проведения ремонта, но не более одного раза в три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492" w:rsidRPr="00402CCF">
        <w:rPr>
          <w:rFonts w:ascii="Times New Roman" w:hAnsi="Times New Roman" w:cs="Times New Roman"/>
          <w:sz w:val="28"/>
          <w:szCs w:val="28"/>
        </w:rPr>
        <w:t>по формуле:</w:t>
      </w:r>
    </w:p>
    <w:p w14:paraId="3A1BA8DB" w14:textId="6430918D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4D50A4B" wp14:editId="7A63DD5F">
            <wp:extent cx="1276350" cy="477520"/>
            <wp:effectExtent l="0" t="0" r="0" b="0"/>
            <wp:docPr id="138" name="Рисунок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A5DD9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655F1EA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i-го здания, планируемая к проведению текущего ремонта;</w:t>
      </w:r>
    </w:p>
    <w:p w14:paraId="0D28D2AE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текущего ремонта 1 квадратного метра площади i-го здания.</w:t>
      </w:r>
    </w:p>
    <w:p w14:paraId="73BA2519" w14:textId="0FBC549E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0</w:t>
      </w:r>
      <w:r w:rsidRPr="00402CCF">
        <w:rPr>
          <w:rFonts w:ascii="Times New Roman" w:hAnsi="Times New Roman" w:cs="Times New Roman"/>
          <w:sz w:val="28"/>
          <w:szCs w:val="28"/>
        </w:rPr>
        <w:t>. Затраты на оплату услуг по обслуживанию и уборке помещения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2A8CAB6" w14:textId="509126E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EC4BF78" wp14:editId="4F1AC1FF">
            <wp:extent cx="2049780" cy="477520"/>
            <wp:effectExtent l="0" t="0" r="7620" b="0"/>
            <wp:docPr id="136" name="Рисунок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B84C6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5C15C78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46055ECE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услуги по обслуживанию и уборке i-го помещения в месяц;</w:t>
      </w:r>
    </w:p>
    <w:p w14:paraId="5712DE4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i-го помещения в месяц.</w:t>
      </w:r>
    </w:p>
    <w:p w14:paraId="7EBE0A40" w14:textId="1B9CA982" w:rsidR="007D1492" w:rsidRPr="00402CCF" w:rsidRDefault="007D1492" w:rsidP="00BE0A22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1</w:t>
      </w:r>
      <w:r w:rsidRPr="00402CCF">
        <w:rPr>
          <w:rFonts w:ascii="Times New Roman" w:hAnsi="Times New Roman" w:cs="Times New Roman"/>
          <w:sz w:val="28"/>
          <w:szCs w:val="28"/>
        </w:rPr>
        <w:t>. Затраты на вывоз твердых бытовых отходов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14F802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14570043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8B1C42F" w14:textId="77777777" w:rsidR="007D1492" w:rsidRPr="00402CCF" w:rsidRDefault="007D1492" w:rsidP="00BE0A22">
      <w:pPr>
        <w:pStyle w:val="ConsPlusNormal"/>
        <w:ind w:right="-37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кубических метров твердых бытовых отходов в год;</w:t>
      </w:r>
    </w:p>
    <w:p w14:paraId="06C0219C" w14:textId="77777777" w:rsidR="007D1492" w:rsidRPr="00402CCF" w:rsidRDefault="007D1492" w:rsidP="00BE0A22">
      <w:pPr>
        <w:pStyle w:val="ConsPlusNormal"/>
        <w:ind w:right="-37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вывоза 1 кубического метра твердых бытовых отходов.</w:t>
      </w:r>
    </w:p>
    <w:p w14:paraId="5A89A443" w14:textId="0543DE9E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2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B05CFFD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4C390418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25EEBBA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4E8624B2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квадратный метр площади соответствующего административного помещения.</w:t>
      </w:r>
    </w:p>
    <w:p w14:paraId="050BFDEA" w14:textId="1F73C520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6</w:t>
      </w:r>
      <w:r w:rsidR="00BE0A22">
        <w:rPr>
          <w:rFonts w:ascii="Times New Roman" w:hAnsi="Times New Roman" w:cs="Times New Roman"/>
          <w:sz w:val="28"/>
          <w:szCs w:val="28"/>
        </w:rPr>
        <w:t>3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25C71F97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06B1CF3B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E67AC4C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S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1A49E3B6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квадратный метр площади соответствующих административных помещений.</w:t>
      </w:r>
    </w:p>
    <w:p w14:paraId="7692395E" w14:textId="63EC4F76" w:rsidR="007D1492" w:rsidRPr="00402CCF" w:rsidRDefault="007D149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E0A22">
        <w:rPr>
          <w:rFonts w:ascii="Times New Roman" w:hAnsi="Times New Roman" w:cs="Times New Roman"/>
          <w:sz w:val="28"/>
          <w:szCs w:val="28"/>
        </w:rPr>
        <w:t>4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0DA8C6FB" w14:textId="059BD6A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14104F6" wp14:editId="12F2BF26">
            <wp:extent cx="1397000" cy="477520"/>
            <wp:effectExtent l="0" t="0" r="0" b="0"/>
            <wp:docPr id="134" name="Рисунок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9864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3A0E9D4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0F373805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оборудования.</w:t>
      </w:r>
    </w:p>
    <w:p w14:paraId="1E800696" w14:textId="2B6B4B9F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308961BD" w14:textId="63C19C02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C9B42C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3DD9F3A8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D653943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14:paraId="5F52B93F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14:paraId="0399941C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14:paraId="35D3B111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14:paraId="153CAA2D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14:paraId="53594162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14:paraId="222E3FEB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14:paraId="58AB54B4" w14:textId="45E38E71" w:rsidR="007D1492" w:rsidRPr="00402CCF" w:rsidRDefault="00BE0A22" w:rsidP="00BE0A22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кондиционирования и вентиляции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AF4F243" w14:textId="2D8C7813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1D1309" wp14:editId="79181FE4">
            <wp:extent cx="1592580" cy="477520"/>
            <wp:effectExtent l="0" t="0" r="7620" b="0"/>
            <wp:docPr id="130" name="Рисунок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43BB" w14:textId="77777777" w:rsidR="007D1492" w:rsidRPr="00402CCF" w:rsidRDefault="007D1492" w:rsidP="00BE0A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71B55BC9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558F1BCA" w14:textId="77777777" w:rsidR="007D1492" w:rsidRPr="00402CCF" w:rsidRDefault="007D1492" w:rsidP="00BE0A22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одной i-й установки кондиционирования и элементов вентиляции.</w:t>
      </w:r>
    </w:p>
    <w:p w14:paraId="5A400B65" w14:textId="50A878A7" w:rsidR="007D1492" w:rsidRPr="00402CCF" w:rsidRDefault="00BD131E" w:rsidP="00BD131E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62F55A9" w14:textId="746C9046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070268C" wp14:editId="312BB286">
            <wp:extent cx="1457325" cy="477520"/>
            <wp:effectExtent l="0" t="0" r="0" b="0"/>
            <wp:docPr id="129" name="Рисунок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F78CC" w14:textId="77777777" w:rsidR="007D1492" w:rsidRPr="00402CCF" w:rsidRDefault="007D1492" w:rsidP="00BD13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57A0406" w14:textId="77777777" w:rsidR="007D1492" w:rsidRPr="00402CCF" w:rsidRDefault="007D1492" w:rsidP="00BD131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14:paraId="54F932D2" w14:textId="77777777" w:rsidR="007D1492" w:rsidRPr="00402CCF" w:rsidRDefault="007D1492" w:rsidP="00BD131E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i-го извещателя в год.</w:t>
      </w:r>
    </w:p>
    <w:p w14:paraId="0D3A778D" w14:textId="3FFC7BC5" w:rsidR="007D1492" w:rsidRPr="00402CCF" w:rsidRDefault="00BD131E" w:rsidP="00BD1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CB33BF" w14:textId="0D096F0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983A073" wp14:editId="42107947">
            <wp:extent cx="1592580" cy="477520"/>
            <wp:effectExtent l="0" t="0" r="0" b="0"/>
            <wp:docPr id="128" name="Рисунок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67A77" w14:textId="77777777" w:rsidR="007D1492" w:rsidRPr="00402CCF" w:rsidRDefault="007D1492" w:rsidP="007E5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E95056A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14:paraId="15FD99B7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одного i-го устройства в составе систем контроля и управления доступом в год.</w:t>
      </w:r>
    </w:p>
    <w:p w14:paraId="5EBE1D5A" w14:textId="6E7CB3C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7</w:t>
      </w:r>
      <w:r w:rsidR="007E58AB">
        <w:rPr>
          <w:rFonts w:ascii="Times New Roman" w:hAnsi="Times New Roman" w:cs="Times New Roman"/>
          <w:sz w:val="28"/>
          <w:szCs w:val="28"/>
        </w:rPr>
        <w:t>0</w:t>
      </w:r>
      <w:r w:rsidRPr="00402CCF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-профилактический ремонт систем видеонаблюдения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1773629" w14:textId="30722CF2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39A09B3" wp14:editId="6BA4E856">
            <wp:extent cx="1457325" cy="477520"/>
            <wp:effectExtent l="0" t="0" r="9525" b="0"/>
            <wp:docPr id="126" name="Рисунок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5D4B" w14:textId="77777777" w:rsidR="007D1492" w:rsidRPr="00402CCF" w:rsidRDefault="007D1492" w:rsidP="007E5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A8BF1C4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14:paraId="65C6DF37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-профилактического ремонта одного i-го устройства в составе систем видеонаблюдения в год.</w:t>
      </w:r>
    </w:p>
    <w:p w14:paraId="34BF05A5" w14:textId="49B7171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7</w:t>
      </w:r>
      <w:r w:rsidR="007E58AB">
        <w:rPr>
          <w:rFonts w:ascii="Times New Roman" w:hAnsi="Times New Roman" w:cs="Times New Roman"/>
          <w:sz w:val="28"/>
          <w:szCs w:val="28"/>
        </w:rPr>
        <w:t>1</w:t>
      </w:r>
      <w:r w:rsidRPr="00402CCF">
        <w:rPr>
          <w:rFonts w:ascii="Times New Roman" w:hAnsi="Times New Roman" w:cs="Times New Roman"/>
          <w:sz w:val="28"/>
          <w:szCs w:val="28"/>
        </w:rPr>
        <w:t>. Затраты на оплату услуг внештатных сотрудников (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69166DD" w14:textId="1FF747D5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3772DB04" wp14:editId="6BD33077">
            <wp:extent cx="2486660" cy="497205"/>
            <wp:effectExtent l="0" t="0" r="0" b="0"/>
            <wp:docPr id="125" name="Рисунок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EC620" w14:textId="77777777" w:rsidR="007D1492" w:rsidRPr="00402CCF" w:rsidRDefault="007D1492" w:rsidP="007E5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28387A0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M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14:paraId="1AF6F957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стоимость одного месяца работы внештатного сотрудника в g-й </w:t>
      </w:r>
      <w:r w:rsidRPr="00402CCF">
        <w:rPr>
          <w:rFonts w:ascii="Times New Roman" w:hAnsi="Times New Roman" w:cs="Times New Roman"/>
          <w:sz w:val="28"/>
          <w:szCs w:val="28"/>
        </w:rPr>
        <w:lastRenderedPageBreak/>
        <w:t>должности;</w:t>
      </w:r>
    </w:p>
    <w:p w14:paraId="0FC84DE2" w14:textId="77777777" w:rsidR="007D1492" w:rsidRPr="00402CCF" w:rsidRDefault="007D1492" w:rsidP="007E58AB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t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12609153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B3D5CD" w14:textId="7777777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171DD93D" w14:textId="77777777" w:rsidR="007D1492" w:rsidRPr="00402CCF" w:rsidRDefault="007D1492" w:rsidP="007E58AB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49F2B4BC" w14:textId="77777777" w:rsidR="007D1492" w:rsidRPr="00402CCF" w:rsidRDefault="007D1492" w:rsidP="007E58AB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прочих работ и услуг,</w:t>
      </w:r>
    </w:p>
    <w:p w14:paraId="7F0C75AC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не относящиеся к затратам на услуги связи, транспортные</w:t>
      </w:r>
    </w:p>
    <w:p w14:paraId="1C0B3E79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услуги, оплату расходов по договорам об оказании услуг,</w:t>
      </w:r>
    </w:p>
    <w:p w14:paraId="76686C83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связанных с проездом и наймом жилого помещения в связи</w:t>
      </w:r>
    </w:p>
    <w:p w14:paraId="1F17E583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с командированием работников, заключаемым со сторонними</w:t>
      </w:r>
    </w:p>
    <w:p w14:paraId="72CC993F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организациями, а также к затратам на коммунальные услуги,</w:t>
      </w:r>
    </w:p>
    <w:p w14:paraId="2E1FEABE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аренду помещений и оборудования, содержание имущества</w:t>
      </w:r>
    </w:p>
    <w:p w14:paraId="197D4162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в рамках прочих затрат и затратам на приобретение</w:t>
      </w:r>
    </w:p>
    <w:p w14:paraId="75421594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прочих работ и услуг в рамках затрат</w:t>
      </w:r>
    </w:p>
    <w:p w14:paraId="0342CBD3" w14:textId="77777777" w:rsidR="007D1492" w:rsidRPr="00402CCF" w:rsidRDefault="007D1492" w:rsidP="007E58AB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информационно-коммуникационные технологии</w:t>
      </w:r>
    </w:p>
    <w:p w14:paraId="6393A60E" w14:textId="2267D922" w:rsidR="007D1492" w:rsidRPr="00402CCF" w:rsidRDefault="004D0DD3" w:rsidP="004D0DD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оплату типографских работ и услуг, включая приобретение периодических печатных изданий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14:paraId="3680822B" w14:textId="7777777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,</w:t>
      </w:r>
    </w:p>
    <w:p w14:paraId="77DDA921" w14:textId="77777777" w:rsidR="007D1492" w:rsidRPr="00402CCF" w:rsidRDefault="007D1492" w:rsidP="004D0D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0DAE577E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745F4407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738DE268" w14:textId="742A0468" w:rsidR="007D1492" w:rsidRPr="00402CCF" w:rsidRDefault="004D0DD3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 xml:space="preserve"> и бланков строгой отчетности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8DF604B" w14:textId="7E39D5A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C48EAC4" wp14:editId="5D9D7FB9">
            <wp:extent cx="2075180" cy="477520"/>
            <wp:effectExtent l="0" t="0" r="0" b="0"/>
            <wp:docPr id="124" name="Рисунок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769CB" w14:textId="77777777" w:rsidR="007D1492" w:rsidRPr="00402CCF" w:rsidRDefault="007D1492" w:rsidP="004D0DD3">
      <w:pPr>
        <w:pStyle w:val="ConsPlusNormal"/>
        <w:ind w:right="-23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5325C93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ж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спецжурналов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1816465A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ж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i-го 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спецжурнала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>;</w:t>
      </w:r>
    </w:p>
    <w:p w14:paraId="2995A118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14:paraId="6C51EA9C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бланка строгой отчетности.</w:t>
      </w:r>
    </w:p>
    <w:p w14:paraId="788FEA5D" w14:textId="06ADEE1D" w:rsidR="007D1492" w:rsidRPr="00402CCF" w:rsidRDefault="004D0DD3" w:rsidP="004D0DD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 xml:space="preserve">), определяются </w:t>
      </w:r>
      <w:r w:rsidR="007D1492" w:rsidRPr="00402CCF">
        <w:rPr>
          <w:rFonts w:ascii="Times New Roman" w:hAnsi="Times New Roman" w:cs="Times New Roman"/>
          <w:sz w:val="28"/>
          <w:szCs w:val="28"/>
        </w:rPr>
        <w:lastRenderedPageBreak/>
        <w:t>по фактическим затратам в отчетном финансовом году.</w:t>
      </w:r>
    </w:p>
    <w:p w14:paraId="3C69CBDB" w14:textId="75840DA0" w:rsidR="007D1492" w:rsidRPr="00402CCF" w:rsidRDefault="004D0DD3" w:rsidP="004D0DD3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оплату работ по монтажу (установке), дооборудованию и наладке оборудования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D6CC61C" w14:textId="6A5365FA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399B7F66" wp14:editId="1A6D333D">
            <wp:extent cx="1577340" cy="497205"/>
            <wp:effectExtent l="0" t="0" r="0" b="0"/>
            <wp:docPr id="121" name="Рисунок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BEB5" w14:textId="77777777" w:rsidR="007D1492" w:rsidRPr="00402CCF" w:rsidRDefault="007D1492" w:rsidP="004D0DD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04AFFE5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14:paraId="4847BB60" w14:textId="77777777" w:rsidR="007D1492" w:rsidRPr="00402CCF" w:rsidRDefault="007D1492" w:rsidP="004D0DD3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14:paraId="40FC7D65" w14:textId="77777777" w:rsidR="007D1492" w:rsidRPr="00402CCF" w:rsidRDefault="007D1492" w:rsidP="00DA03F9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основных средств, не отнесенные</w:t>
      </w:r>
    </w:p>
    <w:p w14:paraId="31636229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к затратам на приобретение основных средств в рамках затрат</w:t>
      </w:r>
    </w:p>
    <w:p w14:paraId="4CB989E6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на информационно-коммуникационные технологии</w:t>
      </w:r>
    </w:p>
    <w:p w14:paraId="6F1E5E21" w14:textId="4C851AFD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7D1492"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2E17D0" wp14:editId="5C782880">
            <wp:extent cx="391795" cy="266065"/>
            <wp:effectExtent l="0" t="0" r="8255" b="635"/>
            <wp:docPr id="119" name="Рисунок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92" w:rsidRPr="00402CCF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14:paraId="65671145" w14:textId="1366F1A7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548111" wp14:editId="3F3FF356">
            <wp:extent cx="1512570" cy="266065"/>
            <wp:effectExtent l="0" t="0" r="0" b="635"/>
            <wp:docPr id="118" name="Рисунок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AC7AD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4C0B0459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14:paraId="5DB2B5A1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14:paraId="2BEEBF8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14:paraId="54E05C88" w14:textId="57E30F43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мебели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4FE3F85" w14:textId="0640575C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105A13A" wp14:editId="4A2EF380">
            <wp:extent cx="1647825" cy="477520"/>
            <wp:effectExtent l="0" t="0" r="9525" b="0"/>
            <wp:docPr id="116" name="Рисунок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4004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2B9CB17F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 в соответствии с нормативами муниципальных органов;</w:t>
      </w:r>
    </w:p>
    <w:p w14:paraId="35521906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i-го предмета мебели в соответствии с нормативами муниципальных органов.</w:t>
      </w:r>
    </w:p>
    <w:p w14:paraId="17F8CF34" w14:textId="1D1FCF19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систем кондиционирования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F7CBFAE" w14:textId="05E403A4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006EDC2" wp14:editId="7FC00DF2">
            <wp:extent cx="1210945" cy="477520"/>
            <wp:effectExtent l="0" t="0" r="0" b="0"/>
            <wp:docPr id="115" name="Рисунок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6D17A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343F2351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14:paraId="753AA6C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с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системы кондиционирования.</w:t>
      </w:r>
    </w:p>
    <w:p w14:paraId="013BD619" w14:textId="77777777" w:rsidR="007D1492" w:rsidRPr="00402CCF" w:rsidRDefault="007D1492" w:rsidP="00DA03F9">
      <w:pPr>
        <w:pStyle w:val="ConsPlusTitle"/>
        <w:ind w:right="-234"/>
        <w:jc w:val="center"/>
        <w:outlineLvl w:val="3"/>
        <w:rPr>
          <w:sz w:val="28"/>
          <w:szCs w:val="28"/>
        </w:rPr>
      </w:pPr>
      <w:r w:rsidRPr="00402CCF">
        <w:rPr>
          <w:sz w:val="28"/>
          <w:szCs w:val="28"/>
        </w:rPr>
        <w:t>Затраты на приобретение материальных запасов, не отнесенные</w:t>
      </w:r>
    </w:p>
    <w:p w14:paraId="6F913C2B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к затратам на приобретение материальных запасов в рамках</w:t>
      </w:r>
    </w:p>
    <w:p w14:paraId="31BE3B94" w14:textId="77777777" w:rsidR="007D1492" w:rsidRPr="00402CCF" w:rsidRDefault="007D1492" w:rsidP="00DA03F9">
      <w:pPr>
        <w:pStyle w:val="ConsPlusTitle"/>
        <w:ind w:right="-234"/>
        <w:jc w:val="center"/>
        <w:rPr>
          <w:sz w:val="28"/>
          <w:szCs w:val="28"/>
        </w:rPr>
      </w:pPr>
      <w:r w:rsidRPr="00402CCF">
        <w:rPr>
          <w:sz w:val="28"/>
          <w:szCs w:val="28"/>
        </w:rPr>
        <w:t>затрат на информационно-коммуникационные технологии</w:t>
      </w:r>
    </w:p>
    <w:p w14:paraId="2CC201C7" w14:textId="62754A1A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7D1492" w:rsidRPr="00402CCF">
        <w:rPr>
          <w:rFonts w:ascii="Times New Roman" w:hAnsi="Times New Roman" w:cs="Times New Roman"/>
          <w:sz w:val="28"/>
          <w:szCs w:val="28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</w:t>
      </w:r>
      <w:r w:rsidR="007D1492" w:rsidRPr="00402CC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информационно-коммуникационные технологии </w:t>
      </w:r>
      <w:r w:rsidR="007D1492"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DC1474" wp14:editId="0D08EC84">
            <wp:extent cx="391795" cy="266065"/>
            <wp:effectExtent l="0" t="0" r="8255" b="635"/>
            <wp:docPr id="114" name="Рисунок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492" w:rsidRPr="00402CCF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14:paraId="6BBFFF51" w14:textId="1F1F897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09776F" wp14:editId="1AE35ACF">
            <wp:extent cx="2733040" cy="266065"/>
            <wp:effectExtent l="0" t="0" r="0" b="635"/>
            <wp:docPr id="113" name="Рисунок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D7FCA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11DC50D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14:paraId="4C15DD29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14:paraId="7DD2494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14:paraId="07532642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14:paraId="1BEF5B44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14:paraId="488CF667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З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14:paraId="372E3B4A" w14:textId="570826CD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бланочной продукции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B02861E" w14:textId="3462EA59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5837E099" wp14:editId="477D7E4B">
            <wp:extent cx="2240915" cy="497205"/>
            <wp:effectExtent l="0" t="0" r="6985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E6E74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D303DB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14:paraId="1EBD878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б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одного бланка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14:paraId="68060AC8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14:paraId="4AD87D56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одной единицы прочей продукции, изготовляемой типографией, по j-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14:paraId="21FF96B0" w14:textId="614C5AE5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канцелярских принадлежностей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770A8CC" w14:textId="132EBC50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B03069" wp14:editId="6A5327E7">
            <wp:extent cx="1999615" cy="47752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7B13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7FFF791E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N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 с нормативами муниципальных органов;</w:t>
      </w:r>
    </w:p>
    <w:p w14:paraId="06D65F59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Ч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402CCF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основных работников по состоянию на 1 число месяца, в котором производится определение нормативных затрат;</w:t>
      </w:r>
    </w:p>
    <w:p w14:paraId="69149F17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14:paraId="3779DBB9" w14:textId="1B4591B9" w:rsidR="007D1492" w:rsidRPr="00402CCF" w:rsidRDefault="00DA03F9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хозяйственных товаров и принадлежностей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96FD2BA" w14:textId="2737DAB1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C3E1C62" wp14:editId="25D63EE7">
            <wp:extent cx="1346200" cy="47752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1E27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69846CA0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14:paraId="18481846" w14:textId="77777777" w:rsidR="007D1492" w:rsidRPr="00402CCF" w:rsidRDefault="007D1492" w:rsidP="00DA03F9">
      <w:pPr>
        <w:pStyle w:val="ConsPlusNormal"/>
        <w:ind w:right="-234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14:paraId="2CD9A05B" w14:textId="37121CDA" w:rsidR="007D1492" w:rsidRPr="00402CCF" w:rsidRDefault="00DA03F9" w:rsidP="00DA03F9">
      <w:pPr>
        <w:pStyle w:val="ConsPlusTitle"/>
        <w:ind w:right="-234"/>
        <w:jc w:val="center"/>
        <w:outlineLvl w:val="2"/>
        <w:rPr>
          <w:sz w:val="28"/>
          <w:szCs w:val="28"/>
        </w:rPr>
      </w:pPr>
      <w:r w:rsidRPr="00402CCF">
        <w:rPr>
          <w:sz w:val="28"/>
          <w:szCs w:val="28"/>
        </w:rPr>
        <w:lastRenderedPageBreak/>
        <w:t>III</w:t>
      </w:r>
      <w:r w:rsidR="007D1492" w:rsidRPr="00402CCF">
        <w:rPr>
          <w:sz w:val="28"/>
          <w:szCs w:val="28"/>
        </w:rPr>
        <w:t>. Затраты на дополнительное профессиональное образование работников</w:t>
      </w:r>
    </w:p>
    <w:p w14:paraId="33E97BC8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3E6E64" w14:textId="2A78394C" w:rsidR="007D1492" w:rsidRPr="00402CCF" w:rsidRDefault="00DA03F9" w:rsidP="00DA03F9">
      <w:pPr>
        <w:pStyle w:val="ConsPlusNormal"/>
        <w:ind w:right="-2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7D1492" w:rsidRPr="00402CCF">
        <w:rPr>
          <w:rFonts w:ascii="Times New Roman" w:hAnsi="Times New Roman" w:cs="Times New Roman"/>
          <w:sz w:val="28"/>
          <w:szCs w:val="28"/>
        </w:rPr>
        <w:t>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="007D1492" w:rsidRPr="00402CCF">
        <w:rPr>
          <w:rFonts w:ascii="Times New Roman" w:hAnsi="Times New Roman" w:cs="Times New Roman"/>
          <w:sz w:val="28"/>
          <w:szCs w:val="28"/>
        </w:rPr>
        <w:t>З</w:t>
      </w:r>
      <w:r w:rsidR="007D1492" w:rsidRPr="00402CC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="007D1492" w:rsidRPr="00402CCF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4208278" w14:textId="0F2E4586" w:rsidR="007D1492" w:rsidRPr="00402CCF" w:rsidRDefault="007D1492" w:rsidP="007D14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D7599CD" wp14:editId="7C24145E">
            <wp:extent cx="1497330" cy="4775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F994B" w14:textId="77777777" w:rsidR="007D1492" w:rsidRPr="00402CCF" w:rsidRDefault="007D1492" w:rsidP="00DA03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где:</w:t>
      </w:r>
    </w:p>
    <w:p w14:paraId="56C8766F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Q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63747642" w14:textId="77777777" w:rsidR="007D1492" w:rsidRPr="00402CCF" w:rsidRDefault="007D1492" w:rsidP="00DA03F9">
      <w:pPr>
        <w:pStyle w:val="ConsPlusNormal"/>
        <w:ind w:right="-23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CF">
        <w:rPr>
          <w:rFonts w:ascii="Times New Roman" w:hAnsi="Times New Roman" w:cs="Times New Roman"/>
          <w:sz w:val="28"/>
          <w:szCs w:val="28"/>
        </w:rPr>
        <w:t>P</w:t>
      </w:r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402CCF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402CCF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02CCF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14:paraId="05E9BE70" w14:textId="77777777" w:rsidR="007D1492" w:rsidRPr="00402CCF" w:rsidRDefault="007D1492" w:rsidP="007D14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4B4A75" w14:textId="77777777" w:rsidR="007D1492" w:rsidRPr="00402CCF" w:rsidRDefault="007D1492" w:rsidP="007D1492">
      <w:pPr>
        <w:jc w:val="center"/>
        <w:rPr>
          <w:b/>
          <w:sz w:val="28"/>
          <w:szCs w:val="28"/>
          <w:highlight w:val="yellow"/>
        </w:rPr>
      </w:pPr>
    </w:p>
    <w:sectPr w:rsidR="007D1492" w:rsidRPr="00402CCF" w:rsidSect="00B442D2">
      <w:headerReference w:type="default" r:id="rId78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6904" w14:textId="77777777" w:rsidR="009226AE" w:rsidRDefault="009226AE" w:rsidP="00973CFF">
      <w:r>
        <w:separator/>
      </w:r>
    </w:p>
  </w:endnote>
  <w:endnote w:type="continuationSeparator" w:id="0">
    <w:p w14:paraId="5128D5FA" w14:textId="77777777" w:rsidR="009226AE" w:rsidRDefault="009226AE" w:rsidP="0097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B69E" w14:textId="77777777" w:rsidR="009226AE" w:rsidRDefault="009226AE" w:rsidP="00973CFF">
      <w:r>
        <w:separator/>
      </w:r>
    </w:p>
  </w:footnote>
  <w:footnote w:type="continuationSeparator" w:id="0">
    <w:p w14:paraId="2398471C" w14:textId="77777777" w:rsidR="009226AE" w:rsidRDefault="009226AE" w:rsidP="0097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258859"/>
      <w:docPartObj>
        <w:docPartGallery w:val="Page Numbers (Top of Page)"/>
        <w:docPartUnique/>
      </w:docPartObj>
    </w:sdtPr>
    <w:sdtEndPr/>
    <w:sdtContent>
      <w:p w14:paraId="092A74CC" w14:textId="7F1A8E3E" w:rsidR="00B442D2" w:rsidRDefault="00B442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82A80" w14:textId="77777777" w:rsidR="00B442D2" w:rsidRDefault="00B442D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747"/>
    <w:rsid w:val="0003153E"/>
    <w:rsid w:val="000B5216"/>
    <w:rsid w:val="00146A6F"/>
    <w:rsid w:val="001F19B5"/>
    <w:rsid w:val="00202421"/>
    <w:rsid w:val="00245C32"/>
    <w:rsid w:val="002717D7"/>
    <w:rsid w:val="002738FC"/>
    <w:rsid w:val="00402CCF"/>
    <w:rsid w:val="00433306"/>
    <w:rsid w:val="00455CD8"/>
    <w:rsid w:val="00460B1C"/>
    <w:rsid w:val="004D0DD3"/>
    <w:rsid w:val="005B38F3"/>
    <w:rsid w:val="00620EB2"/>
    <w:rsid w:val="006B49B4"/>
    <w:rsid w:val="006D0062"/>
    <w:rsid w:val="00727E1A"/>
    <w:rsid w:val="00794C99"/>
    <w:rsid w:val="007D1492"/>
    <w:rsid w:val="007E58AB"/>
    <w:rsid w:val="007F5500"/>
    <w:rsid w:val="008543BA"/>
    <w:rsid w:val="00857197"/>
    <w:rsid w:val="00864F01"/>
    <w:rsid w:val="008C01A4"/>
    <w:rsid w:val="009226AE"/>
    <w:rsid w:val="00956C61"/>
    <w:rsid w:val="00973CFF"/>
    <w:rsid w:val="0098713B"/>
    <w:rsid w:val="009B4EB1"/>
    <w:rsid w:val="009C27D9"/>
    <w:rsid w:val="009C68D9"/>
    <w:rsid w:val="00A17563"/>
    <w:rsid w:val="00AE4E85"/>
    <w:rsid w:val="00AE5488"/>
    <w:rsid w:val="00B442D2"/>
    <w:rsid w:val="00BC7ED0"/>
    <w:rsid w:val="00BD131E"/>
    <w:rsid w:val="00BE0A22"/>
    <w:rsid w:val="00C313CE"/>
    <w:rsid w:val="00C36F8A"/>
    <w:rsid w:val="00C9441B"/>
    <w:rsid w:val="00D44747"/>
    <w:rsid w:val="00DA03F9"/>
    <w:rsid w:val="00E07785"/>
    <w:rsid w:val="00E65617"/>
    <w:rsid w:val="00EB41DE"/>
    <w:rsid w:val="00ED236B"/>
    <w:rsid w:val="00F66D52"/>
    <w:rsid w:val="00FB342B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2C2F"/>
  <w15:docId w15:val="{3063B350-4AC6-4251-B2B2-D8D8A3C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D149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D1492"/>
    <w:pPr>
      <w:keepNext/>
      <w:widowControl/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D1492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D1492"/>
    <w:pPr>
      <w:widowControl/>
      <w:autoSpaceDE/>
      <w:autoSpaceDN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D1492"/>
    <w:pPr>
      <w:keepNext/>
      <w:widowControl/>
      <w:autoSpaceDE/>
      <w:autoSpaceDN/>
      <w:jc w:val="center"/>
      <w:outlineLvl w:val="5"/>
    </w:pPr>
    <w:rPr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D1492"/>
    <w:pPr>
      <w:widowControl/>
      <w:autoSpaceDE/>
      <w:autoSpaceDN/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698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332" w:right="895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698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73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CF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nhideWhenUsed/>
    <w:rsid w:val="00973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73CFF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rsid w:val="007D149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7D149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7D14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7D1492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7D149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7D1492"/>
    <w:rPr>
      <w:rFonts w:ascii="Arial" w:eastAsia="Times New Roman" w:hAnsi="Arial" w:cs="Arial"/>
      <w:lang w:val="ru-RU" w:eastAsia="ru-RU"/>
    </w:rPr>
  </w:style>
  <w:style w:type="character" w:customStyle="1" w:styleId="10">
    <w:name w:val="Заголовок 1 Знак"/>
    <w:basedOn w:val="a0"/>
    <w:link w:val="1"/>
    <w:rsid w:val="007D149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Body Text Indent"/>
    <w:basedOn w:val="a"/>
    <w:link w:val="ac"/>
    <w:rsid w:val="007D1492"/>
    <w:pPr>
      <w:widowControl/>
      <w:autoSpaceDE/>
      <w:autoSpaceDN/>
      <w:spacing w:line="360" w:lineRule="auto"/>
      <w:ind w:firstLine="709"/>
      <w:jc w:val="both"/>
    </w:pPr>
    <w:rPr>
      <w:rFonts w:ascii="Arial" w:hAnsi="Arial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D1492"/>
    <w:rPr>
      <w:rFonts w:ascii="Arial" w:eastAsia="Times New Roman" w:hAnsi="Arial" w:cs="Times New Roman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7D1492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d">
    <w:name w:val="Знак"/>
    <w:basedOn w:val="a"/>
    <w:next w:val="ae"/>
    <w:link w:val="af"/>
    <w:rsid w:val="007D1492"/>
    <w:pPr>
      <w:widowControl/>
      <w:autoSpaceDE/>
      <w:autoSpaceDN/>
      <w:spacing w:before="100" w:beforeAutospacing="1" w:after="100" w:afterAutospacing="1"/>
    </w:pPr>
    <w:rPr>
      <w:b/>
      <w:sz w:val="24"/>
      <w:szCs w:val="20"/>
      <w:lang w:val="en-US" w:eastAsia="ru-RU"/>
    </w:rPr>
  </w:style>
  <w:style w:type="character" w:customStyle="1" w:styleId="af">
    <w:name w:val="Название Знак"/>
    <w:aliases w:val=" Знак Знак"/>
    <w:basedOn w:val="a0"/>
    <w:link w:val="ad"/>
    <w:rsid w:val="007D14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rsid w:val="007D1492"/>
    <w:pPr>
      <w:widowControl/>
      <w:autoSpaceDE/>
      <w:autoSpaceDN/>
    </w:pPr>
    <w:rPr>
      <w:rFonts w:ascii="Tahoma" w:hAnsi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7D149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customStyle="1" w:styleId="Style7">
    <w:name w:val="Style7"/>
    <w:basedOn w:val="a"/>
    <w:uiPriority w:val="99"/>
    <w:rsid w:val="007D1492"/>
    <w:pPr>
      <w:adjustRightInd w:val="0"/>
      <w:spacing w:line="277" w:lineRule="exact"/>
      <w:ind w:firstLine="720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uiPriority w:val="99"/>
    <w:rsid w:val="007D1492"/>
    <w:rPr>
      <w:rFonts w:ascii="Times New Roman" w:hAnsi="Times New Roman" w:cs="Times New Roman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7D1492"/>
  </w:style>
  <w:style w:type="character" w:styleId="af2">
    <w:name w:val="page number"/>
    <w:rsid w:val="007D1492"/>
  </w:style>
  <w:style w:type="paragraph" w:customStyle="1" w:styleId="af3">
    <w:name w:val="Стиль"/>
    <w:rsid w:val="007D1492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 Spacing"/>
    <w:uiPriority w:val="99"/>
    <w:qFormat/>
    <w:rsid w:val="007D149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f5">
    <w:name w:val="Table Grid"/>
    <w:basedOn w:val="a1"/>
    <w:rsid w:val="007D149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7D1492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D14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7D1492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D14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lock Text"/>
    <w:basedOn w:val="a"/>
    <w:rsid w:val="007D1492"/>
    <w:pPr>
      <w:widowControl/>
      <w:overflowPunct w:val="0"/>
      <w:adjustRightInd w:val="0"/>
      <w:ind w:left="708" w:right="332"/>
      <w:jc w:val="center"/>
      <w:textAlignment w:val="baseline"/>
    </w:pPr>
    <w:rPr>
      <w:b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D14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149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rsid w:val="007D1492"/>
  </w:style>
  <w:style w:type="character" w:styleId="af7">
    <w:name w:val="Hyperlink"/>
    <w:uiPriority w:val="99"/>
    <w:rsid w:val="007D1492"/>
    <w:rPr>
      <w:color w:val="0000FF"/>
      <w:u w:val="single"/>
    </w:rPr>
  </w:style>
  <w:style w:type="paragraph" w:customStyle="1" w:styleId="rvps2">
    <w:name w:val="rvps2"/>
    <w:basedOn w:val="a"/>
    <w:rsid w:val="007D1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3">
    <w:name w:val="rvps3"/>
    <w:basedOn w:val="a"/>
    <w:rsid w:val="007D1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7">
    <w:name w:val="rvts7"/>
    <w:rsid w:val="007D1492"/>
  </w:style>
  <w:style w:type="paragraph" w:customStyle="1" w:styleId="ConsPlusNormal">
    <w:name w:val="ConsPlusNormal"/>
    <w:rsid w:val="007D149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D1492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f8">
    <w:name w:val="Strong"/>
    <w:uiPriority w:val="22"/>
    <w:qFormat/>
    <w:rsid w:val="007D1492"/>
    <w:rPr>
      <w:b/>
      <w:bCs/>
    </w:rPr>
  </w:style>
  <w:style w:type="paragraph" w:customStyle="1" w:styleId="12">
    <w:name w:val="Абзац списка1"/>
    <w:basedOn w:val="a"/>
    <w:rsid w:val="007D1492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25">
    <w:name w:val="Абзац списка2"/>
    <w:basedOn w:val="a"/>
    <w:rsid w:val="007D14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31">
    <w:name w:val="Абзац списка3"/>
    <w:basedOn w:val="a"/>
    <w:rsid w:val="007D14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9">
    <w:name w:val="Основной текст_"/>
    <w:link w:val="13"/>
    <w:rsid w:val="007D149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9"/>
    <w:rsid w:val="007D1492"/>
    <w:pPr>
      <w:widowControl/>
      <w:shd w:val="clear" w:color="auto" w:fill="FFFFFF"/>
      <w:autoSpaceDE/>
      <w:autoSpaceDN/>
      <w:spacing w:line="281" w:lineRule="exact"/>
      <w:ind w:hanging="34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1pt">
    <w:name w:val="Основной текст + Интервал 1 pt"/>
    <w:rsid w:val="007D1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afa">
    <w:name w:val="Нормальный (таблица)"/>
    <w:basedOn w:val="a"/>
    <w:next w:val="a"/>
    <w:rsid w:val="007D1492"/>
    <w:pPr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7D1492"/>
    <w:pPr>
      <w:adjustRightInd w:val="0"/>
      <w:spacing w:line="325" w:lineRule="exact"/>
      <w:ind w:firstLine="902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7D1492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7D149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7D1492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7D1492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afb">
    <w:name w:val="Знак"/>
    <w:basedOn w:val="a"/>
    <w:rsid w:val="007D1492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western">
    <w:name w:val="western"/>
    <w:basedOn w:val="a"/>
    <w:rsid w:val="007D1492"/>
    <w:pPr>
      <w:widowControl/>
      <w:autoSpaceDE/>
      <w:autoSpaceDN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character" w:customStyle="1" w:styleId="9pt">
    <w:name w:val="Основной текст + 9 pt"/>
    <w:rsid w:val="007D14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c">
    <w:name w:val="Гипертекстовая ссылка"/>
    <w:uiPriority w:val="99"/>
    <w:rsid w:val="007D1492"/>
    <w:rPr>
      <w:b/>
      <w:bCs/>
      <w:color w:val="008000"/>
      <w:sz w:val="20"/>
      <w:szCs w:val="20"/>
      <w:u w:val="single"/>
    </w:rPr>
  </w:style>
  <w:style w:type="character" w:customStyle="1" w:styleId="afd">
    <w:name w:val="Цветовое выделение"/>
    <w:uiPriority w:val="99"/>
    <w:rsid w:val="007D1492"/>
    <w:rPr>
      <w:b/>
      <w:bCs/>
      <w:color w:val="000080"/>
      <w:sz w:val="20"/>
      <w:szCs w:val="20"/>
    </w:rPr>
  </w:style>
  <w:style w:type="paragraph" w:styleId="afe">
    <w:name w:val="Plain Text"/>
    <w:basedOn w:val="a"/>
    <w:link w:val="aff"/>
    <w:rsid w:val="007D149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rsid w:val="007D149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4">
    <w:name w:val="Без интервала1"/>
    <w:rsid w:val="007D1492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blk">
    <w:name w:val="blk"/>
    <w:rsid w:val="007D1492"/>
  </w:style>
  <w:style w:type="character" w:customStyle="1" w:styleId="ep">
    <w:name w:val="ep"/>
    <w:rsid w:val="007D1492"/>
  </w:style>
  <w:style w:type="paragraph" w:customStyle="1" w:styleId="printj">
    <w:name w:val="printj"/>
    <w:basedOn w:val="a"/>
    <w:rsid w:val="007D1492"/>
    <w:pPr>
      <w:widowControl/>
      <w:autoSpaceDE/>
      <w:autoSpaceDN/>
      <w:spacing w:before="144" w:after="288"/>
      <w:jc w:val="both"/>
    </w:pPr>
    <w:rPr>
      <w:sz w:val="24"/>
      <w:szCs w:val="24"/>
      <w:lang w:eastAsia="ru-RU"/>
    </w:rPr>
  </w:style>
  <w:style w:type="paragraph" w:styleId="aff0">
    <w:name w:val="annotation text"/>
    <w:basedOn w:val="a"/>
    <w:link w:val="aff1"/>
    <w:rsid w:val="007D1492"/>
    <w:pPr>
      <w:widowControl/>
      <w:autoSpaceDE/>
      <w:autoSpaceDN/>
      <w:jc w:val="both"/>
    </w:pPr>
    <w:rPr>
      <w:rFonts w:eastAsia="Calibri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rsid w:val="007D149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2">
    <w:name w:val="annotation reference"/>
    <w:rsid w:val="007D1492"/>
    <w:rPr>
      <w:rFonts w:cs="Times New Roman"/>
      <w:sz w:val="16"/>
      <w:szCs w:val="16"/>
    </w:rPr>
  </w:style>
  <w:style w:type="table" w:customStyle="1" w:styleId="15">
    <w:name w:val="Сетка таблицы1"/>
    <w:rsid w:val="007D149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FollowedHyperlink"/>
    <w:rsid w:val="007D1492"/>
    <w:rPr>
      <w:rFonts w:cs="Times New Roman"/>
      <w:color w:val="954F72"/>
      <w:u w:val="single"/>
    </w:rPr>
  </w:style>
  <w:style w:type="character" w:customStyle="1" w:styleId="16">
    <w:name w:val="Замещающий текст1"/>
    <w:semiHidden/>
    <w:rsid w:val="007D1492"/>
    <w:rPr>
      <w:rFonts w:cs="Times New Roman"/>
      <w:color w:val="808080"/>
    </w:rPr>
  </w:style>
  <w:style w:type="character" w:customStyle="1" w:styleId="CharStyle3">
    <w:name w:val="Char Style 3"/>
    <w:link w:val="Style2"/>
    <w:uiPriority w:val="99"/>
    <w:locked/>
    <w:rsid w:val="007D1492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D1492"/>
    <w:pPr>
      <w:shd w:val="clear" w:color="auto" w:fill="FFFFFF"/>
      <w:autoSpaceDE/>
      <w:autoSpaceDN/>
      <w:spacing w:after="660" w:line="360" w:lineRule="exact"/>
    </w:pPr>
    <w:rPr>
      <w:rFonts w:asciiTheme="minorHAnsi" w:eastAsiaTheme="minorHAnsi" w:hAnsiTheme="minorHAnsi" w:cstheme="minorBidi"/>
      <w:sz w:val="26"/>
      <w:lang w:val="en-US"/>
    </w:rPr>
  </w:style>
  <w:style w:type="character" w:customStyle="1" w:styleId="CharStyle5">
    <w:name w:val="Char Style 5"/>
    <w:link w:val="Style4"/>
    <w:locked/>
    <w:rsid w:val="007D1492"/>
    <w:rPr>
      <w:b/>
      <w:sz w:val="26"/>
      <w:shd w:val="clear" w:color="auto" w:fill="FFFFFF"/>
    </w:rPr>
  </w:style>
  <w:style w:type="character" w:customStyle="1" w:styleId="CharStyle6">
    <w:name w:val="Char Style 6"/>
    <w:rsid w:val="007D1492"/>
    <w:rPr>
      <w:b/>
      <w:i/>
      <w:sz w:val="26"/>
      <w:u w:val="none"/>
    </w:rPr>
  </w:style>
  <w:style w:type="paragraph" w:customStyle="1" w:styleId="Style4">
    <w:name w:val="Style 4"/>
    <w:basedOn w:val="a"/>
    <w:link w:val="CharStyle5"/>
    <w:rsid w:val="007D1492"/>
    <w:pPr>
      <w:shd w:val="clear" w:color="auto" w:fill="FFFFFF"/>
      <w:autoSpaceDE/>
      <w:autoSpaceDN/>
      <w:spacing w:before="660" w:line="322" w:lineRule="exact"/>
      <w:jc w:val="center"/>
    </w:pPr>
    <w:rPr>
      <w:rFonts w:asciiTheme="minorHAnsi" w:eastAsiaTheme="minorHAnsi" w:hAnsiTheme="minorHAnsi" w:cstheme="minorBidi"/>
      <w:b/>
      <w:sz w:val="26"/>
      <w:lang w:val="en-US"/>
    </w:rPr>
  </w:style>
  <w:style w:type="paragraph" w:styleId="aff4">
    <w:name w:val="footnote text"/>
    <w:basedOn w:val="a"/>
    <w:link w:val="aff5"/>
    <w:rsid w:val="007D1492"/>
    <w:pPr>
      <w:widowControl/>
      <w:autoSpaceDE/>
      <w:autoSpaceDN/>
      <w:jc w:val="both"/>
    </w:pPr>
    <w:rPr>
      <w:rFonts w:eastAsia="Calibri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rsid w:val="007D149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6">
    <w:name w:val="footnote reference"/>
    <w:rsid w:val="007D1492"/>
    <w:rPr>
      <w:rFonts w:cs="Times New Roman"/>
      <w:vertAlign w:val="superscript"/>
    </w:rPr>
  </w:style>
  <w:style w:type="table" w:customStyle="1" w:styleId="26">
    <w:name w:val="Сетка таблицы2"/>
    <w:rsid w:val="007D149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rsid w:val="007D1492"/>
    <w:pPr>
      <w:widowControl/>
      <w:autoSpaceDE/>
      <w:autoSpaceDN/>
    </w:pPr>
    <w:rPr>
      <w:rFonts w:ascii="Times New Roman" w:eastAsia="Times New Roman" w:hAnsi="Times New Roman" w:cs="Times New Roman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f0"/>
    <w:next w:val="aff0"/>
    <w:link w:val="aff8"/>
    <w:rsid w:val="007D1492"/>
    <w:rPr>
      <w:b/>
      <w:bCs/>
    </w:rPr>
  </w:style>
  <w:style w:type="character" w:customStyle="1" w:styleId="aff8">
    <w:name w:val="Тема примечания Знак"/>
    <w:basedOn w:val="aff1"/>
    <w:link w:val="aff7"/>
    <w:rsid w:val="007D1492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character" w:customStyle="1" w:styleId="CharStyle21">
    <w:name w:val="Char Style 21"/>
    <w:link w:val="Style20"/>
    <w:locked/>
    <w:rsid w:val="007D1492"/>
    <w:rPr>
      <w:i/>
      <w:iCs/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rsid w:val="007D1492"/>
    <w:pPr>
      <w:shd w:val="clear" w:color="auto" w:fill="FFFFFF"/>
      <w:autoSpaceDE/>
      <w:autoSpaceDN/>
      <w:spacing w:line="36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character" w:customStyle="1" w:styleId="CharStyle3Exact">
    <w:name w:val="Char Style 3 Exact"/>
    <w:locked/>
    <w:rsid w:val="007D1492"/>
    <w:rPr>
      <w:rFonts w:cs="Times New Roman"/>
      <w:b/>
      <w:bCs/>
      <w:spacing w:val="15"/>
      <w:sz w:val="14"/>
      <w:szCs w:val="14"/>
      <w:shd w:val="clear" w:color="auto" w:fill="FFFFFF"/>
    </w:rPr>
  </w:style>
  <w:style w:type="character" w:customStyle="1" w:styleId="CharStyle8">
    <w:name w:val="Char Style 8"/>
    <w:locked/>
    <w:rsid w:val="007D1492"/>
    <w:rPr>
      <w:rFonts w:cs="Times New Roman"/>
      <w:sz w:val="26"/>
      <w:szCs w:val="26"/>
      <w:shd w:val="clear" w:color="auto" w:fill="FFFFFF"/>
    </w:rPr>
  </w:style>
  <w:style w:type="character" w:customStyle="1" w:styleId="CharStyle7Exact">
    <w:name w:val="Char Style 7 Exact"/>
    <w:link w:val="Style60"/>
    <w:locked/>
    <w:rsid w:val="007D1492"/>
    <w:rPr>
      <w:b/>
      <w:bCs/>
      <w:i/>
      <w:iCs/>
      <w:spacing w:val="3"/>
      <w:sz w:val="23"/>
      <w:szCs w:val="23"/>
      <w:shd w:val="clear" w:color="auto" w:fill="FFFFFF"/>
    </w:rPr>
  </w:style>
  <w:style w:type="paragraph" w:customStyle="1" w:styleId="Style60">
    <w:name w:val="Style 6"/>
    <w:basedOn w:val="a"/>
    <w:link w:val="CharStyle7Exact"/>
    <w:rsid w:val="007D1492"/>
    <w:pPr>
      <w:shd w:val="clear" w:color="auto" w:fill="FFFFFF"/>
      <w:autoSpaceDE/>
      <w:autoSpaceDN/>
      <w:spacing w:line="360" w:lineRule="exact"/>
    </w:pPr>
    <w:rPr>
      <w:rFonts w:asciiTheme="minorHAnsi" w:eastAsiaTheme="minorHAnsi" w:hAnsiTheme="minorHAnsi" w:cstheme="minorBidi"/>
      <w:b/>
      <w:bCs/>
      <w:i/>
      <w:iCs/>
      <w:spacing w:val="3"/>
      <w:sz w:val="23"/>
      <w:szCs w:val="23"/>
      <w:lang w:val="en-US"/>
    </w:rPr>
  </w:style>
  <w:style w:type="character" w:customStyle="1" w:styleId="CharStyle10">
    <w:name w:val="Char Style 10"/>
    <w:link w:val="Style9"/>
    <w:locked/>
    <w:rsid w:val="007D1492"/>
    <w:rPr>
      <w:spacing w:val="10"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rsid w:val="007D1492"/>
    <w:pPr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pacing w:val="10"/>
      <w:sz w:val="26"/>
      <w:szCs w:val="26"/>
      <w:lang w:val="en-US"/>
    </w:rPr>
  </w:style>
  <w:style w:type="character" w:customStyle="1" w:styleId="CharStyle13">
    <w:name w:val="Char Style 13"/>
    <w:link w:val="Style12"/>
    <w:locked/>
    <w:rsid w:val="007D1492"/>
    <w:rPr>
      <w:b/>
      <w:bCs/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rsid w:val="007D1492"/>
    <w:pPr>
      <w:shd w:val="clear" w:color="auto" w:fill="FFFFFF"/>
      <w:autoSpaceDE/>
      <w:autoSpaceDN/>
      <w:spacing w:before="300" w:after="300" w:line="360" w:lineRule="exact"/>
      <w:ind w:firstLine="720"/>
      <w:outlineLvl w:val="3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CharStyle16">
    <w:name w:val="Char Style 16"/>
    <w:link w:val="Style15"/>
    <w:locked/>
    <w:rsid w:val="007D1492"/>
    <w:rPr>
      <w:b/>
      <w:bCs/>
      <w:shd w:val="clear" w:color="auto" w:fill="FFFFFF"/>
    </w:rPr>
  </w:style>
  <w:style w:type="paragraph" w:customStyle="1" w:styleId="Style15">
    <w:name w:val="Style 15"/>
    <w:basedOn w:val="a"/>
    <w:link w:val="CharStyle16"/>
    <w:rsid w:val="007D1492"/>
    <w:pPr>
      <w:shd w:val="clear" w:color="auto" w:fill="FFFFFF"/>
      <w:autoSpaceDE/>
      <w:autoSpaceDN/>
      <w:spacing w:line="355" w:lineRule="exact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18">
    <w:name w:val="Char Style 18"/>
    <w:link w:val="Style17"/>
    <w:locked/>
    <w:rsid w:val="007D1492"/>
    <w:rPr>
      <w:spacing w:val="10"/>
      <w:sz w:val="17"/>
      <w:szCs w:val="17"/>
      <w:shd w:val="clear" w:color="auto" w:fill="FFFFFF"/>
    </w:rPr>
  </w:style>
  <w:style w:type="paragraph" w:customStyle="1" w:styleId="Style17">
    <w:name w:val="Style 17"/>
    <w:basedOn w:val="a"/>
    <w:link w:val="CharStyle18"/>
    <w:rsid w:val="007D1492"/>
    <w:pPr>
      <w:shd w:val="clear" w:color="auto" w:fill="FFFFFF"/>
      <w:autoSpaceDE/>
      <w:autoSpaceDN/>
      <w:spacing w:line="374" w:lineRule="exact"/>
      <w:ind w:firstLine="720"/>
    </w:pPr>
    <w:rPr>
      <w:rFonts w:asciiTheme="minorHAnsi" w:eastAsiaTheme="minorHAnsi" w:hAnsiTheme="minorHAnsi" w:cstheme="minorBidi"/>
      <w:spacing w:val="10"/>
      <w:sz w:val="17"/>
      <w:szCs w:val="17"/>
      <w:lang w:val="en-US"/>
    </w:rPr>
  </w:style>
  <w:style w:type="character" w:customStyle="1" w:styleId="CharStyle25">
    <w:name w:val="Char Style 25"/>
    <w:link w:val="Style24"/>
    <w:locked/>
    <w:rsid w:val="007D1492"/>
    <w:rPr>
      <w:b/>
      <w:bCs/>
      <w:sz w:val="10"/>
      <w:szCs w:val="10"/>
      <w:shd w:val="clear" w:color="auto" w:fill="FFFFFF"/>
    </w:rPr>
  </w:style>
  <w:style w:type="paragraph" w:customStyle="1" w:styleId="Style24">
    <w:name w:val="Style 24"/>
    <w:basedOn w:val="a"/>
    <w:link w:val="CharStyle25"/>
    <w:rsid w:val="007D1492"/>
    <w:pPr>
      <w:shd w:val="clear" w:color="auto" w:fill="FFFFFF"/>
      <w:autoSpaceDE/>
      <w:autoSpaceDN/>
      <w:spacing w:after="120" w:line="240" w:lineRule="atLeast"/>
    </w:pPr>
    <w:rPr>
      <w:rFonts w:asciiTheme="minorHAnsi" w:eastAsiaTheme="minorHAnsi" w:hAnsiTheme="minorHAnsi" w:cstheme="minorBidi"/>
      <w:b/>
      <w:bCs/>
      <w:sz w:val="10"/>
      <w:szCs w:val="10"/>
      <w:lang w:val="en-US"/>
    </w:rPr>
  </w:style>
  <w:style w:type="character" w:customStyle="1" w:styleId="CharStyle29">
    <w:name w:val="Char Style 29"/>
    <w:link w:val="Style28"/>
    <w:locked/>
    <w:rsid w:val="007D1492"/>
    <w:rPr>
      <w:sz w:val="16"/>
      <w:szCs w:val="16"/>
      <w:shd w:val="clear" w:color="auto" w:fill="FFFFFF"/>
    </w:rPr>
  </w:style>
  <w:style w:type="paragraph" w:customStyle="1" w:styleId="Style28">
    <w:name w:val="Style 28"/>
    <w:basedOn w:val="a"/>
    <w:link w:val="CharStyle29"/>
    <w:rsid w:val="007D1492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CharStyle33">
    <w:name w:val="Char Style 33"/>
    <w:link w:val="Style32"/>
    <w:locked/>
    <w:rsid w:val="007D1492"/>
    <w:rPr>
      <w:sz w:val="19"/>
      <w:szCs w:val="19"/>
      <w:shd w:val="clear" w:color="auto" w:fill="FFFFFF"/>
    </w:rPr>
  </w:style>
  <w:style w:type="paragraph" w:customStyle="1" w:styleId="Style32">
    <w:name w:val="Style 32"/>
    <w:basedOn w:val="a"/>
    <w:link w:val="CharStyle33"/>
    <w:rsid w:val="007D1492"/>
    <w:pPr>
      <w:shd w:val="clear" w:color="auto" w:fill="FFFFFF"/>
      <w:autoSpaceDE/>
      <w:autoSpaceDN/>
      <w:spacing w:after="60" w:line="240" w:lineRule="atLeast"/>
      <w:ind w:firstLine="720"/>
      <w:jc w:val="both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CharStyle37">
    <w:name w:val="Char Style 37"/>
    <w:link w:val="Style36"/>
    <w:locked/>
    <w:rsid w:val="007D1492"/>
    <w:rPr>
      <w:sz w:val="26"/>
      <w:szCs w:val="26"/>
      <w:shd w:val="clear" w:color="auto" w:fill="FFFFFF"/>
    </w:rPr>
  </w:style>
  <w:style w:type="paragraph" w:customStyle="1" w:styleId="Style36">
    <w:name w:val="Style 36"/>
    <w:basedOn w:val="a"/>
    <w:link w:val="CharStyle37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43">
    <w:name w:val="Char Style 43"/>
    <w:link w:val="Style42"/>
    <w:locked/>
    <w:rsid w:val="007D1492"/>
    <w:rPr>
      <w:b/>
      <w:bCs/>
      <w:shd w:val="clear" w:color="auto" w:fill="FFFFFF"/>
    </w:rPr>
  </w:style>
  <w:style w:type="paragraph" w:customStyle="1" w:styleId="Style42">
    <w:name w:val="Style 42"/>
    <w:basedOn w:val="a"/>
    <w:link w:val="CharStyle43"/>
    <w:rsid w:val="007D1492"/>
    <w:pPr>
      <w:shd w:val="clear" w:color="auto" w:fill="FFFFFF"/>
      <w:autoSpaceDE/>
      <w:autoSpaceDN/>
      <w:spacing w:line="240" w:lineRule="atLeast"/>
      <w:ind w:firstLine="720"/>
      <w:jc w:val="both"/>
      <w:outlineLvl w:val="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46">
    <w:name w:val="Char Style 46"/>
    <w:link w:val="Style45"/>
    <w:locked/>
    <w:rsid w:val="007D1492"/>
    <w:rPr>
      <w:sz w:val="26"/>
      <w:szCs w:val="26"/>
      <w:shd w:val="clear" w:color="auto" w:fill="FFFFFF"/>
    </w:rPr>
  </w:style>
  <w:style w:type="paragraph" w:customStyle="1" w:styleId="Style45">
    <w:name w:val="Style 45"/>
    <w:basedOn w:val="a"/>
    <w:link w:val="CharStyle46"/>
    <w:rsid w:val="007D1492"/>
    <w:pPr>
      <w:shd w:val="clear" w:color="auto" w:fill="FFFFFF"/>
      <w:autoSpaceDE/>
      <w:autoSpaceDN/>
      <w:spacing w:before="300" w:after="300" w:line="365" w:lineRule="exact"/>
      <w:ind w:firstLine="720"/>
      <w:jc w:val="both"/>
      <w:outlineLvl w:val="3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52">
    <w:name w:val="Char Style 52"/>
    <w:link w:val="Style51"/>
    <w:locked/>
    <w:rsid w:val="007D1492"/>
    <w:rPr>
      <w:sz w:val="26"/>
      <w:szCs w:val="26"/>
      <w:shd w:val="clear" w:color="auto" w:fill="FFFFFF"/>
    </w:rPr>
  </w:style>
  <w:style w:type="paragraph" w:customStyle="1" w:styleId="Style51">
    <w:name w:val="Style 51"/>
    <w:basedOn w:val="a"/>
    <w:link w:val="CharStyle52"/>
    <w:rsid w:val="007D1492"/>
    <w:pPr>
      <w:shd w:val="clear" w:color="auto" w:fill="FFFFFF"/>
      <w:autoSpaceDE/>
      <w:autoSpaceDN/>
      <w:spacing w:line="365" w:lineRule="exact"/>
      <w:ind w:firstLine="72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57">
    <w:name w:val="Char Style 57"/>
    <w:link w:val="Style56"/>
    <w:locked/>
    <w:rsid w:val="007D1492"/>
    <w:rPr>
      <w:b/>
      <w:bCs/>
      <w:shd w:val="clear" w:color="auto" w:fill="FFFFFF"/>
    </w:rPr>
  </w:style>
  <w:style w:type="paragraph" w:customStyle="1" w:styleId="Style56">
    <w:name w:val="Style 56"/>
    <w:basedOn w:val="a"/>
    <w:link w:val="CharStyle57"/>
    <w:rsid w:val="007D1492"/>
    <w:pPr>
      <w:shd w:val="clear" w:color="auto" w:fill="FFFFFF"/>
      <w:autoSpaceDE/>
      <w:autoSpaceDN/>
      <w:spacing w:after="6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62">
    <w:name w:val="Char Style 62"/>
    <w:link w:val="Style61"/>
    <w:locked/>
    <w:rsid w:val="007D1492"/>
    <w:rPr>
      <w:b/>
      <w:bCs/>
      <w:sz w:val="16"/>
      <w:szCs w:val="16"/>
      <w:shd w:val="clear" w:color="auto" w:fill="FFFFFF"/>
    </w:rPr>
  </w:style>
  <w:style w:type="paragraph" w:customStyle="1" w:styleId="Style61">
    <w:name w:val="Style 61"/>
    <w:basedOn w:val="a"/>
    <w:link w:val="CharStyle62"/>
    <w:rsid w:val="007D1492"/>
    <w:pPr>
      <w:shd w:val="clear" w:color="auto" w:fill="FFFFFF"/>
      <w:autoSpaceDE/>
      <w:autoSpaceDN/>
      <w:spacing w:after="120" w:line="240" w:lineRule="atLeast"/>
      <w:ind w:firstLine="700"/>
      <w:jc w:val="both"/>
    </w:pPr>
    <w:rPr>
      <w:rFonts w:asciiTheme="minorHAnsi" w:eastAsiaTheme="minorHAnsi" w:hAnsiTheme="minorHAnsi" w:cstheme="minorBidi"/>
      <w:b/>
      <w:bCs/>
      <w:sz w:val="16"/>
      <w:szCs w:val="16"/>
      <w:lang w:val="en-US"/>
    </w:rPr>
  </w:style>
  <w:style w:type="character" w:customStyle="1" w:styleId="CharStyle66">
    <w:name w:val="Char Style 66"/>
    <w:link w:val="Style65"/>
    <w:locked/>
    <w:rsid w:val="007D1492"/>
    <w:rPr>
      <w:shd w:val="clear" w:color="auto" w:fill="FFFFFF"/>
    </w:rPr>
  </w:style>
  <w:style w:type="paragraph" w:customStyle="1" w:styleId="Style65">
    <w:name w:val="Style 65"/>
    <w:basedOn w:val="a"/>
    <w:link w:val="CharStyle66"/>
    <w:rsid w:val="007D1492"/>
    <w:pPr>
      <w:shd w:val="clear" w:color="auto" w:fill="FFFFFF"/>
      <w:autoSpaceDE/>
      <w:autoSpaceDN/>
      <w:spacing w:before="300" w:line="355" w:lineRule="exact"/>
      <w:ind w:firstLine="700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CharStyle68">
    <w:name w:val="Char Style 68"/>
    <w:link w:val="Style67"/>
    <w:locked/>
    <w:rsid w:val="007D1492"/>
    <w:rPr>
      <w:b/>
      <w:bCs/>
      <w:shd w:val="clear" w:color="auto" w:fill="FFFFFF"/>
    </w:rPr>
  </w:style>
  <w:style w:type="paragraph" w:customStyle="1" w:styleId="Style67">
    <w:name w:val="Style 67"/>
    <w:basedOn w:val="a"/>
    <w:link w:val="CharStyle68"/>
    <w:rsid w:val="007D1492"/>
    <w:pPr>
      <w:shd w:val="clear" w:color="auto" w:fill="FFFFFF"/>
      <w:autoSpaceDE/>
      <w:autoSpaceDN/>
      <w:spacing w:line="350" w:lineRule="exact"/>
      <w:ind w:firstLine="700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73">
    <w:name w:val="Char Style 73"/>
    <w:link w:val="Style72"/>
    <w:locked/>
    <w:rsid w:val="007D1492"/>
    <w:rPr>
      <w:b/>
      <w:bCs/>
      <w:sz w:val="23"/>
      <w:szCs w:val="23"/>
      <w:shd w:val="clear" w:color="auto" w:fill="FFFFFF"/>
    </w:rPr>
  </w:style>
  <w:style w:type="paragraph" w:customStyle="1" w:styleId="Style72">
    <w:name w:val="Style 72"/>
    <w:basedOn w:val="a"/>
    <w:link w:val="CharStyle73"/>
    <w:rsid w:val="007D1492"/>
    <w:pPr>
      <w:shd w:val="clear" w:color="auto" w:fill="FFFFFF"/>
      <w:autoSpaceDE/>
      <w:autoSpaceDN/>
      <w:spacing w:line="355" w:lineRule="exact"/>
      <w:ind w:firstLine="700"/>
      <w:jc w:val="both"/>
    </w:pPr>
    <w:rPr>
      <w:rFonts w:asciiTheme="minorHAnsi" w:eastAsiaTheme="minorHAnsi" w:hAnsiTheme="minorHAnsi" w:cstheme="minorBidi"/>
      <w:b/>
      <w:bCs/>
      <w:sz w:val="23"/>
      <w:szCs w:val="23"/>
      <w:lang w:val="en-US"/>
    </w:rPr>
  </w:style>
  <w:style w:type="character" w:customStyle="1" w:styleId="CharStyle77">
    <w:name w:val="Char Style 77"/>
    <w:link w:val="Style76"/>
    <w:locked/>
    <w:rsid w:val="007D1492"/>
    <w:rPr>
      <w:sz w:val="26"/>
      <w:szCs w:val="26"/>
      <w:shd w:val="clear" w:color="auto" w:fill="FFFFFF"/>
    </w:rPr>
  </w:style>
  <w:style w:type="paragraph" w:customStyle="1" w:styleId="Style76">
    <w:name w:val="Style 76"/>
    <w:basedOn w:val="a"/>
    <w:link w:val="CharStyle77"/>
    <w:rsid w:val="007D1492"/>
    <w:pPr>
      <w:shd w:val="clear" w:color="auto" w:fill="FFFFFF"/>
      <w:autoSpaceDE/>
      <w:autoSpaceDN/>
      <w:spacing w:line="365" w:lineRule="exact"/>
      <w:ind w:firstLine="720"/>
      <w:jc w:val="both"/>
      <w:outlineLvl w:val="1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80">
    <w:name w:val="Char Style 80"/>
    <w:link w:val="Style79"/>
    <w:locked/>
    <w:rsid w:val="007D1492"/>
    <w:rPr>
      <w:b/>
      <w:bCs/>
      <w:shd w:val="clear" w:color="auto" w:fill="FFFFFF"/>
    </w:rPr>
  </w:style>
  <w:style w:type="paragraph" w:customStyle="1" w:styleId="Style79">
    <w:name w:val="Style 79"/>
    <w:basedOn w:val="a"/>
    <w:link w:val="CharStyle80"/>
    <w:rsid w:val="007D1492"/>
    <w:pPr>
      <w:shd w:val="clear" w:color="auto" w:fill="FFFFFF"/>
      <w:autoSpaceDE/>
      <w:autoSpaceDN/>
      <w:spacing w:line="355" w:lineRule="exact"/>
      <w:ind w:firstLine="700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harStyle84">
    <w:name w:val="Char Style 84"/>
    <w:link w:val="Style83"/>
    <w:locked/>
    <w:rsid w:val="007D1492"/>
    <w:rPr>
      <w:sz w:val="17"/>
      <w:szCs w:val="17"/>
      <w:shd w:val="clear" w:color="auto" w:fill="FFFFFF"/>
    </w:rPr>
  </w:style>
  <w:style w:type="paragraph" w:customStyle="1" w:styleId="Style83">
    <w:name w:val="Style 83"/>
    <w:basedOn w:val="a"/>
    <w:link w:val="CharStyle84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z w:val="17"/>
      <w:szCs w:val="17"/>
      <w:lang w:val="en-US"/>
    </w:rPr>
  </w:style>
  <w:style w:type="character" w:customStyle="1" w:styleId="CharStyle86">
    <w:name w:val="Char Style 86"/>
    <w:link w:val="Style85"/>
    <w:locked/>
    <w:rsid w:val="007D1492"/>
    <w:rPr>
      <w:b/>
      <w:bCs/>
      <w:sz w:val="17"/>
      <w:szCs w:val="17"/>
      <w:shd w:val="clear" w:color="auto" w:fill="FFFFFF"/>
    </w:rPr>
  </w:style>
  <w:style w:type="paragraph" w:customStyle="1" w:styleId="Style85">
    <w:name w:val="Style 85"/>
    <w:basedOn w:val="a"/>
    <w:link w:val="CharStyle86"/>
    <w:rsid w:val="007D1492"/>
    <w:pPr>
      <w:shd w:val="clear" w:color="auto" w:fill="FFFFFF"/>
      <w:autoSpaceDE/>
      <w:autoSpaceDN/>
      <w:spacing w:line="389" w:lineRule="exac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CharStyle91">
    <w:name w:val="Char Style 91"/>
    <w:link w:val="Style90"/>
    <w:locked/>
    <w:rsid w:val="007D1492"/>
    <w:rPr>
      <w:b/>
      <w:bCs/>
      <w:sz w:val="11"/>
      <w:szCs w:val="11"/>
      <w:shd w:val="clear" w:color="auto" w:fill="FFFFFF"/>
    </w:rPr>
  </w:style>
  <w:style w:type="paragraph" w:customStyle="1" w:styleId="Style90">
    <w:name w:val="Style 90"/>
    <w:basedOn w:val="a"/>
    <w:link w:val="CharStyle91"/>
    <w:rsid w:val="007D1492"/>
    <w:pPr>
      <w:shd w:val="clear" w:color="auto" w:fill="FFFFFF"/>
      <w:autoSpaceDE/>
      <w:autoSpaceDN/>
      <w:spacing w:after="120" w:line="240" w:lineRule="atLeast"/>
    </w:pPr>
    <w:rPr>
      <w:rFonts w:asciiTheme="minorHAnsi" w:eastAsiaTheme="minorHAnsi" w:hAnsiTheme="minorHAnsi" w:cstheme="minorBidi"/>
      <w:b/>
      <w:bCs/>
      <w:sz w:val="11"/>
      <w:szCs w:val="11"/>
      <w:lang w:val="en-US"/>
    </w:rPr>
  </w:style>
  <w:style w:type="character" w:customStyle="1" w:styleId="CharStyle95">
    <w:name w:val="Char Style 95"/>
    <w:link w:val="Style94"/>
    <w:locked/>
    <w:rsid w:val="007D1492"/>
    <w:rPr>
      <w:b/>
      <w:bCs/>
      <w:sz w:val="9"/>
      <w:szCs w:val="9"/>
      <w:shd w:val="clear" w:color="auto" w:fill="FFFFFF"/>
    </w:rPr>
  </w:style>
  <w:style w:type="paragraph" w:customStyle="1" w:styleId="Style94">
    <w:name w:val="Style 94"/>
    <w:basedOn w:val="a"/>
    <w:link w:val="CharStyle95"/>
    <w:rsid w:val="007D1492"/>
    <w:pPr>
      <w:shd w:val="clear" w:color="auto" w:fill="FFFFFF"/>
      <w:autoSpaceDE/>
      <w:autoSpaceDN/>
      <w:spacing w:before="300" w:line="240" w:lineRule="atLeast"/>
    </w:pPr>
    <w:rPr>
      <w:rFonts w:asciiTheme="minorHAnsi" w:eastAsiaTheme="minorHAnsi" w:hAnsiTheme="minorHAnsi" w:cstheme="minorBidi"/>
      <w:b/>
      <w:bCs/>
      <w:sz w:val="9"/>
      <w:szCs w:val="9"/>
      <w:lang w:val="en-US"/>
    </w:rPr>
  </w:style>
  <w:style w:type="character" w:customStyle="1" w:styleId="CharStyle102">
    <w:name w:val="Char Style 102"/>
    <w:link w:val="Style101"/>
    <w:locked/>
    <w:rsid w:val="007D1492"/>
    <w:rPr>
      <w:shd w:val="clear" w:color="auto" w:fill="FFFFFF"/>
    </w:rPr>
  </w:style>
  <w:style w:type="paragraph" w:customStyle="1" w:styleId="Style101">
    <w:name w:val="Style 101"/>
    <w:basedOn w:val="a"/>
    <w:link w:val="CharStyle102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  <w:outlineLvl w:val="2"/>
    </w:pPr>
    <w:rPr>
      <w:rFonts w:asciiTheme="minorHAnsi" w:eastAsiaTheme="minorHAnsi" w:hAnsiTheme="minorHAnsi" w:cstheme="minorBidi"/>
      <w:lang w:val="en-US"/>
    </w:rPr>
  </w:style>
  <w:style w:type="character" w:customStyle="1" w:styleId="CharStyle112">
    <w:name w:val="Char Style 112"/>
    <w:link w:val="Style111"/>
    <w:locked/>
    <w:rsid w:val="007D1492"/>
    <w:rPr>
      <w:b/>
      <w:bCs/>
      <w:sz w:val="17"/>
      <w:szCs w:val="17"/>
      <w:shd w:val="clear" w:color="auto" w:fill="FFFFFF"/>
    </w:rPr>
  </w:style>
  <w:style w:type="paragraph" w:customStyle="1" w:styleId="Style111">
    <w:name w:val="Style 111"/>
    <w:basedOn w:val="a"/>
    <w:link w:val="CharStyle112"/>
    <w:rsid w:val="007D1492"/>
    <w:pPr>
      <w:shd w:val="clear" w:color="auto" w:fill="FFFFFF"/>
      <w:autoSpaceDE/>
      <w:autoSpaceDN/>
      <w:spacing w:after="36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CharStyle114">
    <w:name w:val="Char Style 114"/>
    <w:link w:val="Style113"/>
    <w:locked/>
    <w:rsid w:val="007D1492"/>
    <w:rPr>
      <w:shd w:val="clear" w:color="auto" w:fill="FFFFFF"/>
    </w:rPr>
  </w:style>
  <w:style w:type="paragraph" w:customStyle="1" w:styleId="Style113">
    <w:name w:val="Style 113"/>
    <w:basedOn w:val="a"/>
    <w:link w:val="CharStyle114"/>
    <w:rsid w:val="007D1492"/>
    <w:pPr>
      <w:shd w:val="clear" w:color="auto" w:fill="FFFFFF"/>
      <w:autoSpaceDE/>
      <w:autoSpaceDN/>
      <w:spacing w:before="120" w:line="240" w:lineRule="atLeast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CharStyle119">
    <w:name w:val="Char Style 119"/>
    <w:link w:val="Style118"/>
    <w:locked/>
    <w:rsid w:val="007D1492"/>
    <w:rPr>
      <w:b/>
      <w:bCs/>
      <w:sz w:val="16"/>
      <w:szCs w:val="16"/>
      <w:shd w:val="clear" w:color="auto" w:fill="FFFFFF"/>
    </w:rPr>
  </w:style>
  <w:style w:type="paragraph" w:customStyle="1" w:styleId="Style118">
    <w:name w:val="Style 118"/>
    <w:basedOn w:val="a"/>
    <w:link w:val="CharStyle119"/>
    <w:rsid w:val="007D1492"/>
    <w:pPr>
      <w:shd w:val="clear" w:color="auto" w:fill="FFFFFF"/>
      <w:autoSpaceDE/>
      <w:autoSpaceDN/>
      <w:spacing w:after="4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16"/>
      <w:szCs w:val="16"/>
      <w:lang w:val="en-US"/>
    </w:rPr>
  </w:style>
  <w:style w:type="character" w:customStyle="1" w:styleId="CharStyle123">
    <w:name w:val="Char Style 123"/>
    <w:link w:val="Style122"/>
    <w:locked/>
    <w:rsid w:val="007D1492"/>
    <w:rPr>
      <w:spacing w:val="10"/>
      <w:sz w:val="21"/>
      <w:szCs w:val="21"/>
      <w:shd w:val="clear" w:color="auto" w:fill="FFFFFF"/>
    </w:rPr>
  </w:style>
  <w:style w:type="paragraph" w:customStyle="1" w:styleId="Style122">
    <w:name w:val="Style 122"/>
    <w:basedOn w:val="a"/>
    <w:link w:val="CharStyle123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spacing w:val="10"/>
      <w:sz w:val="21"/>
      <w:szCs w:val="21"/>
      <w:lang w:val="en-US"/>
    </w:rPr>
  </w:style>
  <w:style w:type="character" w:customStyle="1" w:styleId="CharStyle135">
    <w:name w:val="Char Style 135"/>
    <w:link w:val="Style134"/>
    <w:locked/>
    <w:rsid w:val="007D1492"/>
    <w:rPr>
      <w:b/>
      <w:bCs/>
      <w:sz w:val="26"/>
      <w:szCs w:val="26"/>
      <w:shd w:val="clear" w:color="auto" w:fill="FFFFFF"/>
    </w:rPr>
  </w:style>
  <w:style w:type="paragraph" w:customStyle="1" w:styleId="Style134">
    <w:name w:val="Style 134"/>
    <w:basedOn w:val="a"/>
    <w:link w:val="CharStyle135"/>
    <w:rsid w:val="007D1492"/>
    <w:pPr>
      <w:shd w:val="clear" w:color="auto" w:fill="FFFFFF"/>
      <w:autoSpaceDE/>
      <w:autoSpaceDN/>
      <w:spacing w:after="120" w:line="240" w:lineRule="atLeast"/>
      <w:ind w:firstLine="720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CharStyle139">
    <w:name w:val="Char Style 139"/>
    <w:link w:val="Style138"/>
    <w:locked/>
    <w:rsid w:val="007D1492"/>
    <w:rPr>
      <w:sz w:val="26"/>
      <w:szCs w:val="26"/>
      <w:shd w:val="clear" w:color="auto" w:fill="FFFFFF"/>
    </w:rPr>
  </w:style>
  <w:style w:type="paragraph" w:customStyle="1" w:styleId="Style138">
    <w:name w:val="Style 138"/>
    <w:basedOn w:val="a"/>
    <w:link w:val="CharStyle139"/>
    <w:rsid w:val="007D1492"/>
    <w:pPr>
      <w:shd w:val="clear" w:color="auto" w:fill="FFFFFF"/>
      <w:autoSpaceDE/>
      <w:autoSpaceDN/>
      <w:spacing w:before="120" w:line="350" w:lineRule="exact"/>
      <w:ind w:firstLine="720"/>
      <w:jc w:val="both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CharStyle5Exact">
    <w:name w:val="Char Style 5 Exact"/>
    <w:rsid w:val="007D1492"/>
    <w:rPr>
      <w:rFonts w:cs="Times New Roman"/>
      <w:spacing w:val="7"/>
      <w:sz w:val="23"/>
      <w:szCs w:val="23"/>
      <w:u w:val="none"/>
      <w:effect w:val="none"/>
    </w:rPr>
  </w:style>
  <w:style w:type="character" w:customStyle="1" w:styleId="CharStyle11">
    <w:name w:val="Char Style 11"/>
    <w:rsid w:val="007D1492"/>
  </w:style>
  <w:style w:type="character" w:customStyle="1" w:styleId="CharStyle14">
    <w:name w:val="Char Style 14"/>
    <w:rsid w:val="007D1492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19">
    <w:name w:val="Char Style 19"/>
    <w:rsid w:val="007D1492"/>
    <w:rPr>
      <w:rFonts w:cs="Times New Roman"/>
      <w:spacing w:val="0"/>
      <w:sz w:val="26"/>
      <w:szCs w:val="26"/>
      <w:shd w:val="clear" w:color="auto" w:fill="FFFFFF"/>
      <w:lang w:val="en-US"/>
    </w:rPr>
  </w:style>
  <w:style w:type="character" w:customStyle="1" w:styleId="CharStyle22">
    <w:name w:val="Char Style 22"/>
    <w:rsid w:val="007D1492"/>
  </w:style>
  <w:style w:type="character" w:customStyle="1" w:styleId="CharStyle23">
    <w:name w:val="Char Style 23"/>
    <w:rsid w:val="007D1492"/>
    <w:rPr>
      <w:rFonts w:cs="Times New Roman"/>
      <w:sz w:val="16"/>
      <w:szCs w:val="16"/>
      <w:shd w:val="clear" w:color="auto" w:fill="FFFFFF"/>
    </w:rPr>
  </w:style>
  <w:style w:type="character" w:customStyle="1" w:styleId="CharStyle26">
    <w:name w:val="Char Style 26"/>
    <w:rsid w:val="007D1492"/>
  </w:style>
  <w:style w:type="character" w:customStyle="1" w:styleId="CharStyle27">
    <w:name w:val="Char Style 27"/>
    <w:rsid w:val="007D1492"/>
    <w:rPr>
      <w:rFonts w:cs="Times New Roman"/>
      <w:sz w:val="19"/>
      <w:szCs w:val="19"/>
      <w:shd w:val="clear" w:color="auto" w:fill="FFFFFF"/>
    </w:rPr>
  </w:style>
  <w:style w:type="character" w:customStyle="1" w:styleId="CharStyle30">
    <w:name w:val="Char Style 30"/>
    <w:rsid w:val="007D1492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31">
    <w:name w:val="Char Style 31"/>
    <w:rsid w:val="007D1492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CharStyle34">
    <w:name w:val="Char Style 34"/>
    <w:rsid w:val="007D1492"/>
    <w:rPr>
      <w:rFonts w:cs="Times New Roman"/>
      <w:smallCaps/>
      <w:sz w:val="19"/>
      <w:szCs w:val="19"/>
      <w:shd w:val="clear" w:color="auto" w:fill="FFFFFF"/>
      <w:lang w:val="en-US"/>
    </w:rPr>
  </w:style>
  <w:style w:type="character" w:customStyle="1" w:styleId="CharStyle35">
    <w:name w:val="Char Style 35"/>
    <w:rsid w:val="007D1492"/>
    <w:rPr>
      <w:rFonts w:cs="Times New Roman"/>
      <w:sz w:val="26"/>
      <w:szCs w:val="26"/>
      <w:shd w:val="clear" w:color="auto" w:fill="FFFFFF"/>
    </w:rPr>
  </w:style>
  <w:style w:type="character" w:customStyle="1" w:styleId="CharStyle38">
    <w:name w:val="Char Style 38"/>
    <w:rsid w:val="007D1492"/>
    <w:rPr>
      <w:rFonts w:cs="Times New Roman"/>
      <w:sz w:val="16"/>
      <w:szCs w:val="16"/>
      <w:shd w:val="clear" w:color="auto" w:fill="FFFFFF"/>
    </w:rPr>
  </w:style>
  <w:style w:type="character" w:customStyle="1" w:styleId="CharStyle39">
    <w:name w:val="Char Style 39"/>
    <w:rsid w:val="007D1492"/>
    <w:rPr>
      <w:rFonts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CharStyle40">
    <w:name w:val="Char Style 40"/>
    <w:rsid w:val="007D1492"/>
    <w:rPr>
      <w:rFonts w:cs="Times New Roman"/>
      <w:sz w:val="16"/>
      <w:szCs w:val="16"/>
      <w:shd w:val="clear" w:color="auto" w:fill="FFFFFF"/>
    </w:rPr>
  </w:style>
  <w:style w:type="character" w:customStyle="1" w:styleId="CharStyle41">
    <w:name w:val="Char Style 41"/>
    <w:rsid w:val="007D1492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CharStyle44">
    <w:name w:val="Char Style 44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47">
    <w:name w:val="Char Style 47"/>
    <w:rsid w:val="007D1492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8">
    <w:name w:val="Char Style 48"/>
    <w:rsid w:val="007D1492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CharStyle49">
    <w:name w:val="Char Style 49"/>
    <w:rsid w:val="007D1492"/>
    <w:rPr>
      <w:rFonts w:ascii="Times New Roman" w:hAnsi="Times New Roman" w:cs="Times New Roman"/>
      <w:b/>
      <w:bCs/>
      <w:sz w:val="20"/>
      <w:szCs w:val="20"/>
      <w:shd w:val="clear" w:color="auto" w:fill="FFFFFF"/>
      <w:lang w:val="en-US" w:eastAsia="en-US"/>
    </w:rPr>
  </w:style>
  <w:style w:type="character" w:customStyle="1" w:styleId="CharStyle50">
    <w:name w:val="Char Style 50"/>
    <w:rsid w:val="007D1492"/>
    <w:rPr>
      <w:rFonts w:ascii="Times New Roman" w:hAnsi="Times New Roman" w:cs="Times New Roman"/>
      <w:smallCaps/>
      <w:sz w:val="16"/>
      <w:szCs w:val="16"/>
      <w:shd w:val="clear" w:color="auto" w:fill="FFFFFF"/>
      <w:lang w:val="en-US" w:eastAsia="en-US"/>
    </w:rPr>
  </w:style>
  <w:style w:type="character" w:customStyle="1" w:styleId="CharStyle53">
    <w:name w:val="Char Style 53"/>
    <w:rsid w:val="007D1492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rsid w:val="007D1492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CharStyle55">
    <w:name w:val="Char Style 55"/>
    <w:rsid w:val="007D1492"/>
    <w:rPr>
      <w:rFonts w:ascii="Times New Roman" w:hAnsi="Times New Roman" w:cs="Times New Roman"/>
      <w:sz w:val="20"/>
      <w:szCs w:val="20"/>
      <w:shd w:val="clear" w:color="auto" w:fill="FFFFFF"/>
      <w:lang w:val="en-US" w:eastAsia="en-US"/>
    </w:rPr>
  </w:style>
  <w:style w:type="character" w:customStyle="1" w:styleId="CharStyle58">
    <w:name w:val="Char Style 58"/>
    <w:rsid w:val="007D1492"/>
    <w:rPr>
      <w:rFonts w:cs="Times New Roman"/>
      <w:b/>
      <w:bCs/>
      <w:sz w:val="16"/>
      <w:szCs w:val="16"/>
      <w:shd w:val="clear" w:color="auto" w:fill="FFFFFF"/>
      <w:lang w:val="en-US"/>
    </w:rPr>
  </w:style>
  <w:style w:type="character" w:customStyle="1" w:styleId="CharStyle59">
    <w:name w:val="Char Style 59"/>
    <w:rsid w:val="007D1492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CharStyle60">
    <w:name w:val="Char Style 60"/>
    <w:rsid w:val="007D1492"/>
    <w:rPr>
      <w:rFonts w:cs="Times New Roman"/>
      <w:b/>
      <w:bCs/>
      <w:sz w:val="26"/>
      <w:szCs w:val="26"/>
      <w:shd w:val="clear" w:color="auto" w:fill="FFFFFF"/>
      <w:lang w:val="en-US"/>
    </w:rPr>
  </w:style>
  <w:style w:type="character" w:customStyle="1" w:styleId="CharStyle63">
    <w:name w:val="Char Style 63"/>
    <w:rsid w:val="007D1492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CharStyle64">
    <w:name w:val="Char Style 64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69">
    <w:name w:val="Char Style 69"/>
    <w:rsid w:val="007D1492"/>
    <w:rPr>
      <w:rFonts w:cs="Times New Roman"/>
      <w:b/>
      <w:bCs/>
      <w:smallCaps/>
      <w:sz w:val="20"/>
      <w:szCs w:val="20"/>
      <w:shd w:val="clear" w:color="auto" w:fill="FFFFFF"/>
    </w:rPr>
  </w:style>
  <w:style w:type="character" w:customStyle="1" w:styleId="CharStyle70">
    <w:name w:val="Char Style 70"/>
    <w:rsid w:val="007D1492"/>
  </w:style>
  <w:style w:type="character" w:customStyle="1" w:styleId="CharStyle71">
    <w:name w:val="Char Style 71"/>
    <w:rsid w:val="007D1492"/>
    <w:rPr>
      <w:rFonts w:ascii="Times New Roman" w:hAnsi="Times New Roman" w:cs="Times New Roman"/>
      <w:b/>
      <w:bCs/>
      <w:sz w:val="16"/>
      <w:szCs w:val="16"/>
      <w:shd w:val="clear" w:color="auto" w:fill="FFFFFF"/>
      <w:lang w:val="en-US" w:eastAsia="en-US"/>
    </w:rPr>
  </w:style>
  <w:style w:type="character" w:customStyle="1" w:styleId="CharStyle74">
    <w:name w:val="Char Style 74"/>
    <w:rsid w:val="007D1492"/>
    <w:rPr>
      <w:rFonts w:cs="Times New Roman"/>
      <w:b/>
      <w:bCs/>
      <w:sz w:val="20"/>
      <w:szCs w:val="20"/>
      <w:shd w:val="clear" w:color="auto" w:fill="FFFFFF"/>
      <w:lang w:val="en-US"/>
    </w:rPr>
  </w:style>
  <w:style w:type="character" w:customStyle="1" w:styleId="CharStyle75">
    <w:name w:val="Char Style 75"/>
    <w:rsid w:val="007D1492"/>
    <w:rPr>
      <w:rFonts w:cs="Times New Roman"/>
      <w:sz w:val="13"/>
      <w:szCs w:val="13"/>
      <w:shd w:val="clear" w:color="auto" w:fill="FFFFFF"/>
    </w:rPr>
  </w:style>
  <w:style w:type="character" w:customStyle="1" w:styleId="CharStyle78">
    <w:name w:val="Char Style 78"/>
    <w:rsid w:val="007D1492"/>
    <w:rPr>
      <w:rFonts w:ascii="Times New Roman" w:hAnsi="Times New Roman" w:cs="Times New Roman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81">
    <w:name w:val="Char Style 81"/>
    <w:rsid w:val="007D1492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CharStyle82">
    <w:name w:val="Char Style 82"/>
    <w:rsid w:val="007D1492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CharStyle87">
    <w:name w:val="Char Style 87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88">
    <w:name w:val="Char Style 88"/>
    <w:rsid w:val="007D1492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CharStyle89">
    <w:name w:val="Char Style 89"/>
    <w:rsid w:val="007D1492"/>
    <w:rPr>
      <w:rFonts w:ascii="Times New Roman" w:hAnsi="Times New Roman" w:cs="Times New Roman"/>
      <w:sz w:val="24"/>
      <w:szCs w:val="24"/>
      <w:shd w:val="clear" w:color="auto" w:fill="FFFFFF"/>
      <w:lang w:val="en-US" w:eastAsia="en-US"/>
    </w:rPr>
  </w:style>
  <w:style w:type="character" w:customStyle="1" w:styleId="CharStyle92">
    <w:name w:val="Char Style 92"/>
    <w:rsid w:val="007D1492"/>
    <w:rPr>
      <w:rFonts w:cs="Times New Roman"/>
      <w:sz w:val="14"/>
      <w:szCs w:val="14"/>
      <w:shd w:val="clear" w:color="auto" w:fill="FFFFFF"/>
    </w:rPr>
  </w:style>
  <w:style w:type="character" w:customStyle="1" w:styleId="CharStyle93">
    <w:name w:val="Char Style 93"/>
    <w:rsid w:val="007D1492"/>
    <w:rPr>
      <w:rFonts w:cs="Times New Roman"/>
      <w:b/>
      <w:bCs/>
      <w:smallCaps/>
      <w:shd w:val="clear" w:color="auto" w:fill="FFFFFF"/>
    </w:rPr>
  </w:style>
  <w:style w:type="character" w:customStyle="1" w:styleId="CharStyle96">
    <w:name w:val="Char Style 96"/>
    <w:rsid w:val="007D1492"/>
    <w:rPr>
      <w:rFonts w:cs="Times New Roman"/>
      <w:b/>
      <w:bCs/>
      <w:sz w:val="9"/>
      <w:szCs w:val="9"/>
      <w:shd w:val="clear" w:color="auto" w:fill="FFFFFF"/>
    </w:rPr>
  </w:style>
  <w:style w:type="character" w:customStyle="1" w:styleId="CharStyle97">
    <w:name w:val="Char Style 97"/>
    <w:rsid w:val="007D1492"/>
    <w:rPr>
      <w:rFonts w:ascii="Times New Roman" w:hAnsi="Times New Roman" w:cs="Times New Roman"/>
      <w:sz w:val="17"/>
      <w:szCs w:val="17"/>
      <w:shd w:val="clear" w:color="auto" w:fill="FFFFFF"/>
      <w:lang w:val="en-US" w:eastAsia="en-US"/>
    </w:rPr>
  </w:style>
  <w:style w:type="character" w:customStyle="1" w:styleId="CharStyle98">
    <w:name w:val="Char Style 98"/>
    <w:rsid w:val="007D1492"/>
    <w:rPr>
      <w:rFonts w:cs="Times New Roman"/>
      <w:sz w:val="18"/>
      <w:szCs w:val="18"/>
      <w:shd w:val="clear" w:color="auto" w:fill="FFFFFF"/>
    </w:rPr>
  </w:style>
  <w:style w:type="character" w:customStyle="1" w:styleId="CharStyle99">
    <w:name w:val="Char Style 99"/>
    <w:rsid w:val="007D1492"/>
    <w:rPr>
      <w:rFonts w:cs="Times New Roman"/>
      <w:sz w:val="17"/>
      <w:szCs w:val="17"/>
      <w:shd w:val="clear" w:color="auto" w:fill="FFFFFF"/>
    </w:rPr>
  </w:style>
  <w:style w:type="character" w:customStyle="1" w:styleId="CharStyle100">
    <w:name w:val="Char Style 100"/>
    <w:rsid w:val="007D1492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CharStyle103">
    <w:name w:val="Char Style 103"/>
    <w:rsid w:val="007D1492"/>
    <w:rPr>
      <w:rFonts w:cs="Times New Roman"/>
      <w:sz w:val="17"/>
      <w:szCs w:val="17"/>
      <w:shd w:val="clear" w:color="auto" w:fill="FFFFFF"/>
    </w:rPr>
  </w:style>
  <w:style w:type="character" w:customStyle="1" w:styleId="CharStyle104">
    <w:name w:val="Char Style 104"/>
    <w:rsid w:val="007D1492"/>
    <w:rPr>
      <w:rFonts w:ascii="Times New Roman" w:hAnsi="Times New Roman" w:cs="Times New Roman"/>
      <w:b/>
      <w:bCs/>
      <w:smallCaps/>
      <w:spacing w:val="10"/>
      <w:sz w:val="15"/>
      <w:szCs w:val="15"/>
      <w:shd w:val="clear" w:color="auto" w:fill="FFFFFF"/>
      <w:lang w:val="en-US" w:eastAsia="en-US"/>
    </w:rPr>
  </w:style>
  <w:style w:type="character" w:customStyle="1" w:styleId="CharStyle105">
    <w:name w:val="Char Style 105"/>
    <w:rsid w:val="007D1492"/>
    <w:rPr>
      <w:rFonts w:cs="Times New Roman"/>
      <w:sz w:val="26"/>
      <w:szCs w:val="26"/>
      <w:shd w:val="clear" w:color="auto" w:fill="FFFFFF"/>
    </w:rPr>
  </w:style>
  <w:style w:type="character" w:customStyle="1" w:styleId="CharStyle106">
    <w:name w:val="Char Style 106"/>
    <w:rsid w:val="007D1492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CharStyle107">
    <w:name w:val="Char Style 107"/>
    <w:rsid w:val="007D1492"/>
    <w:rPr>
      <w:rFonts w:cs="Times New Roman"/>
      <w:b/>
      <w:bCs/>
      <w:spacing w:val="20"/>
      <w:w w:val="60"/>
      <w:sz w:val="19"/>
      <w:szCs w:val="19"/>
      <w:shd w:val="clear" w:color="auto" w:fill="FFFFFF"/>
    </w:rPr>
  </w:style>
  <w:style w:type="character" w:customStyle="1" w:styleId="CharStyle108">
    <w:name w:val="Char Style 108"/>
    <w:rsid w:val="007D1492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109">
    <w:name w:val="Char Style 109"/>
    <w:rsid w:val="007D1492"/>
  </w:style>
  <w:style w:type="character" w:customStyle="1" w:styleId="CharStyle110">
    <w:name w:val="Char Style 110"/>
    <w:rsid w:val="007D1492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115">
    <w:name w:val="Char Style 115"/>
    <w:rsid w:val="007D1492"/>
    <w:rPr>
      <w:rFonts w:ascii="Times New Roman" w:hAnsi="Times New Roman" w:cs="Times New Roman"/>
      <w:b/>
      <w:bCs/>
      <w:spacing w:val="20"/>
      <w:w w:val="60"/>
      <w:sz w:val="19"/>
      <w:szCs w:val="19"/>
      <w:shd w:val="clear" w:color="auto" w:fill="FFFFFF"/>
      <w:lang w:val="en-US" w:eastAsia="en-US"/>
    </w:rPr>
  </w:style>
  <w:style w:type="character" w:customStyle="1" w:styleId="CharStyle116">
    <w:name w:val="Char Style 116"/>
    <w:rsid w:val="007D1492"/>
    <w:rPr>
      <w:rFonts w:cs="Times New Roman"/>
      <w:b/>
      <w:bCs/>
      <w:sz w:val="11"/>
      <w:szCs w:val="11"/>
      <w:shd w:val="clear" w:color="auto" w:fill="FFFFFF"/>
    </w:rPr>
  </w:style>
  <w:style w:type="character" w:customStyle="1" w:styleId="CharStyle117">
    <w:name w:val="Char Style 117"/>
    <w:rsid w:val="007D1492"/>
    <w:rPr>
      <w:rFonts w:cs="Times New Roman"/>
      <w:i/>
      <w:iCs/>
      <w:sz w:val="16"/>
      <w:szCs w:val="16"/>
      <w:shd w:val="clear" w:color="auto" w:fill="FFFFFF"/>
    </w:rPr>
  </w:style>
  <w:style w:type="character" w:customStyle="1" w:styleId="CharStyle120">
    <w:name w:val="Char Style 120"/>
    <w:rsid w:val="007D1492"/>
  </w:style>
  <w:style w:type="character" w:customStyle="1" w:styleId="CharStyle121">
    <w:name w:val="Char Style 121"/>
    <w:rsid w:val="007D1492"/>
    <w:rPr>
      <w:rFonts w:cs="Times New Roman"/>
      <w:b/>
      <w:bCs/>
      <w:i/>
      <w:iCs/>
      <w:sz w:val="15"/>
      <w:szCs w:val="15"/>
      <w:shd w:val="clear" w:color="auto" w:fill="FFFFFF"/>
    </w:rPr>
  </w:style>
  <w:style w:type="character" w:customStyle="1" w:styleId="CharStyle124">
    <w:name w:val="Char Style 124"/>
    <w:rsid w:val="007D1492"/>
    <w:rPr>
      <w:rFonts w:cs="Times New Roman"/>
      <w:spacing w:val="70"/>
      <w:sz w:val="26"/>
      <w:szCs w:val="26"/>
      <w:shd w:val="clear" w:color="auto" w:fill="FFFFFF"/>
    </w:rPr>
  </w:style>
  <w:style w:type="character" w:customStyle="1" w:styleId="CharStyle125">
    <w:name w:val="Char Style 125"/>
    <w:rsid w:val="007D1492"/>
    <w:rPr>
      <w:rFonts w:cs="Times New Roman"/>
      <w:i/>
      <w:iCs/>
      <w:sz w:val="17"/>
      <w:szCs w:val="17"/>
      <w:shd w:val="clear" w:color="auto" w:fill="FFFFFF"/>
    </w:rPr>
  </w:style>
  <w:style w:type="character" w:customStyle="1" w:styleId="CharStyle126">
    <w:name w:val="Char Style 126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127">
    <w:name w:val="Char Style 127"/>
    <w:rsid w:val="007D1492"/>
    <w:rPr>
      <w:rFonts w:ascii="Times New Roman" w:hAnsi="Times New Roman" w:cs="Times New Roman"/>
      <w:b/>
      <w:bCs/>
      <w:sz w:val="22"/>
      <w:szCs w:val="22"/>
      <w:shd w:val="clear" w:color="auto" w:fill="FFFFFF"/>
      <w:lang w:val="en-US" w:eastAsia="en-US"/>
    </w:rPr>
  </w:style>
  <w:style w:type="character" w:customStyle="1" w:styleId="CharStyle128">
    <w:name w:val="Char Style 128"/>
    <w:rsid w:val="007D1492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129">
    <w:name w:val="Char Style 129"/>
    <w:rsid w:val="007D1492"/>
    <w:rPr>
      <w:rFonts w:cs="Times New Roman"/>
      <w:sz w:val="24"/>
      <w:szCs w:val="24"/>
      <w:shd w:val="clear" w:color="auto" w:fill="FFFFFF"/>
    </w:rPr>
  </w:style>
  <w:style w:type="character" w:customStyle="1" w:styleId="CharStyle130">
    <w:name w:val="Char Style 130"/>
    <w:rsid w:val="007D1492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CharStyle131">
    <w:name w:val="Char Style 131"/>
    <w:rsid w:val="007D149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CharStyle132">
    <w:name w:val="Char Style 132"/>
    <w:rsid w:val="007D1492"/>
    <w:rPr>
      <w:rFonts w:cs="Times New Roman"/>
      <w:i/>
      <w:iCs/>
      <w:sz w:val="17"/>
      <w:szCs w:val="17"/>
      <w:shd w:val="clear" w:color="auto" w:fill="FFFFFF"/>
    </w:rPr>
  </w:style>
  <w:style w:type="character" w:customStyle="1" w:styleId="CharStyle133">
    <w:name w:val="Char Style 133"/>
    <w:rsid w:val="007D1492"/>
    <w:rPr>
      <w:rFonts w:cs="Times New Roman"/>
      <w:b/>
      <w:bCs/>
      <w:u w:val="single"/>
      <w:shd w:val="clear" w:color="auto" w:fill="FFFFFF"/>
    </w:rPr>
  </w:style>
  <w:style w:type="character" w:customStyle="1" w:styleId="CharStyle136">
    <w:name w:val="Char Style 136"/>
    <w:rsid w:val="007D1492"/>
    <w:rPr>
      <w:rFonts w:ascii="Times New Roman" w:hAnsi="Times New Roman" w:cs="Times New Roman"/>
      <w:b/>
      <w:bCs/>
      <w:i/>
      <w:iCs/>
      <w:spacing w:val="20"/>
      <w:sz w:val="23"/>
      <w:szCs w:val="23"/>
      <w:shd w:val="clear" w:color="auto" w:fill="FFFFFF"/>
      <w:lang w:val="en-US" w:eastAsia="en-US"/>
    </w:rPr>
  </w:style>
  <w:style w:type="character" w:customStyle="1" w:styleId="CharStyle137">
    <w:name w:val="Char Style 137"/>
    <w:rsid w:val="007D1492"/>
    <w:rPr>
      <w:rFonts w:ascii="Courier New" w:hAnsi="Courier New" w:cs="Courier New"/>
      <w:b/>
      <w:bCs/>
      <w:i/>
      <w:iCs/>
      <w:sz w:val="14"/>
      <w:szCs w:val="14"/>
      <w:shd w:val="clear" w:color="auto" w:fill="FFFFFF"/>
      <w:lang w:val="en-US" w:eastAsia="en-US"/>
    </w:rPr>
  </w:style>
  <w:style w:type="paragraph" w:styleId="aff9">
    <w:name w:val="endnote text"/>
    <w:basedOn w:val="a"/>
    <w:link w:val="affa"/>
    <w:rsid w:val="007D1492"/>
    <w:pPr>
      <w:widowControl/>
      <w:autoSpaceDE/>
      <w:autoSpaceDN/>
      <w:jc w:val="both"/>
    </w:pPr>
    <w:rPr>
      <w:rFonts w:eastAsia="Calibri"/>
      <w:sz w:val="20"/>
      <w:szCs w:val="20"/>
      <w:lang w:eastAsia="ru-RU"/>
    </w:rPr>
  </w:style>
  <w:style w:type="character" w:customStyle="1" w:styleId="affa">
    <w:name w:val="Текст концевой сноски Знак"/>
    <w:basedOn w:val="a0"/>
    <w:link w:val="aff9"/>
    <w:rsid w:val="007D1492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ffb">
    <w:name w:val="endnote reference"/>
    <w:rsid w:val="007D1492"/>
    <w:rPr>
      <w:vertAlign w:val="superscript"/>
    </w:rPr>
  </w:style>
  <w:style w:type="character" w:customStyle="1" w:styleId="61">
    <w:name w:val="Знак Знак6"/>
    <w:semiHidden/>
    <w:rsid w:val="007D1492"/>
    <w:rPr>
      <w:lang w:val="ru-RU" w:eastAsia="ru-RU" w:bidi="ar-SA"/>
    </w:rPr>
  </w:style>
  <w:style w:type="character" w:customStyle="1" w:styleId="51">
    <w:name w:val="Знак Знак5"/>
    <w:semiHidden/>
    <w:rsid w:val="007D1492"/>
    <w:rPr>
      <w:rFonts w:ascii="Segoe UI" w:hAnsi="Segoe UI" w:cs="Segoe UI"/>
      <w:sz w:val="18"/>
      <w:szCs w:val="18"/>
      <w:lang w:val="ru-RU" w:eastAsia="ru-RU" w:bidi="ar-SA"/>
    </w:rPr>
  </w:style>
  <w:style w:type="character" w:styleId="affc">
    <w:name w:val="Placeholder Text"/>
    <w:semiHidden/>
    <w:rsid w:val="007D1492"/>
    <w:rPr>
      <w:color w:val="808080"/>
    </w:rPr>
  </w:style>
  <w:style w:type="character" w:customStyle="1" w:styleId="41">
    <w:name w:val="Знак Знак4"/>
    <w:rsid w:val="007D1492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33">
    <w:name w:val="Знак Знак3"/>
    <w:semiHidden/>
    <w:rsid w:val="007D1492"/>
    <w:rPr>
      <w:lang w:val="ru-RU" w:eastAsia="ru-RU" w:bidi="ar-SA"/>
    </w:rPr>
  </w:style>
  <w:style w:type="character" w:customStyle="1" w:styleId="27">
    <w:name w:val="Знак Знак2"/>
    <w:semiHidden/>
    <w:rsid w:val="007D1492"/>
    <w:rPr>
      <w:b/>
      <w:bCs/>
      <w:lang w:val="ru-RU" w:eastAsia="ru-RU" w:bidi="ar-SA"/>
    </w:rPr>
  </w:style>
  <w:style w:type="numbering" w:customStyle="1" w:styleId="110">
    <w:name w:val="Нет списка11"/>
    <w:next w:val="a2"/>
    <w:semiHidden/>
    <w:unhideWhenUsed/>
    <w:rsid w:val="007D1492"/>
  </w:style>
  <w:style w:type="character" w:customStyle="1" w:styleId="17">
    <w:name w:val="Знак Знак1"/>
    <w:semiHidden/>
    <w:rsid w:val="007D1492"/>
    <w:rPr>
      <w:lang w:val="ru-RU" w:eastAsia="ru-RU" w:bidi="ar-SA"/>
    </w:rPr>
  </w:style>
  <w:style w:type="character" w:customStyle="1" w:styleId="affd">
    <w:name w:val="Знак Знак"/>
    <w:rsid w:val="007D1492"/>
    <w:rPr>
      <w:sz w:val="28"/>
      <w:szCs w:val="22"/>
      <w:lang w:val="ru-RU" w:eastAsia="ru-RU" w:bidi="ar-SA"/>
    </w:rPr>
  </w:style>
  <w:style w:type="paragraph" w:customStyle="1" w:styleId="affe">
    <w:name w:val="Знак Знак Знак Знак Знак Знак Знак Знак"/>
    <w:basedOn w:val="a"/>
    <w:rsid w:val="007D1492"/>
    <w:pPr>
      <w:autoSpaceDE/>
      <w:autoSpaceDN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ConsNormal">
    <w:name w:val="ConsNormal"/>
    <w:rsid w:val="007D149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7D14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16" Type="http://schemas.openxmlformats.org/officeDocument/2006/relationships/image" Target="media/image6.wmf"/><Relationship Id="rId11" Type="http://schemas.openxmlformats.org/officeDocument/2006/relationships/hyperlink" Target="../../../../../../../AppData/Local/Admin/AppData/Local/Packages/Microsoft.MicrosoftEdge_8wekyb3d8bbwe/TempState/Downloads/l" TargetMode="Externa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66" Type="http://schemas.openxmlformats.org/officeDocument/2006/relationships/image" Target="media/image56.wmf"/><Relationship Id="rId74" Type="http://schemas.openxmlformats.org/officeDocument/2006/relationships/image" Target="media/image64.wmf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51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56" Type="http://schemas.openxmlformats.org/officeDocument/2006/relationships/image" Target="media/image46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77" Type="http://schemas.openxmlformats.org/officeDocument/2006/relationships/image" Target="media/image67.wmf"/><Relationship Id="rId8" Type="http://schemas.openxmlformats.org/officeDocument/2006/relationships/hyperlink" Target="https://1gzakaz.ru/%23/document/99/499011838/XA00MBU2NP/" TargetMode="Externa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hyperlink" Target="garantf1://70308460.100000/" TargetMode="External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../../../../../../../AppData/Local/Admin/AppData/Local/Packages/Microsoft.MicrosoftEdge_8wekyb3d8bbwe/TempState/Downloads/l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7" Type="http://schemas.openxmlformats.org/officeDocument/2006/relationships/hyperlink" Target="consultantplus://offline/ref%3D89D48CF2849751E661E8C5D5B376172CCA03F7374D4F9F30BB97193A1E9866FC6956408958AA6102IDgCO" TargetMode="External"/><Relationship Id="rId71" Type="http://schemas.openxmlformats.org/officeDocument/2006/relationships/image" Target="media/image61.wmf"/><Relationship Id="rId2" Type="http://schemas.openxmlformats.org/officeDocument/2006/relationships/settings" Target="settings.xml"/><Relationship Id="rId2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33</Pages>
  <Words>8904</Words>
  <Characters>50758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аппарата Совета депутатов от 08.11.2023 № 17-ПА</vt:lpstr>
    </vt:vector>
  </TitlesOfParts>
  <Company/>
  <LinksUpToDate>false</LinksUpToDate>
  <CharactersWithSpaces>59543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аппарата Совета депутатов от 08.11.2023 № 17-ПА</dc:title>
  <dc:creator>User</dc:creator>
  <cp:lastModifiedBy>Admin</cp:lastModifiedBy>
  <cp:revision>31</cp:revision>
  <dcterms:created xsi:type="dcterms:W3CDTF">2025-12-26T06:44:00Z</dcterms:created>
  <dcterms:modified xsi:type="dcterms:W3CDTF">2025-12-30T06:01:00Z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3-Heights(TM) PDF Security Shell 4.8.25.2 (http://www.pdf-tools.com)</vt:lpwstr>
  </property>
</Properties>
</file>