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627E" w14:textId="5037AE13" w:rsidR="00005F08" w:rsidRPr="00005F08" w:rsidRDefault="00005F08" w:rsidP="00005F08">
      <w:pPr>
        <w:tabs>
          <w:tab w:val="left" w:pos="7088"/>
        </w:tabs>
        <w:ind w:right="565"/>
        <w:jc w:val="right"/>
        <w:rPr>
          <w:bCs/>
          <w:caps/>
          <w:color w:val="000000" w:themeColor="text1"/>
          <w:spacing w:val="20"/>
          <w:sz w:val="32"/>
          <w:szCs w:val="36"/>
        </w:rPr>
      </w:pPr>
      <w:r w:rsidRPr="00005F08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50DD6D03" w14:textId="64A63AA3" w:rsidR="006826CA" w:rsidRPr="00E90D42" w:rsidRDefault="006826CA" w:rsidP="006826CA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E90D4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9ABF3B7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E90D4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E90D4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4B19556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E90D42">
        <w:rPr>
          <w:b/>
          <w:iCs/>
          <w:caps/>
          <w:color w:val="0070C0"/>
          <w:sz w:val="32"/>
          <w:szCs w:val="32"/>
        </w:rPr>
        <w:t>Вороново</w:t>
      </w:r>
    </w:p>
    <w:p w14:paraId="1BBAE6A0" w14:textId="77777777" w:rsidR="006826CA" w:rsidRPr="00E90D42" w:rsidRDefault="006826CA" w:rsidP="006826CA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E90D42">
        <w:rPr>
          <w:b/>
          <w:caps/>
          <w:color w:val="0070C0"/>
          <w:szCs w:val="28"/>
        </w:rPr>
        <w:t>в городе МОскве</w:t>
      </w:r>
    </w:p>
    <w:p w14:paraId="6C2E4E8E" w14:textId="4D5F2BF3" w:rsidR="006826CA" w:rsidRDefault="006826CA" w:rsidP="006826CA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E90D42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2C00D8C8" w14:textId="0F5BCF0B" w:rsidR="006826CA" w:rsidRPr="005327A1" w:rsidRDefault="00005F08" w:rsidP="00005F08">
      <w:pPr>
        <w:tabs>
          <w:tab w:val="left" w:pos="7088"/>
        </w:tabs>
        <w:spacing w:before="400"/>
        <w:ind w:left="-426" w:right="5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                                                  </w:t>
      </w:r>
      <w:r w:rsidR="006826CA" w:rsidRPr="005327A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___________</w:t>
      </w:r>
    </w:p>
    <w:p w14:paraId="6C5696A0" w14:textId="77777777" w:rsidR="006826CA" w:rsidRDefault="006826CA" w:rsidP="005E1F7C">
      <w:pPr>
        <w:tabs>
          <w:tab w:val="left" w:pos="7088"/>
        </w:tabs>
        <w:ind w:right="1188"/>
        <w:jc w:val="center"/>
        <w:rPr>
          <w:b/>
          <w:caps/>
          <w:color w:val="0070C0"/>
          <w:spacing w:val="20"/>
          <w:sz w:val="32"/>
          <w:szCs w:val="36"/>
        </w:rPr>
      </w:pPr>
    </w:p>
    <w:p w14:paraId="2474D530" w14:textId="0BDB5B13" w:rsidR="005E1F7C" w:rsidRPr="008A5426" w:rsidRDefault="005E1F7C" w:rsidP="00CE0739">
      <w:pPr>
        <w:ind w:right="5866"/>
        <w:jc w:val="both"/>
        <w:rPr>
          <w:b/>
          <w:bCs/>
          <w:sz w:val="26"/>
          <w:szCs w:val="26"/>
        </w:rPr>
      </w:pPr>
    </w:p>
    <w:p w14:paraId="57B2C235" w14:textId="4D5FB17F" w:rsidR="00D71D3F" w:rsidRPr="00772E92" w:rsidRDefault="00005F08" w:rsidP="00102372">
      <w:pPr>
        <w:ind w:left="-567" w:right="4820"/>
        <w:jc w:val="both"/>
        <w:rPr>
          <w:b/>
          <w:spacing w:val="-2"/>
          <w:sz w:val="28"/>
          <w:szCs w:val="28"/>
        </w:rPr>
      </w:pPr>
      <w:bookmarkStart w:id="0" w:name="_Hlk190771103"/>
      <w:r w:rsidRPr="00772E92">
        <w:rPr>
          <w:b/>
          <w:bCs/>
          <w:sz w:val="28"/>
          <w:szCs w:val="28"/>
        </w:rPr>
        <w:t>О внесении изменений в решение Совета депутатов муниципального округа Вороново в городе Москве от 19.02.2025</w:t>
      </w:r>
      <w:r w:rsidR="00772E92">
        <w:rPr>
          <w:b/>
          <w:bCs/>
          <w:sz w:val="28"/>
          <w:szCs w:val="28"/>
        </w:rPr>
        <w:t xml:space="preserve"> </w:t>
      </w:r>
      <w:r w:rsidRPr="00772E92">
        <w:rPr>
          <w:b/>
          <w:bCs/>
          <w:sz w:val="28"/>
          <w:szCs w:val="28"/>
        </w:rPr>
        <w:t>№ 02/15 «</w:t>
      </w:r>
      <w:r w:rsidR="001F53B3" w:rsidRPr="00772E92">
        <w:rPr>
          <w:b/>
          <w:bCs/>
          <w:sz w:val="28"/>
          <w:szCs w:val="28"/>
        </w:rPr>
        <w:t>Об утверждении П</w:t>
      </w:r>
      <w:r w:rsidR="007B7187" w:rsidRPr="00772E92">
        <w:rPr>
          <w:b/>
          <w:bCs/>
          <w:sz w:val="28"/>
          <w:szCs w:val="28"/>
        </w:rPr>
        <w:t>о</w:t>
      </w:r>
      <w:r w:rsidR="00D71D3F" w:rsidRPr="00772E92">
        <w:rPr>
          <w:b/>
          <w:bCs/>
          <w:sz w:val="28"/>
          <w:szCs w:val="28"/>
        </w:rPr>
        <w:t>ложения</w:t>
      </w:r>
      <w:r w:rsidR="001F53B3" w:rsidRPr="00772E92">
        <w:rPr>
          <w:b/>
          <w:bCs/>
          <w:sz w:val="28"/>
          <w:szCs w:val="28"/>
        </w:rPr>
        <w:t xml:space="preserve"> </w:t>
      </w:r>
      <w:r w:rsidR="00D71D3F" w:rsidRPr="00772E92">
        <w:rPr>
          <w:b/>
          <w:bCs/>
          <w:sz w:val="28"/>
          <w:szCs w:val="28"/>
        </w:rPr>
        <w:t xml:space="preserve">об </w:t>
      </w:r>
      <w:r w:rsidR="001F53B3" w:rsidRPr="00772E92">
        <w:rPr>
          <w:b/>
          <w:bCs/>
          <w:sz w:val="28"/>
          <w:szCs w:val="28"/>
        </w:rPr>
        <w:t>оплат</w:t>
      </w:r>
      <w:r w:rsidR="00D71D3F" w:rsidRPr="00772E92">
        <w:rPr>
          <w:b/>
          <w:bCs/>
          <w:sz w:val="28"/>
          <w:szCs w:val="28"/>
        </w:rPr>
        <w:t>е</w:t>
      </w:r>
      <w:r w:rsidR="001F53B3" w:rsidRPr="00772E92">
        <w:rPr>
          <w:b/>
          <w:bCs/>
          <w:sz w:val="28"/>
          <w:szCs w:val="28"/>
        </w:rPr>
        <w:t xml:space="preserve"> труда работников военно-учетного</w:t>
      </w:r>
      <w:r w:rsidR="00772E92">
        <w:rPr>
          <w:b/>
          <w:bCs/>
          <w:sz w:val="28"/>
          <w:szCs w:val="28"/>
        </w:rPr>
        <w:t xml:space="preserve"> </w:t>
      </w:r>
      <w:r w:rsidR="001F53B3" w:rsidRPr="00772E92">
        <w:rPr>
          <w:b/>
          <w:bCs/>
          <w:sz w:val="28"/>
          <w:szCs w:val="28"/>
        </w:rPr>
        <w:t xml:space="preserve">стола, </w:t>
      </w:r>
      <w:r w:rsidR="00102372">
        <w:rPr>
          <w:b/>
          <w:bCs/>
          <w:sz w:val="28"/>
          <w:szCs w:val="28"/>
        </w:rPr>
        <w:t>о</w:t>
      </w:r>
      <w:r w:rsidR="001F53B3" w:rsidRPr="00772E92">
        <w:rPr>
          <w:b/>
          <w:bCs/>
          <w:sz w:val="28"/>
          <w:szCs w:val="28"/>
        </w:rPr>
        <w:t xml:space="preserve">существляющих </w:t>
      </w:r>
      <w:r w:rsidR="00D71D3F" w:rsidRPr="00772E92">
        <w:rPr>
          <w:b/>
          <w:sz w:val="28"/>
          <w:szCs w:val="28"/>
        </w:rPr>
        <w:t>первичный воинский учет на</w:t>
      </w:r>
      <w:r w:rsidR="00D71D3F" w:rsidRPr="00772E92">
        <w:rPr>
          <w:b/>
          <w:spacing w:val="-2"/>
          <w:sz w:val="28"/>
          <w:szCs w:val="28"/>
        </w:rPr>
        <w:t xml:space="preserve"> </w:t>
      </w:r>
      <w:r w:rsidR="00D71D3F" w:rsidRPr="00772E92">
        <w:rPr>
          <w:b/>
          <w:sz w:val="28"/>
          <w:szCs w:val="28"/>
        </w:rPr>
        <w:t>территориях, где</w:t>
      </w:r>
      <w:r w:rsidR="00D71D3F" w:rsidRPr="00772E92">
        <w:rPr>
          <w:b/>
          <w:spacing w:val="-2"/>
          <w:sz w:val="28"/>
          <w:szCs w:val="28"/>
        </w:rPr>
        <w:t xml:space="preserve"> </w:t>
      </w:r>
      <w:r w:rsidR="00D71D3F" w:rsidRPr="00772E92">
        <w:rPr>
          <w:b/>
          <w:sz w:val="28"/>
          <w:szCs w:val="28"/>
        </w:rPr>
        <w:t>отсутствуют</w:t>
      </w:r>
      <w:r w:rsidR="00D71D3F" w:rsidRPr="00772E92">
        <w:rPr>
          <w:b/>
          <w:spacing w:val="26"/>
          <w:sz w:val="28"/>
          <w:szCs w:val="28"/>
        </w:rPr>
        <w:t xml:space="preserve"> </w:t>
      </w:r>
      <w:r w:rsidR="00D71D3F" w:rsidRPr="00772E92">
        <w:rPr>
          <w:b/>
          <w:sz w:val="28"/>
          <w:szCs w:val="28"/>
        </w:rPr>
        <w:t xml:space="preserve">военные </w:t>
      </w:r>
      <w:r w:rsidR="00D71D3F" w:rsidRPr="00772E92">
        <w:rPr>
          <w:b/>
          <w:spacing w:val="-2"/>
          <w:sz w:val="28"/>
          <w:szCs w:val="28"/>
        </w:rPr>
        <w:t>комиссариаты</w:t>
      </w:r>
      <w:r w:rsidRPr="00772E92">
        <w:rPr>
          <w:b/>
          <w:spacing w:val="-2"/>
          <w:sz w:val="28"/>
          <w:szCs w:val="28"/>
        </w:rPr>
        <w:t>»</w:t>
      </w:r>
    </w:p>
    <w:p w14:paraId="3C7BA026" w14:textId="77777777" w:rsidR="006826CA" w:rsidRPr="00772E92" w:rsidRDefault="006826CA" w:rsidP="00A440A3">
      <w:pPr>
        <w:ind w:left="-567" w:right="5440"/>
        <w:jc w:val="both"/>
        <w:rPr>
          <w:b/>
          <w:bCs/>
          <w:color w:val="FF0000"/>
          <w:sz w:val="28"/>
          <w:szCs w:val="28"/>
        </w:rPr>
      </w:pPr>
    </w:p>
    <w:bookmarkEnd w:id="0"/>
    <w:p w14:paraId="1EEE463E" w14:textId="0C2159CA" w:rsidR="00CE0739" w:rsidRDefault="00772E92" w:rsidP="00B77840">
      <w:pPr>
        <w:spacing w:line="242" w:lineRule="auto"/>
        <w:ind w:left="-567" w:right="426" w:firstLine="283"/>
        <w:jc w:val="both"/>
        <w:rPr>
          <w:sz w:val="28"/>
          <w:szCs w:val="28"/>
        </w:rPr>
      </w:pPr>
      <w:r w:rsidRPr="00772E92">
        <w:rPr>
          <w:color w:val="000000" w:themeColor="text1"/>
          <w:sz w:val="28"/>
          <w:szCs w:val="28"/>
        </w:rPr>
        <w:t>В целях повышения уровня заработной платы работников военно-учетного стола</w:t>
      </w:r>
      <w:r w:rsidR="00B77840">
        <w:rPr>
          <w:color w:val="000000" w:themeColor="text1"/>
          <w:sz w:val="28"/>
          <w:szCs w:val="28"/>
        </w:rPr>
        <w:t xml:space="preserve">, </w:t>
      </w:r>
      <w:r w:rsidR="00B77840" w:rsidRPr="00B77840">
        <w:rPr>
          <w:bCs/>
          <w:sz w:val="28"/>
        </w:rPr>
        <w:t>осуществляющих первичный воинский учет на</w:t>
      </w:r>
      <w:r w:rsidR="001839DA" w:rsidRPr="00772E92">
        <w:rPr>
          <w:color w:val="000000" w:themeColor="text1"/>
          <w:sz w:val="28"/>
          <w:szCs w:val="28"/>
        </w:rPr>
        <w:t xml:space="preserve"> </w:t>
      </w:r>
      <w:r w:rsidR="00B77840">
        <w:rPr>
          <w:color w:val="000000" w:themeColor="text1"/>
          <w:sz w:val="28"/>
          <w:szCs w:val="28"/>
        </w:rPr>
        <w:t xml:space="preserve">территории муниципального округа Вороново в городе Москве </w:t>
      </w:r>
      <w:r w:rsidR="001839DA" w:rsidRPr="00772E92">
        <w:rPr>
          <w:sz w:val="28"/>
          <w:szCs w:val="28"/>
        </w:rPr>
        <w:t xml:space="preserve">Совет </w:t>
      </w:r>
      <w:r w:rsidR="002079B4" w:rsidRPr="00772E92">
        <w:rPr>
          <w:sz w:val="28"/>
          <w:szCs w:val="28"/>
        </w:rPr>
        <w:t xml:space="preserve">депутатов </w:t>
      </w:r>
      <w:r w:rsidR="001839DA" w:rsidRPr="00772E92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 решил</w:t>
      </w:r>
      <w:r w:rsidR="002079B4" w:rsidRPr="00772E92">
        <w:rPr>
          <w:sz w:val="28"/>
          <w:szCs w:val="28"/>
        </w:rPr>
        <w:t>:</w:t>
      </w:r>
    </w:p>
    <w:p w14:paraId="003FE7C3" w14:textId="77777777" w:rsidR="00B77840" w:rsidRPr="00772E92" w:rsidRDefault="00B77840" w:rsidP="00A440A3">
      <w:pPr>
        <w:spacing w:before="75"/>
        <w:ind w:left="-567" w:right="426" w:firstLine="284"/>
        <w:jc w:val="both"/>
        <w:rPr>
          <w:sz w:val="28"/>
          <w:szCs w:val="28"/>
        </w:rPr>
      </w:pPr>
    </w:p>
    <w:p w14:paraId="07041F5C" w14:textId="198800A6" w:rsidR="008A5426" w:rsidRPr="00772E92" w:rsidRDefault="001839DA" w:rsidP="00005F08">
      <w:pPr>
        <w:ind w:left="-567" w:right="426" w:firstLine="284"/>
        <w:jc w:val="both"/>
        <w:rPr>
          <w:sz w:val="28"/>
          <w:szCs w:val="28"/>
        </w:rPr>
      </w:pPr>
      <w:r w:rsidRPr="00772E92">
        <w:rPr>
          <w:sz w:val="28"/>
          <w:szCs w:val="28"/>
        </w:rPr>
        <w:t xml:space="preserve">1. </w:t>
      </w:r>
      <w:r w:rsidR="00B77840">
        <w:rPr>
          <w:sz w:val="28"/>
          <w:szCs w:val="28"/>
        </w:rPr>
        <w:t>В</w:t>
      </w:r>
      <w:r w:rsidR="00005F08" w:rsidRPr="00772E92">
        <w:rPr>
          <w:sz w:val="28"/>
          <w:szCs w:val="28"/>
        </w:rPr>
        <w:t>нес</w:t>
      </w:r>
      <w:r w:rsidR="008A5426" w:rsidRPr="00772E92">
        <w:rPr>
          <w:sz w:val="28"/>
          <w:szCs w:val="28"/>
        </w:rPr>
        <w:t>т</w:t>
      </w:r>
      <w:r w:rsidR="00005F08" w:rsidRPr="00772E92">
        <w:rPr>
          <w:sz w:val="28"/>
          <w:szCs w:val="28"/>
        </w:rPr>
        <w:t>и изменени</w:t>
      </w:r>
      <w:r w:rsidR="008A5426" w:rsidRPr="00772E92">
        <w:rPr>
          <w:sz w:val="28"/>
          <w:szCs w:val="28"/>
        </w:rPr>
        <w:t>я</w:t>
      </w:r>
      <w:r w:rsidR="00005F08" w:rsidRPr="00772E92">
        <w:rPr>
          <w:sz w:val="28"/>
          <w:szCs w:val="28"/>
        </w:rPr>
        <w:t xml:space="preserve"> в решение Совета депутатов муниципального округа Вороново в городе Москве от 19.02.2025</w:t>
      </w:r>
      <w:r w:rsidR="008A5426" w:rsidRPr="00772E92">
        <w:rPr>
          <w:sz w:val="28"/>
          <w:szCs w:val="28"/>
        </w:rPr>
        <w:t xml:space="preserve"> </w:t>
      </w:r>
      <w:r w:rsidR="00005F08" w:rsidRPr="00772E92">
        <w:rPr>
          <w:sz w:val="28"/>
          <w:szCs w:val="28"/>
        </w:rPr>
        <w:t>№ 02/15 «Об утверждении Положения об оплате труда работников военно-учетного стола, осуществляющих первичный воинский учет на территориях, где отсутствуют военные комиссариаты»</w:t>
      </w:r>
      <w:r w:rsidR="008A5426" w:rsidRPr="00772E92">
        <w:rPr>
          <w:sz w:val="28"/>
          <w:szCs w:val="28"/>
        </w:rPr>
        <w:t>:</w:t>
      </w:r>
    </w:p>
    <w:p w14:paraId="5BBE03C8" w14:textId="6B2D12B5" w:rsidR="00005F08" w:rsidRPr="00772E92" w:rsidRDefault="008A5426" w:rsidP="00005F08">
      <w:pPr>
        <w:ind w:left="-567" w:right="426" w:firstLine="284"/>
        <w:jc w:val="both"/>
        <w:rPr>
          <w:sz w:val="28"/>
          <w:szCs w:val="28"/>
        </w:rPr>
      </w:pPr>
      <w:r w:rsidRPr="00772E92">
        <w:rPr>
          <w:sz w:val="28"/>
          <w:szCs w:val="28"/>
        </w:rPr>
        <w:t xml:space="preserve">приложение изложить в новой редакции согласно приложению к настоящему решению. </w:t>
      </w:r>
    </w:p>
    <w:p w14:paraId="095348E0" w14:textId="514C2324" w:rsidR="001839DA" w:rsidRPr="00772E92" w:rsidRDefault="005E1F7C" w:rsidP="008A5426">
      <w:pPr>
        <w:pStyle w:val="ConsPlusNormal"/>
        <w:ind w:left="-567" w:right="426" w:firstLine="284"/>
        <w:jc w:val="both"/>
      </w:pPr>
      <w:r w:rsidRPr="00772E92">
        <w:rPr>
          <w:color w:val="000000" w:themeColor="text1"/>
        </w:rPr>
        <w:t xml:space="preserve">2. </w:t>
      </w:r>
      <w:r w:rsidRPr="00772E92">
        <w:t>Опубликовать настоящее решение в сетевом издании «Московский муниципальный вестник».</w:t>
      </w:r>
    </w:p>
    <w:p w14:paraId="46D797AB" w14:textId="6B4C8D83" w:rsidR="00A440A3" w:rsidRDefault="00A440A3" w:rsidP="00A440A3">
      <w:pPr>
        <w:ind w:left="-567" w:right="763" w:firstLine="284"/>
        <w:jc w:val="both"/>
        <w:rPr>
          <w:sz w:val="28"/>
          <w:szCs w:val="28"/>
        </w:rPr>
      </w:pPr>
    </w:p>
    <w:p w14:paraId="72DDBCAB" w14:textId="77777777" w:rsidR="00B77840" w:rsidRPr="00772E92" w:rsidRDefault="00B77840" w:rsidP="00A440A3">
      <w:pPr>
        <w:ind w:left="-567" w:right="763" w:firstLine="284"/>
        <w:jc w:val="both"/>
        <w:rPr>
          <w:sz w:val="28"/>
          <w:szCs w:val="28"/>
        </w:rPr>
      </w:pPr>
    </w:p>
    <w:p w14:paraId="6195C7F7" w14:textId="77777777" w:rsidR="005E1F7C" w:rsidRPr="00772E92" w:rsidRDefault="005E1F7C" w:rsidP="00871E88">
      <w:pPr>
        <w:ind w:left="-567"/>
        <w:jc w:val="both"/>
        <w:rPr>
          <w:b/>
          <w:bCs/>
          <w:sz w:val="28"/>
          <w:szCs w:val="28"/>
        </w:rPr>
      </w:pPr>
      <w:r w:rsidRPr="00772E92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A25493D" w14:textId="77777777" w:rsidR="005E1F7C" w:rsidRPr="00772E92" w:rsidRDefault="005E1F7C" w:rsidP="00871E88">
      <w:pPr>
        <w:ind w:left="-567"/>
        <w:jc w:val="both"/>
        <w:rPr>
          <w:b/>
          <w:iCs/>
          <w:sz w:val="28"/>
          <w:szCs w:val="28"/>
        </w:rPr>
      </w:pPr>
      <w:r w:rsidRPr="00772E92">
        <w:rPr>
          <w:b/>
          <w:bCs/>
          <w:sz w:val="28"/>
          <w:szCs w:val="28"/>
        </w:rPr>
        <w:t>муниципального округа Вороново</w:t>
      </w:r>
    </w:p>
    <w:p w14:paraId="13778254" w14:textId="204F29EA" w:rsidR="005E1F7C" w:rsidRPr="00772E92" w:rsidRDefault="005E1F7C" w:rsidP="00871E88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772E92">
        <w:rPr>
          <w:b/>
          <w:iCs/>
          <w:sz w:val="28"/>
          <w:szCs w:val="28"/>
        </w:rPr>
        <w:t>в городе Москве</w:t>
      </w:r>
      <w:r w:rsidRPr="00772E92">
        <w:rPr>
          <w:b/>
          <w:i/>
          <w:sz w:val="28"/>
          <w:szCs w:val="28"/>
        </w:rPr>
        <w:t xml:space="preserve">                                                                      </w:t>
      </w:r>
      <w:r w:rsidR="003F5061" w:rsidRPr="00772E92">
        <w:rPr>
          <w:b/>
          <w:i/>
          <w:sz w:val="28"/>
          <w:szCs w:val="28"/>
        </w:rPr>
        <w:t xml:space="preserve">       </w:t>
      </w:r>
      <w:r w:rsidRPr="00772E92">
        <w:rPr>
          <w:b/>
          <w:i/>
          <w:sz w:val="28"/>
          <w:szCs w:val="28"/>
        </w:rPr>
        <w:t xml:space="preserve">  </w:t>
      </w:r>
      <w:r w:rsidRPr="00772E92">
        <w:rPr>
          <w:b/>
          <w:iCs/>
          <w:sz w:val="28"/>
          <w:szCs w:val="28"/>
        </w:rPr>
        <w:t>Е.П. Царевский</w:t>
      </w:r>
    </w:p>
    <w:p w14:paraId="1807B733" w14:textId="7B0BD40C" w:rsidR="00A440A3" w:rsidRPr="00772E92" w:rsidRDefault="00A440A3" w:rsidP="00871E88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3B1B969F" w14:textId="77777777" w:rsidR="00B77840" w:rsidRDefault="00B77840" w:rsidP="000C4C74">
      <w:pPr>
        <w:tabs>
          <w:tab w:val="left" w:pos="7797"/>
        </w:tabs>
        <w:ind w:left="4536" w:right="479"/>
        <w:jc w:val="right"/>
      </w:pPr>
    </w:p>
    <w:p w14:paraId="1E43D2EF" w14:textId="2C079CEA" w:rsidR="005E1F7C" w:rsidRPr="007E2B5C" w:rsidRDefault="005E1F7C" w:rsidP="000C4C74">
      <w:pPr>
        <w:tabs>
          <w:tab w:val="left" w:pos="7797"/>
        </w:tabs>
        <w:ind w:left="4536" w:right="479"/>
        <w:jc w:val="right"/>
      </w:pPr>
      <w:r w:rsidRPr="007E2B5C">
        <w:lastRenderedPageBreak/>
        <w:t xml:space="preserve">Приложение </w:t>
      </w:r>
    </w:p>
    <w:p w14:paraId="2AFFDF03" w14:textId="77777777" w:rsidR="005E1F7C" w:rsidRPr="007E2B5C" w:rsidRDefault="005E1F7C" w:rsidP="005E1F7C">
      <w:pPr>
        <w:tabs>
          <w:tab w:val="left" w:pos="7797"/>
        </w:tabs>
        <w:ind w:left="4536" w:right="479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51B34CE" w14:textId="7BB15485" w:rsidR="005E1F7C" w:rsidRPr="007E2B5C" w:rsidRDefault="005E1F7C" w:rsidP="00B11561">
      <w:pPr>
        <w:tabs>
          <w:tab w:val="left" w:pos="7797"/>
        </w:tabs>
        <w:ind w:left="4253" w:right="479"/>
        <w:jc w:val="right"/>
      </w:pPr>
      <w:r w:rsidRPr="007E2B5C">
        <w:t xml:space="preserve">от </w:t>
      </w:r>
      <w:r w:rsidR="00B77840">
        <w:t xml:space="preserve">«____» </w:t>
      </w:r>
      <w:r w:rsidR="008A5426">
        <w:t>_______________</w:t>
      </w:r>
      <w:r w:rsidRPr="005E1F7C">
        <w:t xml:space="preserve">2025 года № </w:t>
      </w:r>
      <w:r w:rsidR="00B77840">
        <w:t>_______</w:t>
      </w:r>
    </w:p>
    <w:p w14:paraId="11EE6495" w14:textId="77777777" w:rsidR="00B82D08" w:rsidRDefault="00B82D08" w:rsidP="00B82D08">
      <w:pPr>
        <w:spacing w:line="322" w:lineRule="exact"/>
        <w:ind w:left="13" w:right="71"/>
        <w:jc w:val="center"/>
        <w:rPr>
          <w:b/>
          <w:spacing w:val="-2"/>
          <w:sz w:val="28"/>
        </w:rPr>
      </w:pPr>
    </w:p>
    <w:p w14:paraId="3E91CD56" w14:textId="0B2C0DD3" w:rsidR="00B82D08" w:rsidRPr="00B82D08" w:rsidRDefault="00B82D08" w:rsidP="00A440A3">
      <w:pPr>
        <w:spacing w:line="322" w:lineRule="exact"/>
        <w:ind w:left="-851" w:right="-89"/>
        <w:jc w:val="center"/>
        <w:rPr>
          <w:b/>
          <w:sz w:val="28"/>
        </w:rPr>
      </w:pPr>
      <w:r w:rsidRPr="00B82D08">
        <w:rPr>
          <w:b/>
          <w:spacing w:val="-2"/>
          <w:sz w:val="28"/>
        </w:rPr>
        <w:t>ПОЛОЖЕНИЕ</w:t>
      </w:r>
    </w:p>
    <w:p w14:paraId="3052426B" w14:textId="77777777" w:rsidR="008A5426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об</w:t>
      </w:r>
      <w:r w:rsidRPr="00B82D08">
        <w:rPr>
          <w:b/>
          <w:spacing w:val="-15"/>
          <w:sz w:val="28"/>
        </w:rPr>
        <w:t xml:space="preserve"> </w:t>
      </w:r>
      <w:r w:rsidRPr="00B82D08">
        <w:rPr>
          <w:b/>
          <w:sz w:val="28"/>
        </w:rPr>
        <w:t>оплате</w:t>
      </w:r>
      <w:r w:rsidRPr="00B82D08">
        <w:rPr>
          <w:b/>
          <w:spacing w:val="-5"/>
          <w:sz w:val="28"/>
        </w:rPr>
        <w:t xml:space="preserve"> </w:t>
      </w:r>
      <w:r w:rsidRPr="00B82D08">
        <w:rPr>
          <w:b/>
          <w:sz w:val="28"/>
        </w:rPr>
        <w:t>труда работников военно-учетного</w:t>
      </w:r>
      <w:r w:rsidRPr="00B82D08">
        <w:rPr>
          <w:b/>
          <w:spacing w:val="-18"/>
          <w:sz w:val="28"/>
        </w:rPr>
        <w:t xml:space="preserve"> </w:t>
      </w:r>
      <w:r w:rsidRPr="00B82D08">
        <w:rPr>
          <w:b/>
          <w:sz w:val="28"/>
        </w:rPr>
        <w:t>стола,</w:t>
      </w:r>
      <w:r w:rsidRPr="00B82D08">
        <w:rPr>
          <w:b/>
          <w:spacing w:val="-7"/>
          <w:sz w:val="28"/>
        </w:rPr>
        <w:t xml:space="preserve"> </w:t>
      </w:r>
      <w:r w:rsidRPr="00B82D08">
        <w:rPr>
          <w:b/>
          <w:sz w:val="28"/>
        </w:rPr>
        <w:t xml:space="preserve">осуществляющих </w:t>
      </w:r>
    </w:p>
    <w:p w14:paraId="6FE38B85" w14:textId="477360B8" w:rsidR="00D71D3F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первичный воинский учет на</w:t>
      </w:r>
      <w:r w:rsidRPr="00B82D08">
        <w:rPr>
          <w:b/>
          <w:spacing w:val="-2"/>
          <w:sz w:val="28"/>
        </w:rPr>
        <w:t xml:space="preserve"> </w:t>
      </w:r>
      <w:r w:rsidRPr="00B82D08">
        <w:rPr>
          <w:b/>
          <w:sz w:val="28"/>
        </w:rPr>
        <w:t xml:space="preserve">территориях, </w:t>
      </w:r>
    </w:p>
    <w:p w14:paraId="7A7F2212" w14:textId="7D98F45D" w:rsidR="00B82D08" w:rsidRPr="00B82D08" w:rsidRDefault="00B82D08" w:rsidP="00A440A3">
      <w:pPr>
        <w:spacing w:line="242" w:lineRule="auto"/>
        <w:ind w:left="-851" w:right="-89"/>
        <w:jc w:val="center"/>
        <w:rPr>
          <w:b/>
          <w:sz w:val="28"/>
        </w:rPr>
      </w:pPr>
      <w:r w:rsidRPr="00B82D08">
        <w:rPr>
          <w:b/>
          <w:sz w:val="28"/>
        </w:rPr>
        <w:t>где</w:t>
      </w:r>
      <w:r w:rsidRPr="00B82D08">
        <w:rPr>
          <w:b/>
          <w:spacing w:val="-2"/>
          <w:sz w:val="28"/>
        </w:rPr>
        <w:t xml:space="preserve"> </w:t>
      </w:r>
      <w:r w:rsidRPr="00B82D08">
        <w:rPr>
          <w:b/>
          <w:sz w:val="28"/>
        </w:rPr>
        <w:t>отсутствуют</w:t>
      </w:r>
      <w:r w:rsidRPr="00B82D08">
        <w:rPr>
          <w:b/>
          <w:spacing w:val="26"/>
          <w:sz w:val="28"/>
        </w:rPr>
        <w:t xml:space="preserve"> </w:t>
      </w:r>
      <w:r w:rsidRPr="00B82D08">
        <w:rPr>
          <w:b/>
          <w:sz w:val="28"/>
        </w:rPr>
        <w:t xml:space="preserve">военные </w:t>
      </w:r>
      <w:r w:rsidRPr="00B82D08">
        <w:rPr>
          <w:b/>
          <w:spacing w:val="-2"/>
          <w:sz w:val="28"/>
        </w:rPr>
        <w:t>комиссариаты</w:t>
      </w:r>
    </w:p>
    <w:p w14:paraId="7A4B17D4" w14:textId="77777777" w:rsidR="00B82D08" w:rsidRPr="00B82D08" w:rsidRDefault="00B82D08" w:rsidP="00A440A3">
      <w:pPr>
        <w:spacing w:before="3"/>
        <w:ind w:left="-851"/>
        <w:rPr>
          <w:b/>
          <w:sz w:val="28"/>
          <w:szCs w:val="28"/>
        </w:rPr>
      </w:pPr>
    </w:p>
    <w:p w14:paraId="2DDE13A2" w14:textId="585EDFB9" w:rsidR="00B82D08" w:rsidRPr="00B82D08" w:rsidRDefault="006826CA" w:rsidP="00A440A3">
      <w:pPr>
        <w:ind w:left="-851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B82D08" w:rsidRPr="00B82D08">
        <w:rPr>
          <w:b/>
          <w:sz w:val="28"/>
        </w:rPr>
        <w:t>Общие</w:t>
      </w:r>
      <w:r w:rsidR="00B82D08" w:rsidRPr="00B82D08">
        <w:rPr>
          <w:b/>
          <w:spacing w:val="3"/>
          <w:sz w:val="28"/>
        </w:rPr>
        <w:t xml:space="preserve"> </w:t>
      </w:r>
      <w:r w:rsidR="00B82D08" w:rsidRPr="00B82D08">
        <w:rPr>
          <w:b/>
          <w:spacing w:val="-2"/>
          <w:sz w:val="28"/>
        </w:rPr>
        <w:t>положения</w:t>
      </w:r>
    </w:p>
    <w:p w14:paraId="37096485" w14:textId="61F9BCD7" w:rsidR="00B82D08" w:rsidRPr="00D71D3F" w:rsidRDefault="006826CA" w:rsidP="00B77840">
      <w:pPr>
        <w:tabs>
          <w:tab w:val="left" w:pos="1127"/>
        </w:tabs>
        <w:ind w:left="-284" w:right="426" w:firstLine="283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B82D08" w:rsidRPr="00D71D3F">
        <w:rPr>
          <w:sz w:val="28"/>
        </w:rPr>
        <w:t xml:space="preserve">Настоящее Положение об оплате </w:t>
      </w:r>
      <w:r w:rsidR="00D71D3F" w:rsidRPr="00D71D3F">
        <w:rPr>
          <w:sz w:val="28"/>
        </w:rPr>
        <w:t xml:space="preserve">труда </w:t>
      </w:r>
      <w:r w:rsidR="00B82D08" w:rsidRPr="00D71D3F">
        <w:rPr>
          <w:sz w:val="28"/>
        </w:rPr>
        <w:t>работников военно-учетного стола, осуществляющих первичный воинский учет на территориях, где отсутствуют военные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комиссариаты</w:t>
      </w:r>
      <w:r w:rsidR="00B82D08" w:rsidRPr="00D71D3F">
        <w:rPr>
          <w:spacing w:val="79"/>
          <w:w w:val="150"/>
          <w:sz w:val="28"/>
        </w:rPr>
        <w:t xml:space="preserve"> </w:t>
      </w:r>
      <w:r w:rsidR="00B82D08" w:rsidRPr="00D71D3F">
        <w:rPr>
          <w:sz w:val="28"/>
        </w:rPr>
        <w:t>(далее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w w:val="90"/>
          <w:sz w:val="28"/>
        </w:rPr>
        <w:t>—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Положение),</w:t>
      </w:r>
      <w:r w:rsidR="00B82D08" w:rsidRPr="00D71D3F">
        <w:rPr>
          <w:spacing w:val="80"/>
          <w:w w:val="150"/>
          <w:sz w:val="28"/>
        </w:rPr>
        <w:t xml:space="preserve"> </w:t>
      </w:r>
      <w:r w:rsidR="00B82D08" w:rsidRPr="00D71D3F">
        <w:rPr>
          <w:sz w:val="28"/>
        </w:rPr>
        <w:t>разработано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в</w:t>
      </w:r>
      <w:r w:rsidR="00B82D08" w:rsidRPr="00D71D3F">
        <w:rPr>
          <w:spacing w:val="80"/>
          <w:sz w:val="28"/>
        </w:rPr>
        <w:t xml:space="preserve"> </w:t>
      </w:r>
      <w:r w:rsidR="00B82D08" w:rsidRPr="00D71D3F">
        <w:rPr>
          <w:sz w:val="28"/>
        </w:rPr>
        <w:t>соответствии с Трудовым кодексом Российской Федерации, Бюджетным кодексом Российской Федерации, Федеральным законом от 28.03.1998 № 53-ФЗ «О воинской обязанности</w:t>
      </w:r>
      <w:r w:rsidR="00B82D08" w:rsidRPr="00D71D3F">
        <w:rPr>
          <w:spacing w:val="15"/>
          <w:sz w:val="28"/>
        </w:rPr>
        <w:t xml:space="preserve"> </w:t>
      </w:r>
      <w:r w:rsidR="00B82D08" w:rsidRPr="00D71D3F">
        <w:rPr>
          <w:sz w:val="28"/>
        </w:rPr>
        <w:t>и</w:t>
      </w:r>
      <w:r w:rsidR="00B82D08" w:rsidRPr="00D71D3F">
        <w:rPr>
          <w:spacing w:val="-12"/>
          <w:sz w:val="28"/>
        </w:rPr>
        <w:t xml:space="preserve"> </w:t>
      </w:r>
      <w:r w:rsidR="00B82D08" w:rsidRPr="00D71D3F">
        <w:rPr>
          <w:sz w:val="28"/>
        </w:rPr>
        <w:t>военной службе»,</w:t>
      </w:r>
      <w:r w:rsidR="00B82D08" w:rsidRPr="00D71D3F">
        <w:rPr>
          <w:spacing w:val="40"/>
          <w:sz w:val="28"/>
        </w:rPr>
        <w:t xml:space="preserve"> </w:t>
      </w:r>
      <w:r w:rsidR="00B82D08" w:rsidRPr="00D71D3F">
        <w:rPr>
          <w:sz w:val="28"/>
        </w:rPr>
        <w:t>Федеральным</w:t>
      </w:r>
      <w:r w:rsidR="00B82D08" w:rsidRPr="00D71D3F">
        <w:rPr>
          <w:spacing w:val="19"/>
          <w:sz w:val="28"/>
        </w:rPr>
        <w:t xml:space="preserve"> </w:t>
      </w:r>
      <w:r w:rsidR="00B82D08" w:rsidRPr="00D71D3F">
        <w:rPr>
          <w:sz w:val="28"/>
        </w:rPr>
        <w:t>законом от</w:t>
      </w:r>
      <w:r w:rsidR="00B82D08" w:rsidRPr="00D71D3F">
        <w:rPr>
          <w:spacing w:val="-9"/>
          <w:sz w:val="28"/>
        </w:rPr>
        <w:t xml:space="preserve"> </w:t>
      </w:r>
      <w:r w:rsidR="00B82D08" w:rsidRPr="00D71D3F">
        <w:rPr>
          <w:sz w:val="28"/>
        </w:rPr>
        <w:t>06.10.2003</w:t>
      </w:r>
      <w:r w:rsidR="00D71D3F" w:rsidRPr="00D71D3F">
        <w:rPr>
          <w:sz w:val="28"/>
        </w:rPr>
        <w:t xml:space="preserve"> </w:t>
      </w:r>
      <w:r w:rsidR="00B82D08" w:rsidRPr="00D71D3F">
        <w:rPr>
          <w:sz w:val="28"/>
          <w:szCs w:val="28"/>
        </w:rPr>
        <w:t>№ 131-ФЗ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Правительства</w:t>
      </w:r>
      <w:r w:rsidR="00B82D08" w:rsidRPr="00D71D3F">
        <w:rPr>
          <w:spacing w:val="40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РФ от 29.04.2006 № 258 «О субвенциях на осуществление полномочий по первичному воинскому учету</w:t>
      </w:r>
      <w:r w:rsidR="00B82D08" w:rsidRPr="00D71D3F">
        <w:rPr>
          <w:spacing w:val="38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органами</w:t>
      </w:r>
      <w:r w:rsidR="00B82D08" w:rsidRPr="00D71D3F">
        <w:rPr>
          <w:spacing w:val="42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местного</w:t>
      </w:r>
      <w:r w:rsidR="00B82D08" w:rsidRPr="00D71D3F">
        <w:rPr>
          <w:spacing w:val="43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самоуправления</w:t>
      </w:r>
      <w:r w:rsidR="00B82D08" w:rsidRPr="00D71D3F">
        <w:rPr>
          <w:spacing w:val="32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поселений,</w:t>
      </w:r>
      <w:r w:rsidR="00B82D08" w:rsidRPr="00D71D3F">
        <w:rPr>
          <w:spacing w:val="45"/>
          <w:sz w:val="28"/>
          <w:szCs w:val="28"/>
        </w:rPr>
        <w:t xml:space="preserve"> </w:t>
      </w:r>
      <w:r w:rsidR="00B82D08" w:rsidRPr="00D71D3F">
        <w:rPr>
          <w:sz w:val="28"/>
          <w:szCs w:val="28"/>
        </w:rPr>
        <w:t>муниципальных</w:t>
      </w:r>
      <w:r w:rsidR="00B82D08" w:rsidRPr="00D71D3F">
        <w:rPr>
          <w:spacing w:val="53"/>
          <w:sz w:val="28"/>
          <w:szCs w:val="28"/>
        </w:rPr>
        <w:t xml:space="preserve"> </w:t>
      </w:r>
      <w:r w:rsidR="00B82D08" w:rsidRPr="00D71D3F">
        <w:rPr>
          <w:spacing w:val="-10"/>
          <w:sz w:val="28"/>
          <w:szCs w:val="28"/>
        </w:rPr>
        <w:t xml:space="preserve">и </w:t>
      </w:r>
      <w:r w:rsidR="00B82D08" w:rsidRPr="00D71D3F">
        <w:rPr>
          <w:w w:val="105"/>
          <w:sz w:val="28"/>
          <w:szCs w:val="28"/>
        </w:rPr>
        <w:t>городских округов</w:t>
      </w:r>
      <w:r>
        <w:rPr>
          <w:w w:val="105"/>
          <w:sz w:val="28"/>
          <w:szCs w:val="28"/>
        </w:rPr>
        <w:t>»</w:t>
      </w:r>
      <w:r w:rsidR="00B82D08" w:rsidRPr="00D71D3F">
        <w:rPr>
          <w:spacing w:val="-2"/>
          <w:w w:val="105"/>
          <w:sz w:val="28"/>
          <w:szCs w:val="28"/>
        </w:rPr>
        <w:t>.</w:t>
      </w:r>
    </w:p>
    <w:p w14:paraId="7E621EA0" w14:textId="491D0E02" w:rsidR="00B82D08" w:rsidRPr="00B82D08" w:rsidRDefault="006826CA" w:rsidP="00B77840">
      <w:pPr>
        <w:tabs>
          <w:tab w:val="left" w:pos="1132"/>
        </w:tabs>
        <w:spacing w:before="21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1.2. </w:t>
      </w:r>
      <w:r w:rsidR="00B82D08" w:rsidRPr="00B82D08">
        <w:rPr>
          <w:sz w:val="28"/>
        </w:rPr>
        <w:t xml:space="preserve">Воинский учет граждан на территории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 xml:space="preserve">муниципального округа Вороново в городе Москве осуществляется структурным подразделением аппарата Совета депутатов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>муниципального округа Вороново в городе Москве.</w:t>
      </w:r>
    </w:p>
    <w:p w14:paraId="153DD7F0" w14:textId="3D281040" w:rsidR="00B82D08" w:rsidRPr="00B82D08" w:rsidRDefault="006826CA" w:rsidP="00B77840">
      <w:pPr>
        <w:tabs>
          <w:tab w:val="left" w:pos="1132"/>
          <w:tab w:val="left" w:pos="2335"/>
          <w:tab w:val="left" w:pos="3353"/>
          <w:tab w:val="left" w:pos="4662"/>
          <w:tab w:val="left" w:pos="5014"/>
          <w:tab w:val="left" w:pos="5058"/>
          <w:tab w:val="left" w:pos="6037"/>
          <w:tab w:val="left" w:pos="7163"/>
          <w:tab w:val="left" w:pos="7594"/>
          <w:tab w:val="left" w:pos="8757"/>
        </w:tabs>
        <w:ind w:left="-284" w:right="426" w:firstLine="283"/>
        <w:jc w:val="both"/>
        <w:rPr>
          <w:sz w:val="28"/>
        </w:rPr>
      </w:pPr>
      <w:r>
        <w:rPr>
          <w:spacing w:val="-2"/>
          <w:sz w:val="28"/>
        </w:rPr>
        <w:t xml:space="preserve">1.3. </w:t>
      </w:r>
      <w:r w:rsidR="00B82D08" w:rsidRPr="00B82D08">
        <w:rPr>
          <w:spacing w:val="-2"/>
          <w:sz w:val="28"/>
        </w:rPr>
        <w:t>Глава</w:t>
      </w:r>
      <w:r>
        <w:rPr>
          <w:sz w:val="28"/>
        </w:rPr>
        <w:t xml:space="preserve"> </w:t>
      </w:r>
      <w:r w:rsidR="00B82D08" w:rsidRPr="00B82D08">
        <w:rPr>
          <w:sz w:val="28"/>
        </w:rPr>
        <w:t>внутригородского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муниципального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образования муниципального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округа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Вороново</w:t>
      </w:r>
      <w:r>
        <w:rPr>
          <w:sz w:val="28"/>
        </w:rPr>
        <w:t xml:space="preserve"> </w:t>
      </w:r>
      <w:r w:rsidR="00B82D08" w:rsidRPr="00B82D08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городе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Москве</w:t>
      </w:r>
      <w:r>
        <w:rPr>
          <w:sz w:val="28"/>
        </w:rPr>
        <w:t xml:space="preserve"> </w:t>
      </w:r>
      <w:r w:rsidR="00B82D08" w:rsidRPr="00B82D08">
        <w:rPr>
          <w:spacing w:val="-2"/>
          <w:sz w:val="28"/>
        </w:rPr>
        <w:t>утверждает</w:t>
      </w:r>
      <w:r w:rsidR="00D71D3F">
        <w:rPr>
          <w:sz w:val="28"/>
        </w:rPr>
        <w:t xml:space="preserve"> </w:t>
      </w:r>
      <w:r w:rsidR="00B82D08" w:rsidRPr="00B82D08">
        <w:rPr>
          <w:spacing w:val="-4"/>
          <w:sz w:val="28"/>
        </w:rPr>
        <w:t xml:space="preserve">штатное </w:t>
      </w:r>
      <w:r w:rsidR="00B82D08" w:rsidRPr="00B82D08">
        <w:rPr>
          <w:sz w:val="28"/>
        </w:rPr>
        <w:t>расписание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военно-учетного стола.</w:t>
      </w:r>
    </w:p>
    <w:p w14:paraId="0091D6C0" w14:textId="0CD1A4B2" w:rsidR="00B82D08" w:rsidRPr="00B82D08" w:rsidRDefault="006826CA" w:rsidP="00B77840">
      <w:pPr>
        <w:tabs>
          <w:tab w:val="left" w:pos="1126"/>
        </w:tabs>
        <w:ind w:left="-284" w:right="426" w:firstLine="283"/>
        <w:jc w:val="both"/>
        <w:rPr>
          <w:sz w:val="28"/>
        </w:rPr>
      </w:pPr>
      <w:r>
        <w:rPr>
          <w:sz w:val="28"/>
        </w:rPr>
        <w:t xml:space="preserve">1.4. </w:t>
      </w:r>
      <w:r w:rsidR="00B82D08" w:rsidRPr="00B82D08">
        <w:rPr>
          <w:sz w:val="28"/>
        </w:rPr>
        <w:t>Финансирование работников военно-учетного стола, реализующих полномочия по первичному воинскому учету, осуществляется за счет средств, выделенных из Федерального бюджета.</w:t>
      </w:r>
    </w:p>
    <w:p w14:paraId="75E83EF1" w14:textId="35C1A97B" w:rsidR="00B82D08" w:rsidRDefault="006826CA" w:rsidP="00B77840">
      <w:pPr>
        <w:tabs>
          <w:tab w:val="left" w:pos="1132"/>
        </w:tabs>
        <w:ind w:left="-284" w:right="426" w:firstLine="283"/>
        <w:jc w:val="both"/>
        <w:rPr>
          <w:sz w:val="28"/>
        </w:rPr>
      </w:pPr>
      <w:r>
        <w:rPr>
          <w:sz w:val="28"/>
        </w:rPr>
        <w:t xml:space="preserve">1.5. </w:t>
      </w:r>
      <w:r w:rsidR="00B82D08" w:rsidRPr="00B82D08">
        <w:rPr>
          <w:sz w:val="28"/>
        </w:rPr>
        <w:t>Расходы на денежное содержание выделяются отдельной строкой бюджетной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классификации,</w:t>
      </w:r>
      <w:r w:rsidR="00B82D08" w:rsidRPr="00B82D08">
        <w:rPr>
          <w:spacing w:val="77"/>
          <w:w w:val="150"/>
          <w:sz w:val="28"/>
        </w:rPr>
        <w:t xml:space="preserve"> </w:t>
      </w:r>
      <w:r w:rsidR="00B82D08" w:rsidRPr="00B82D08">
        <w:rPr>
          <w:sz w:val="28"/>
        </w:rPr>
        <w:t>входят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в</w:t>
      </w:r>
      <w:r w:rsidR="00B82D08" w:rsidRPr="00B82D08">
        <w:rPr>
          <w:spacing w:val="76"/>
          <w:w w:val="150"/>
          <w:sz w:val="28"/>
        </w:rPr>
        <w:t xml:space="preserve"> </w:t>
      </w:r>
      <w:r w:rsidR="00B82D08" w:rsidRPr="00B82D08">
        <w:rPr>
          <w:sz w:val="28"/>
        </w:rPr>
        <w:t>состав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защищенных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статей и устанавливаются решением Совета депутатов внутригородского муниципального образования - муниципального округа Вороново в городе Москве о</w:t>
      </w:r>
      <w:r w:rsidR="00B82D08" w:rsidRPr="00B82D08">
        <w:rPr>
          <w:spacing w:val="-3"/>
          <w:sz w:val="28"/>
        </w:rPr>
        <w:t xml:space="preserve"> </w:t>
      </w:r>
      <w:r w:rsidR="00B82D08" w:rsidRPr="00B82D08">
        <w:rPr>
          <w:sz w:val="28"/>
        </w:rPr>
        <w:t>местном бюджете на очередной финансовый</w:t>
      </w:r>
      <w:r w:rsidR="00B82D08" w:rsidRPr="00B82D08">
        <w:rPr>
          <w:spacing w:val="30"/>
          <w:sz w:val="28"/>
        </w:rPr>
        <w:t xml:space="preserve"> </w:t>
      </w:r>
      <w:r w:rsidR="00B82D08" w:rsidRPr="00B82D08">
        <w:rPr>
          <w:sz w:val="28"/>
        </w:rPr>
        <w:t>год и плановый период.</w:t>
      </w:r>
    </w:p>
    <w:p w14:paraId="618F9997" w14:textId="77777777" w:rsidR="00A440A3" w:rsidRPr="00B82D08" w:rsidRDefault="00A440A3" w:rsidP="00A440A3">
      <w:pPr>
        <w:tabs>
          <w:tab w:val="left" w:pos="1132"/>
        </w:tabs>
        <w:ind w:left="-851" w:right="-89" w:firstLine="283"/>
        <w:jc w:val="both"/>
        <w:rPr>
          <w:sz w:val="28"/>
        </w:rPr>
      </w:pPr>
    </w:p>
    <w:p w14:paraId="0E8861C5" w14:textId="3807D3D0" w:rsidR="00B82D08" w:rsidRPr="00B82D08" w:rsidRDefault="006826CA" w:rsidP="00B77840">
      <w:pPr>
        <w:tabs>
          <w:tab w:val="left" w:pos="1361"/>
        </w:tabs>
        <w:spacing w:line="242" w:lineRule="auto"/>
        <w:ind w:left="-284" w:right="426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82D08" w:rsidRPr="00B82D08">
        <w:rPr>
          <w:b/>
          <w:bCs/>
          <w:sz w:val="28"/>
          <w:szCs w:val="28"/>
        </w:rPr>
        <w:t>Финансирование оплаты труда работников ВУС, реализующих полномочия</w:t>
      </w:r>
      <w:r w:rsidR="00B82D08" w:rsidRPr="00B82D08">
        <w:rPr>
          <w:b/>
          <w:bCs/>
          <w:spacing w:val="6"/>
          <w:sz w:val="28"/>
          <w:szCs w:val="28"/>
        </w:rPr>
        <w:t xml:space="preserve"> </w:t>
      </w:r>
      <w:r w:rsidR="00A43F3D" w:rsidRPr="00B82D08">
        <w:rPr>
          <w:b/>
          <w:bCs/>
          <w:sz w:val="28"/>
          <w:szCs w:val="28"/>
        </w:rPr>
        <w:t>по</w:t>
      </w:r>
      <w:r w:rsidR="00A43F3D" w:rsidRPr="00B82D08">
        <w:rPr>
          <w:b/>
          <w:bCs/>
          <w:spacing w:val="-15"/>
          <w:sz w:val="28"/>
          <w:szCs w:val="28"/>
        </w:rPr>
        <w:t xml:space="preserve"> </w:t>
      </w:r>
      <w:r w:rsidR="00A43F3D" w:rsidRPr="00B82D08">
        <w:rPr>
          <w:b/>
          <w:bCs/>
          <w:sz w:val="28"/>
          <w:szCs w:val="28"/>
        </w:rPr>
        <w:t>первичному воинскому учету,</w:t>
      </w:r>
      <w:r w:rsidR="00B82D08" w:rsidRPr="00B82D08">
        <w:rPr>
          <w:b/>
          <w:bCs/>
          <w:spacing w:val="-7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осуществляется</w:t>
      </w:r>
      <w:r w:rsidR="00B82D08" w:rsidRPr="00B82D08">
        <w:rPr>
          <w:b/>
          <w:bCs/>
          <w:spacing w:val="-16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за</w:t>
      </w:r>
      <w:r w:rsidR="00B82D08" w:rsidRPr="00B82D08">
        <w:rPr>
          <w:b/>
          <w:bCs/>
          <w:spacing w:val="-15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счет средств,</w:t>
      </w:r>
      <w:r w:rsidR="00B82D08" w:rsidRPr="00B82D08">
        <w:rPr>
          <w:b/>
          <w:bCs/>
          <w:spacing w:val="-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выделенных</w:t>
      </w:r>
      <w:r w:rsidR="00B82D08" w:rsidRPr="00B82D08">
        <w:rPr>
          <w:b/>
          <w:bCs/>
          <w:spacing w:val="19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из</w:t>
      </w:r>
      <w:r w:rsidR="00B82D08" w:rsidRPr="00B82D08">
        <w:rPr>
          <w:b/>
          <w:bCs/>
          <w:spacing w:val="-18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федерального</w:t>
      </w:r>
      <w:r w:rsidR="00B82D08" w:rsidRPr="00B82D08">
        <w:rPr>
          <w:b/>
          <w:bCs/>
          <w:spacing w:val="3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бюджета</w:t>
      </w:r>
      <w:r w:rsidR="00B82D08" w:rsidRPr="00B82D08">
        <w:rPr>
          <w:b/>
          <w:bCs/>
          <w:spacing w:val="4"/>
          <w:sz w:val="28"/>
          <w:szCs w:val="28"/>
        </w:rPr>
        <w:t xml:space="preserve"> </w:t>
      </w:r>
      <w:r w:rsidR="00B82D08" w:rsidRPr="00B82D08">
        <w:rPr>
          <w:b/>
          <w:bCs/>
          <w:spacing w:val="-2"/>
          <w:sz w:val="28"/>
          <w:szCs w:val="28"/>
        </w:rPr>
        <w:t>(субвенции)</w:t>
      </w:r>
    </w:p>
    <w:p w14:paraId="211B7093" w14:textId="75B5FB7A" w:rsidR="00B82D08" w:rsidRPr="00B82D08" w:rsidRDefault="006826CA" w:rsidP="00B77840">
      <w:pPr>
        <w:tabs>
          <w:tab w:val="left" w:pos="1318"/>
        </w:tabs>
        <w:spacing w:line="242" w:lineRule="auto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2.1. </w:t>
      </w:r>
      <w:r w:rsidR="00B82D08" w:rsidRPr="00B82D08">
        <w:rPr>
          <w:sz w:val="28"/>
        </w:rPr>
        <w:t>Формирование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денежного содержания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и</w:t>
      </w:r>
      <w:r w:rsidR="00B82D08" w:rsidRPr="00B82D08">
        <w:rPr>
          <w:spacing w:val="80"/>
          <w:w w:val="150"/>
          <w:sz w:val="28"/>
        </w:rPr>
        <w:t xml:space="preserve"> </w:t>
      </w:r>
      <w:r w:rsidR="00B82D08" w:rsidRPr="00B82D08">
        <w:rPr>
          <w:sz w:val="28"/>
        </w:rPr>
        <w:t>расходование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средств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 xml:space="preserve">по оплате труда лиц, оплачиваемых за счет средств субвенции, утверждается </w:t>
      </w:r>
      <w:r w:rsidR="00B82D08" w:rsidRPr="00B82D08">
        <w:rPr>
          <w:sz w:val="28"/>
        </w:rPr>
        <w:lastRenderedPageBreak/>
        <w:t>ежегодно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на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очередной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финансовый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год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пределах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выделенных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субвенций из вышестоящего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бюджета.</w:t>
      </w:r>
    </w:p>
    <w:p w14:paraId="34BA7F1C" w14:textId="37389211" w:rsidR="00B82D08" w:rsidRDefault="006826CA" w:rsidP="00B77840">
      <w:pPr>
        <w:tabs>
          <w:tab w:val="left" w:pos="1320"/>
        </w:tabs>
        <w:spacing w:before="5" w:line="242" w:lineRule="auto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2.2. </w:t>
      </w:r>
      <w:r w:rsidR="00B82D08" w:rsidRPr="00B82D08">
        <w:rPr>
          <w:sz w:val="28"/>
        </w:rPr>
        <w:t>Штатная численность работников военно-учетного стола, осуществляющих первичный воинский учет в органах местного самоуправления, определяется исходя из количества граждан, состоящих на воинском учете и средств, выделенных из федерального</w:t>
      </w:r>
      <w:r w:rsidR="00B82D08" w:rsidRPr="00B82D08">
        <w:rPr>
          <w:spacing w:val="33"/>
          <w:sz w:val="28"/>
        </w:rPr>
        <w:t xml:space="preserve"> </w:t>
      </w:r>
      <w:r w:rsidR="00B82D08" w:rsidRPr="00B82D08">
        <w:rPr>
          <w:sz w:val="28"/>
        </w:rPr>
        <w:t>бюджета, и доводится</w:t>
      </w:r>
      <w:r w:rsidR="00B82D08" w:rsidRPr="00B82D08">
        <w:rPr>
          <w:spacing w:val="40"/>
          <w:sz w:val="28"/>
        </w:rPr>
        <w:t xml:space="preserve"> </w:t>
      </w:r>
      <w:r w:rsidR="00B82D08" w:rsidRPr="00B82D08">
        <w:rPr>
          <w:sz w:val="28"/>
        </w:rPr>
        <w:t>в виде субвенции.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5528"/>
        <w:gridCol w:w="3118"/>
      </w:tblGrid>
      <w:tr w:rsidR="00A440A3" w14:paraId="186BC6EE" w14:textId="77777777" w:rsidTr="00B77840">
        <w:tc>
          <w:tcPr>
            <w:tcW w:w="710" w:type="dxa"/>
          </w:tcPr>
          <w:p w14:paraId="1C641F0E" w14:textId="59C762EE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528" w:type="dxa"/>
          </w:tcPr>
          <w:p w14:paraId="48081D46" w14:textId="76E94A75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118" w:type="dxa"/>
          </w:tcPr>
          <w:p w14:paraId="7A57E151" w14:textId="795BCD9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 (рублей)</w:t>
            </w:r>
          </w:p>
        </w:tc>
      </w:tr>
      <w:tr w:rsidR="00A440A3" w14:paraId="12ECA951" w14:textId="77777777" w:rsidTr="00B77840">
        <w:tc>
          <w:tcPr>
            <w:tcW w:w="710" w:type="dxa"/>
          </w:tcPr>
          <w:p w14:paraId="79BB5E84" w14:textId="512B22C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8" w:type="dxa"/>
          </w:tcPr>
          <w:p w14:paraId="2425E7CA" w14:textId="25669D11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Начальник военно-учетного стола</w:t>
            </w:r>
          </w:p>
        </w:tc>
        <w:tc>
          <w:tcPr>
            <w:tcW w:w="3118" w:type="dxa"/>
          </w:tcPr>
          <w:p w14:paraId="5D39F158" w14:textId="22CBDA6E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33 986,00</w:t>
            </w:r>
          </w:p>
        </w:tc>
      </w:tr>
      <w:tr w:rsidR="00A440A3" w14:paraId="52B882D6" w14:textId="77777777" w:rsidTr="00B77840">
        <w:tc>
          <w:tcPr>
            <w:tcW w:w="710" w:type="dxa"/>
          </w:tcPr>
          <w:p w14:paraId="1C2854EE" w14:textId="7EE2B9E2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</w:tcPr>
          <w:p w14:paraId="524EF365" w14:textId="107BD57C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Старший инспектор военно-учетного стола</w:t>
            </w:r>
          </w:p>
        </w:tc>
        <w:tc>
          <w:tcPr>
            <w:tcW w:w="3118" w:type="dxa"/>
          </w:tcPr>
          <w:p w14:paraId="39DC47BA" w14:textId="218B163A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32 986,00</w:t>
            </w:r>
          </w:p>
        </w:tc>
      </w:tr>
      <w:tr w:rsidR="00A440A3" w14:paraId="74ACFCAB" w14:textId="77777777" w:rsidTr="00B77840">
        <w:tc>
          <w:tcPr>
            <w:tcW w:w="710" w:type="dxa"/>
          </w:tcPr>
          <w:p w14:paraId="0B802489" w14:textId="5B0201C5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8" w:type="dxa"/>
          </w:tcPr>
          <w:p w14:paraId="4E06589C" w14:textId="63CC80CD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Инспектор военно-учетного стола</w:t>
            </w:r>
          </w:p>
        </w:tc>
        <w:tc>
          <w:tcPr>
            <w:tcW w:w="3118" w:type="dxa"/>
          </w:tcPr>
          <w:p w14:paraId="64824564" w14:textId="4C6FA10D" w:rsidR="00A440A3" w:rsidRDefault="00A440A3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  <w:r>
              <w:rPr>
                <w:sz w:val="28"/>
              </w:rPr>
              <w:t>31 986,00</w:t>
            </w:r>
          </w:p>
        </w:tc>
      </w:tr>
      <w:tr w:rsidR="00DF7148" w14:paraId="5CDA7257" w14:textId="77777777" w:rsidTr="00B77840">
        <w:tc>
          <w:tcPr>
            <w:tcW w:w="710" w:type="dxa"/>
          </w:tcPr>
          <w:p w14:paraId="29FC27E3" w14:textId="77777777" w:rsidR="00DF7148" w:rsidRDefault="00DF7148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14:paraId="4992F6A5" w14:textId="77777777" w:rsidR="00DF7148" w:rsidRDefault="00DF7148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260D0736" w14:textId="77777777" w:rsidR="00DF7148" w:rsidRDefault="00DF7148" w:rsidP="00A440A3">
            <w:pPr>
              <w:tabs>
                <w:tab w:val="left" w:pos="1320"/>
              </w:tabs>
              <w:spacing w:before="5" w:line="242" w:lineRule="auto"/>
              <w:ind w:right="-89"/>
              <w:jc w:val="center"/>
              <w:rPr>
                <w:sz w:val="28"/>
              </w:rPr>
            </w:pPr>
          </w:p>
        </w:tc>
      </w:tr>
    </w:tbl>
    <w:p w14:paraId="13CC563C" w14:textId="770C4035" w:rsidR="00B82D08" w:rsidRPr="00B82D08" w:rsidRDefault="006826CA" w:rsidP="00B77840">
      <w:pPr>
        <w:tabs>
          <w:tab w:val="left" w:pos="1247"/>
        </w:tabs>
        <w:spacing w:line="242" w:lineRule="auto"/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2.3. </w:t>
      </w:r>
      <w:r w:rsidR="00B82D08" w:rsidRPr="00B82D08">
        <w:rPr>
          <w:sz w:val="28"/>
        </w:rPr>
        <w:t>Финансирование работников военно-учетного стола, реализующих полномочия по первичному воинскому учету, осуществляется за счет средств, выделенных из федерального бюджета (субвенции).</w:t>
      </w:r>
    </w:p>
    <w:p w14:paraId="21150681" w14:textId="010B4586" w:rsidR="00B82D08" w:rsidRDefault="006826CA" w:rsidP="00B77840">
      <w:pPr>
        <w:ind w:left="-284" w:right="426" w:firstLine="283"/>
        <w:jc w:val="both"/>
        <w:rPr>
          <w:sz w:val="28"/>
        </w:rPr>
      </w:pPr>
      <w:r>
        <w:rPr>
          <w:sz w:val="28"/>
        </w:rPr>
        <w:t xml:space="preserve">2.4. </w:t>
      </w:r>
      <w:r w:rsidR="00B82D08" w:rsidRPr="00B82D08">
        <w:rPr>
          <w:sz w:val="28"/>
        </w:rPr>
        <w:t>В соответствии со ст. 282, 284, 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</w:t>
      </w:r>
    </w:p>
    <w:p w14:paraId="2876D915" w14:textId="77777777" w:rsidR="00A440A3" w:rsidRPr="00B82D08" w:rsidRDefault="00A440A3" w:rsidP="00A440A3">
      <w:pPr>
        <w:ind w:left="-851" w:right="-89" w:firstLine="283"/>
        <w:jc w:val="both"/>
        <w:rPr>
          <w:sz w:val="28"/>
        </w:rPr>
      </w:pPr>
    </w:p>
    <w:p w14:paraId="539FB6D3" w14:textId="3287179D" w:rsidR="00B82D08" w:rsidRPr="00B82D08" w:rsidRDefault="00A440A3" w:rsidP="00B77840">
      <w:pPr>
        <w:tabs>
          <w:tab w:val="left" w:pos="1418"/>
        </w:tabs>
        <w:spacing w:before="1" w:line="242" w:lineRule="auto"/>
        <w:ind w:left="-284" w:right="426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82D08" w:rsidRPr="00B82D08">
        <w:rPr>
          <w:b/>
          <w:bCs/>
          <w:sz w:val="28"/>
          <w:szCs w:val="28"/>
        </w:rPr>
        <w:t>Порядок и</w:t>
      </w:r>
      <w:r w:rsidR="00B82D08" w:rsidRPr="00B82D08">
        <w:rPr>
          <w:b/>
          <w:bCs/>
          <w:spacing w:val="-18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основания для</w:t>
      </w:r>
      <w:r w:rsidR="00B82D08" w:rsidRPr="00B82D08">
        <w:rPr>
          <w:b/>
          <w:bCs/>
          <w:spacing w:val="-9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премирования за</w:t>
      </w:r>
      <w:r w:rsidR="00B82D08" w:rsidRPr="00B82D08">
        <w:rPr>
          <w:b/>
          <w:bCs/>
          <w:spacing w:val="-1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счет</w:t>
      </w:r>
      <w:r w:rsidR="00B82D08" w:rsidRPr="00B82D08">
        <w:rPr>
          <w:b/>
          <w:bCs/>
          <w:spacing w:val="-14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средств</w:t>
      </w:r>
      <w:r w:rsidR="00B82D08" w:rsidRPr="00B82D08">
        <w:rPr>
          <w:b/>
          <w:bCs/>
          <w:spacing w:val="-12"/>
          <w:sz w:val="28"/>
          <w:szCs w:val="28"/>
        </w:rPr>
        <w:t xml:space="preserve"> </w:t>
      </w:r>
      <w:r w:rsidR="00B82D08" w:rsidRPr="00B82D08">
        <w:rPr>
          <w:b/>
          <w:bCs/>
          <w:sz w:val="28"/>
          <w:szCs w:val="28"/>
        </w:rPr>
        <w:t>фонда оплаты труда военно-учетных работников</w:t>
      </w:r>
    </w:p>
    <w:p w14:paraId="70DDE5CE" w14:textId="0643EFA2" w:rsidR="00B82D08" w:rsidRPr="00B82D08" w:rsidRDefault="00A440A3" w:rsidP="00B77840">
      <w:pPr>
        <w:tabs>
          <w:tab w:val="left" w:pos="1170"/>
          <w:tab w:val="left" w:pos="9214"/>
        </w:tabs>
        <w:spacing w:line="232" w:lineRule="auto"/>
        <w:ind w:left="-284" w:right="426" w:firstLine="283"/>
        <w:jc w:val="both"/>
        <w:rPr>
          <w:sz w:val="29"/>
        </w:rPr>
      </w:pPr>
      <w:r>
        <w:rPr>
          <w:sz w:val="28"/>
        </w:rPr>
        <w:t xml:space="preserve">3.1. </w:t>
      </w:r>
      <w:r w:rsidR="00B82D08" w:rsidRPr="00B82D08">
        <w:rPr>
          <w:sz w:val="28"/>
        </w:rPr>
        <w:t xml:space="preserve">При образовании экономии средств на оплату труда военно-учетных работников, такие средства распоряжением главы внутригородского муниципального образования </w:t>
      </w:r>
      <w:r w:rsidR="00B82D08" w:rsidRPr="00B82D08">
        <w:rPr>
          <w:w w:val="90"/>
          <w:sz w:val="28"/>
        </w:rPr>
        <w:t xml:space="preserve">— </w:t>
      </w:r>
      <w:r w:rsidR="00B82D08" w:rsidRPr="00B82D08">
        <w:rPr>
          <w:sz w:val="28"/>
        </w:rPr>
        <w:t xml:space="preserve">муниципального округа Вороново в городе Москве направляются на премирование военно-учетных </w:t>
      </w:r>
      <w:r w:rsidR="00B82D08" w:rsidRPr="00B82D08">
        <w:rPr>
          <w:spacing w:val="-2"/>
          <w:sz w:val="28"/>
        </w:rPr>
        <w:t>работников.</w:t>
      </w:r>
    </w:p>
    <w:p w14:paraId="0BC5F5F7" w14:textId="783CF8F9" w:rsidR="00B82D08" w:rsidRPr="00A440A3" w:rsidRDefault="00A440A3" w:rsidP="00B77840">
      <w:pPr>
        <w:tabs>
          <w:tab w:val="left" w:pos="1170"/>
          <w:tab w:val="left" w:pos="9214"/>
        </w:tabs>
        <w:spacing w:line="232" w:lineRule="auto"/>
        <w:ind w:left="-284" w:right="426" w:firstLine="283"/>
        <w:jc w:val="both"/>
        <w:rPr>
          <w:sz w:val="28"/>
          <w:szCs w:val="28"/>
        </w:rPr>
      </w:pPr>
      <w:r w:rsidRPr="00A440A3">
        <w:rPr>
          <w:sz w:val="28"/>
          <w:szCs w:val="28"/>
        </w:rPr>
        <w:t xml:space="preserve">3.2. </w:t>
      </w:r>
      <w:r w:rsidR="00B82D08" w:rsidRPr="00A440A3">
        <w:rPr>
          <w:sz w:val="28"/>
          <w:szCs w:val="28"/>
        </w:rPr>
        <w:t xml:space="preserve">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</w:t>
      </w:r>
      <w:r w:rsidR="00B82D08" w:rsidRPr="00A440A3">
        <w:rPr>
          <w:spacing w:val="-2"/>
          <w:sz w:val="28"/>
          <w:szCs w:val="28"/>
        </w:rPr>
        <w:t>выполняемой</w:t>
      </w:r>
      <w:r w:rsidR="00B82D08" w:rsidRPr="00A440A3">
        <w:rPr>
          <w:spacing w:val="-8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работы</w:t>
      </w:r>
      <w:r w:rsidR="00B82D08" w:rsidRPr="00A440A3">
        <w:rPr>
          <w:spacing w:val="-5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и</w:t>
      </w:r>
      <w:r w:rsidR="00B82D08" w:rsidRPr="00A440A3">
        <w:rPr>
          <w:spacing w:val="-16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уровня</w:t>
      </w:r>
      <w:r w:rsidR="00B82D08" w:rsidRPr="00A440A3">
        <w:rPr>
          <w:spacing w:val="-7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ответственности</w:t>
      </w:r>
      <w:r w:rsidR="00B82D08" w:rsidRPr="00A440A3">
        <w:rPr>
          <w:spacing w:val="-17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за</w:t>
      </w:r>
      <w:r w:rsidR="00B82D08" w:rsidRPr="00A440A3">
        <w:rPr>
          <w:spacing w:val="-16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порученный</w:t>
      </w:r>
      <w:r w:rsidR="00B82D08" w:rsidRPr="00A440A3">
        <w:rPr>
          <w:spacing w:val="-5"/>
          <w:sz w:val="28"/>
          <w:szCs w:val="28"/>
        </w:rPr>
        <w:t xml:space="preserve"> </w:t>
      </w:r>
      <w:r w:rsidR="00B82D08" w:rsidRPr="00A440A3">
        <w:rPr>
          <w:spacing w:val="-2"/>
          <w:sz w:val="28"/>
          <w:szCs w:val="28"/>
        </w:rPr>
        <w:t>участок.</w:t>
      </w:r>
    </w:p>
    <w:p w14:paraId="4479CE63" w14:textId="11514ABE" w:rsidR="00B82D08" w:rsidRPr="00A440A3" w:rsidRDefault="00A440A3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82D08" w:rsidRPr="00A440A3">
        <w:rPr>
          <w:sz w:val="28"/>
          <w:szCs w:val="28"/>
        </w:rPr>
        <w:t xml:space="preserve">Премия из средств экономии субвенций предельными размерами не </w:t>
      </w:r>
      <w:r w:rsidR="00B82D08" w:rsidRPr="00A440A3">
        <w:rPr>
          <w:spacing w:val="-2"/>
          <w:sz w:val="28"/>
          <w:szCs w:val="28"/>
        </w:rPr>
        <w:t>ограничивается.</w:t>
      </w:r>
    </w:p>
    <w:p w14:paraId="0FEF74A6" w14:textId="159D5CFC" w:rsidR="00B82D08" w:rsidRDefault="00A440A3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3.4. </w:t>
      </w:r>
      <w:r w:rsidR="00B82D08" w:rsidRPr="00A440A3">
        <w:rPr>
          <w:spacing w:val="-2"/>
          <w:sz w:val="28"/>
          <w:szCs w:val="28"/>
        </w:rPr>
        <w:t>Конкретный размер премии определяется распоряжением</w:t>
      </w:r>
      <w:r w:rsidR="00B82D08" w:rsidRPr="00A440A3">
        <w:rPr>
          <w:sz w:val="28"/>
          <w:szCs w:val="28"/>
        </w:rPr>
        <w:t xml:space="preserve"> главы внутригородского муниципального образования </w:t>
      </w:r>
      <w:r w:rsidR="00B82D08" w:rsidRPr="00A440A3">
        <w:rPr>
          <w:w w:val="90"/>
          <w:sz w:val="28"/>
          <w:szCs w:val="28"/>
        </w:rPr>
        <w:t xml:space="preserve">— </w:t>
      </w:r>
      <w:r w:rsidR="00B82D08" w:rsidRPr="00A440A3">
        <w:rPr>
          <w:sz w:val="28"/>
          <w:szCs w:val="28"/>
        </w:rPr>
        <w:t>муниципального округа Вороново в городе Москве.</w:t>
      </w:r>
    </w:p>
    <w:p w14:paraId="5104E485" w14:textId="77777777" w:rsidR="00B77840" w:rsidRDefault="00B77840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  <w:szCs w:val="28"/>
        </w:rPr>
      </w:pPr>
    </w:p>
    <w:p w14:paraId="3467C13B" w14:textId="004351BF" w:rsidR="00A43F3D" w:rsidRPr="008A5426" w:rsidRDefault="00A43F3D" w:rsidP="00A43F3D">
      <w:pPr>
        <w:tabs>
          <w:tab w:val="left" w:pos="1101"/>
        </w:tabs>
        <w:spacing w:line="235" w:lineRule="auto"/>
        <w:ind w:left="-851" w:right="-89" w:firstLine="283"/>
        <w:jc w:val="center"/>
        <w:rPr>
          <w:b/>
          <w:bCs/>
          <w:sz w:val="28"/>
          <w:szCs w:val="28"/>
        </w:rPr>
      </w:pPr>
      <w:r w:rsidRPr="008A5426">
        <w:rPr>
          <w:b/>
          <w:bCs/>
          <w:sz w:val="28"/>
          <w:szCs w:val="28"/>
        </w:rPr>
        <w:t>4. Поощрительные выплаты</w:t>
      </w:r>
    </w:p>
    <w:p w14:paraId="79E377B5" w14:textId="7011D0DF" w:rsidR="00A43F3D" w:rsidRDefault="00A43F3D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</w:rPr>
      </w:pPr>
      <w:r w:rsidRPr="008A5426">
        <w:rPr>
          <w:sz w:val="28"/>
          <w:szCs w:val="28"/>
        </w:rPr>
        <w:t>4.1. В целях дополнительного материального стимулирования работы допускаются поощрительные выплаты военно</w:t>
      </w:r>
      <w:r w:rsidRPr="008A5426">
        <w:rPr>
          <w:sz w:val="28"/>
        </w:rPr>
        <w:t>-учетным работникам за счет средств бюджета внутригородского муниципального образования – муниципального округа Вороново в городе Москве.</w:t>
      </w:r>
    </w:p>
    <w:p w14:paraId="7686E927" w14:textId="77777777" w:rsidR="00B77840" w:rsidRPr="00A43F3D" w:rsidRDefault="00B77840" w:rsidP="00B77840">
      <w:pPr>
        <w:tabs>
          <w:tab w:val="left" w:pos="1101"/>
        </w:tabs>
        <w:spacing w:line="235" w:lineRule="auto"/>
        <w:ind w:left="-284" w:right="426" w:firstLine="283"/>
        <w:jc w:val="both"/>
        <w:rPr>
          <w:sz w:val="28"/>
          <w:szCs w:val="28"/>
        </w:rPr>
      </w:pPr>
    </w:p>
    <w:p w14:paraId="705ABF1F" w14:textId="436157A3" w:rsidR="00B82D08" w:rsidRDefault="00A43F3D" w:rsidP="00A440A3">
      <w:pPr>
        <w:ind w:left="-851" w:right="-89"/>
        <w:jc w:val="center"/>
        <w:outlineLvl w:val="2"/>
        <w:rPr>
          <w:b/>
          <w:bCs/>
          <w:spacing w:val="-6"/>
          <w:sz w:val="29"/>
          <w:szCs w:val="29"/>
        </w:rPr>
      </w:pPr>
      <w:r>
        <w:rPr>
          <w:b/>
          <w:bCs/>
          <w:spacing w:val="-6"/>
          <w:sz w:val="29"/>
          <w:szCs w:val="29"/>
        </w:rPr>
        <w:t>5</w:t>
      </w:r>
      <w:r w:rsidR="00A440A3">
        <w:rPr>
          <w:b/>
          <w:bCs/>
          <w:spacing w:val="-6"/>
          <w:sz w:val="29"/>
          <w:szCs w:val="29"/>
        </w:rPr>
        <w:t xml:space="preserve">. </w:t>
      </w:r>
      <w:r w:rsidR="00B82D08" w:rsidRPr="00B82D08">
        <w:rPr>
          <w:b/>
          <w:bCs/>
          <w:spacing w:val="-6"/>
          <w:sz w:val="29"/>
          <w:szCs w:val="29"/>
        </w:rPr>
        <w:t>Отпуск</w:t>
      </w:r>
      <w:r w:rsidR="00B82D08" w:rsidRPr="00B82D08">
        <w:rPr>
          <w:b/>
          <w:bCs/>
          <w:spacing w:val="3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работников</w:t>
      </w:r>
      <w:r w:rsidR="00B82D08" w:rsidRPr="00B82D08">
        <w:rPr>
          <w:b/>
          <w:bCs/>
          <w:spacing w:val="19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военно-учетного</w:t>
      </w:r>
      <w:r w:rsidR="00B82D08" w:rsidRPr="00B82D08">
        <w:rPr>
          <w:b/>
          <w:bCs/>
          <w:spacing w:val="-13"/>
          <w:sz w:val="29"/>
          <w:szCs w:val="29"/>
        </w:rPr>
        <w:t xml:space="preserve"> </w:t>
      </w:r>
      <w:r w:rsidR="00B82D08" w:rsidRPr="00B82D08">
        <w:rPr>
          <w:b/>
          <w:bCs/>
          <w:spacing w:val="-6"/>
          <w:sz w:val="29"/>
          <w:szCs w:val="29"/>
        </w:rPr>
        <w:t>стола</w:t>
      </w:r>
    </w:p>
    <w:p w14:paraId="6462F8A7" w14:textId="73E48A53" w:rsidR="00B82D08" w:rsidRPr="00B82D08" w:rsidRDefault="00A43F3D" w:rsidP="00B77840">
      <w:pPr>
        <w:tabs>
          <w:tab w:val="left" w:pos="1131"/>
        </w:tabs>
        <w:ind w:left="-284" w:right="426" w:firstLine="283"/>
        <w:jc w:val="both"/>
        <w:rPr>
          <w:sz w:val="29"/>
        </w:rPr>
      </w:pPr>
      <w:r>
        <w:rPr>
          <w:sz w:val="29"/>
        </w:rPr>
        <w:lastRenderedPageBreak/>
        <w:t>5</w:t>
      </w:r>
      <w:r w:rsidR="00A440A3">
        <w:rPr>
          <w:sz w:val="29"/>
        </w:rPr>
        <w:t xml:space="preserve">.1. </w:t>
      </w:r>
      <w:r w:rsidR="00B82D08" w:rsidRPr="00B82D08">
        <w:rPr>
          <w:sz w:val="29"/>
        </w:rPr>
        <w:t>Военно-учетному работнику предоставляется ежегодный оплачиваемый отпуск продолжительностью 28 календарных дней. Для специалистов,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занятых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по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совместительству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ежегодный</w:t>
      </w:r>
      <w:r w:rsidR="00B82D08" w:rsidRPr="00B82D08">
        <w:rPr>
          <w:spacing w:val="-18"/>
          <w:sz w:val="29"/>
        </w:rPr>
        <w:t xml:space="preserve"> </w:t>
      </w:r>
      <w:r w:rsidR="00B82D08" w:rsidRPr="00B82D08">
        <w:rPr>
          <w:sz w:val="29"/>
        </w:rPr>
        <w:t>оплачиваемый</w:t>
      </w:r>
      <w:r w:rsidR="00B82D08" w:rsidRPr="00B82D08">
        <w:rPr>
          <w:spacing w:val="-15"/>
          <w:sz w:val="29"/>
        </w:rPr>
        <w:t xml:space="preserve"> </w:t>
      </w:r>
      <w:r w:rsidR="00B82D08" w:rsidRPr="00B82D08">
        <w:rPr>
          <w:sz w:val="29"/>
        </w:rPr>
        <w:t xml:space="preserve">отпуск </w:t>
      </w:r>
      <w:r w:rsidR="00B82D08" w:rsidRPr="00B82D08">
        <w:rPr>
          <w:spacing w:val="-2"/>
          <w:sz w:val="29"/>
        </w:rPr>
        <w:t>предоставляется</w:t>
      </w:r>
      <w:r w:rsidR="00B82D08" w:rsidRPr="00B82D08">
        <w:rPr>
          <w:spacing w:val="-17"/>
          <w:sz w:val="29"/>
        </w:rPr>
        <w:t xml:space="preserve"> </w:t>
      </w:r>
      <w:r w:rsidR="00B82D08" w:rsidRPr="00B82D08">
        <w:rPr>
          <w:spacing w:val="-2"/>
          <w:sz w:val="29"/>
        </w:rPr>
        <w:t>одновременно</w:t>
      </w:r>
      <w:r w:rsidR="00B82D08" w:rsidRPr="00B82D08">
        <w:rPr>
          <w:spacing w:val="-9"/>
          <w:sz w:val="29"/>
        </w:rPr>
        <w:t xml:space="preserve"> </w:t>
      </w:r>
      <w:r w:rsidR="00B82D08" w:rsidRPr="00B82D08">
        <w:rPr>
          <w:spacing w:val="-2"/>
          <w:sz w:val="29"/>
        </w:rPr>
        <w:t>с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отпуском</w:t>
      </w:r>
      <w:r w:rsidR="00B82D08" w:rsidRPr="00B82D08">
        <w:rPr>
          <w:spacing w:val="-7"/>
          <w:sz w:val="29"/>
        </w:rPr>
        <w:t xml:space="preserve"> </w:t>
      </w:r>
      <w:r w:rsidR="00B82D08" w:rsidRPr="00B82D08">
        <w:rPr>
          <w:spacing w:val="-2"/>
          <w:sz w:val="29"/>
        </w:rPr>
        <w:t>по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основной</w:t>
      </w:r>
      <w:r w:rsidR="00B82D08" w:rsidRPr="00B82D08">
        <w:rPr>
          <w:spacing w:val="2"/>
          <w:sz w:val="29"/>
        </w:rPr>
        <w:t xml:space="preserve"> </w:t>
      </w:r>
      <w:r w:rsidR="00B82D08" w:rsidRPr="00B82D08">
        <w:rPr>
          <w:spacing w:val="-2"/>
          <w:sz w:val="29"/>
        </w:rPr>
        <w:t>деятельности.</w:t>
      </w:r>
    </w:p>
    <w:p w14:paraId="43EA0A31" w14:textId="2ADDC683" w:rsidR="00B82D08" w:rsidRDefault="00A43F3D" w:rsidP="00B77840">
      <w:pPr>
        <w:tabs>
          <w:tab w:val="left" w:pos="1126"/>
        </w:tabs>
        <w:spacing w:before="3" w:line="232" w:lineRule="auto"/>
        <w:ind w:left="-284" w:right="426" w:firstLine="283"/>
        <w:jc w:val="both"/>
        <w:rPr>
          <w:sz w:val="29"/>
        </w:rPr>
      </w:pPr>
      <w:r>
        <w:rPr>
          <w:sz w:val="29"/>
        </w:rPr>
        <w:t>5</w:t>
      </w:r>
      <w:r w:rsidR="00A440A3">
        <w:rPr>
          <w:sz w:val="29"/>
        </w:rPr>
        <w:t xml:space="preserve">.2. </w:t>
      </w:r>
      <w:r w:rsidR="00B82D08" w:rsidRPr="00B82D08">
        <w:rPr>
          <w:sz w:val="29"/>
        </w:rPr>
        <w:t xml:space="preserve">На время отпуска, болезни и других причин отсутствия работника </w:t>
      </w:r>
      <w:r w:rsidR="00B82D08" w:rsidRPr="00B82D08">
        <w:rPr>
          <w:spacing w:val="-2"/>
          <w:sz w:val="29"/>
        </w:rPr>
        <w:t>военно-учетного</w:t>
      </w:r>
      <w:r w:rsidR="00B82D08" w:rsidRPr="00B82D08">
        <w:rPr>
          <w:spacing w:val="-17"/>
          <w:sz w:val="29"/>
        </w:rPr>
        <w:t xml:space="preserve"> </w:t>
      </w:r>
      <w:r w:rsidR="00B82D08" w:rsidRPr="00B82D08">
        <w:rPr>
          <w:spacing w:val="-2"/>
          <w:sz w:val="29"/>
        </w:rPr>
        <w:t>стола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его</w:t>
      </w:r>
      <w:r w:rsidR="00B82D08" w:rsidRPr="00B82D08">
        <w:rPr>
          <w:spacing w:val="-16"/>
          <w:sz w:val="29"/>
        </w:rPr>
        <w:t xml:space="preserve"> </w:t>
      </w:r>
      <w:r w:rsidR="00B82D08" w:rsidRPr="00B82D08">
        <w:rPr>
          <w:spacing w:val="-2"/>
          <w:sz w:val="29"/>
        </w:rPr>
        <w:t>обязанности</w:t>
      </w:r>
      <w:r w:rsidR="00B82D08" w:rsidRPr="00B82D08">
        <w:rPr>
          <w:spacing w:val="-4"/>
          <w:sz w:val="29"/>
        </w:rPr>
        <w:t xml:space="preserve"> </w:t>
      </w:r>
      <w:r w:rsidR="00B82D08" w:rsidRPr="00B82D08">
        <w:rPr>
          <w:spacing w:val="-2"/>
          <w:sz w:val="29"/>
        </w:rPr>
        <w:t>вменяются другому работнику</w:t>
      </w:r>
      <w:r w:rsidR="00B82D08" w:rsidRPr="00B82D08">
        <w:rPr>
          <w:spacing w:val="-6"/>
          <w:sz w:val="29"/>
        </w:rPr>
        <w:t xml:space="preserve"> </w:t>
      </w:r>
      <w:proofErr w:type="spellStart"/>
      <w:r w:rsidR="00B82D08" w:rsidRPr="00B82D08">
        <w:rPr>
          <w:spacing w:val="-2"/>
          <w:sz w:val="29"/>
        </w:rPr>
        <w:t>военно</w:t>
      </w:r>
      <w:proofErr w:type="spellEnd"/>
      <w:r w:rsidR="00DF7148">
        <w:rPr>
          <w:spacing w:val="-2"/>
          <w:sz w:val="29"/>
        </w:rPr>
        <w:t xml:space="preserve"> </w:t>
      </w:r>
      <w:r w:rsidR="00B82D08" w:rsidRPr="00B82D08">
        <w:rPr>
          <w:spacing w:val="-2"/>
          <w:sz w:val="29"/>
        </w:rPr>
        <w:t xml:space="preserve">- </w:t>
      </w:r>
      <w:r w:rsidR="00B82D08" w:rsidRPr="00B82D08">
        <w:rPr>
          <w:sz w:val="29"/>
        </w:rPr>
        <w:t>учетного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стола,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одновременно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со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своей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работой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(от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основной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работы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он</w:t>
      </w:r>
      <w:r w:rsidR="00B82D08" w:rsidRPr="00B82D08">
        <w:rPr>
          <w:spacing w:val="40"/>
          <w:sz w:val="29"/>
        </w:rPr>
        <w:t xml:space="preserve"> </w:t>
      </w:r>
      <w:r w:rsidR="00B82D08" w:rsidRPr="00B82D08">
        <w:rPr>
          <w:sz w:val="29"/>
        </w:rPr>
        <w:t>не освобождается).</w:t>
      </w:r>
    </w:p>
    <w:p w14:paraId="4902E290" w14:textId="77777777" w:rsidR="00A440A3" w:rsidRPr="00B82D08" w:rsidRDefault="00A440A3" w:rsidP="00A440A3">
      <w:pPr>
        <w:tabs>
          <w:tab w:val="left" w:pos="1126"/>
        </w:tabs>
        <w:spacing w:before="3" w:line="232" w:lineRule="auto"/>
        <w:ind w:left="-851" w:right="-89" w:firstLine="283"/>
        <w:jc w:val="both"/>
        <w:rPr>
          <w:sz w:val="29"/>
        </w:rPr>
      </w:pPr>
    </w:p>
    <w:p w14:paraId="0495C662" w14:textId="7131F0E7" w:rsidR="00B82D08" w:rsidRPr="00A440A3" w:rsidRDefault="00A43F3D" w:rsidP="00A440A3">
      <w:pPr>
        <w:tabs>
          <w:tab w:val="left" w:pos="426"/>
        </w:tabs>
        <w:ind w:left="-85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6</w:t>
      </w:r>
      <w:r w:rsidR="00A440A3" w:rsidRPr="00A440A3">
        <w:rPr>
          <w:b/>
          <w:bCs/>
          <w:spacing w:val="-6"/>
          <w:sz w:val="28"/>
          <w:szCs w:val="28"/>
        </w:rPr>
        <w:t xml:space="preserve">. </w:t>
      </w:r>
      <w:r w:rsidR="00B82D08" w:rsidRPr="00A440A3">
        <w:rPr>
          <w:b/>
          <w:bCs/>
          <w:spacing w:val="-6"/>
          <w:sz w:val="28"/>
          <w:szCs w:val="28"/>
        </w:rPr>
        <w:t>Заключительное</w:t>
      </w:r>
      <w:r w:rsidR="00B82D08" w:rsidRPr="00A440A3">
        <w:rPr>
          <w:b/>
          <w:bCs/>
          <w:spacing w:val="-4"/>
          <w:sz w:val="28"/>
          <w:szCs w:val="28"/>
        </w:rPr>
        <w:t xml:space="preserve"> </w:t>
      </w:r>
      <w:r w:rsidR="00B82D08" w:rsidRPr="00A440A3">
        <w:rPr>
          <w:b/>
          <w:bCs/>
          <w:spacing w:val="-2"/>
          <w:sz w:val="28"/>
          <w:szCs w:val="28"/>
        </w:rPr>
        <w:t>положение</w:t>
      </w:r>
    </w:p>
    <w:p w14:paraId="00E84325" w14:textId="5C202275" w:rsidR="00B82D08" w:rsidRPr="00B82D08" w:rsidRDefault="00A43F3D" w:rsidP="00B77840">
      <w:pPr>
        <w:tabs>
          <w:tab w:val="left" w:pos="1193"/>
        </w:tabs>
        <w:ind w:left="-284" w:right="426" w:firstLine="283"/>
        <w:jc w:val="both"/>
        <w:rPr>
          <w:sz w:val="29"/>
        </w:rPr>
      </w:pPr>
      <w:r>
        <w:rPr>
          <w:sz w:val="29"/>
        </w:rPr>
        <w:t>6</w:t>
      </w:r>
      <w:r w:rsidR="00A440A3">
        <w:rPr>
          <w:sz w:val="29"/>
        </w:rPr>
        <w:t xml:space="preserve">.1. </w:t>
      </w:r>
      <w:r w:rsidR="00B82D08" w:rsidRPr="00B82D08">
        <w:rPr>
          <w:sz w:val="29"/>
        </w:rPr>
        <w:t>Настоящее</w:t>
      </w:r>
      <w:r w:rsidR="00B82D08" w:rsidRPr="00B82D08">
        <w:rPr>
          <w:spacing w:val="76"/>
          <w:w w:val="150"/>
          <w:sz w:val="29"/>
        </w:rPr>
        <w:t xml:space="preserve"> </w:t>
      </w:r>
      <w:r w:rsidR="00B82D08" w:rsidRPr="00B82D08">
        <w:rPr>
          <w:sz w:val="29"/>
        </w:rPr>
        <w:t>Положение</w:t>
      </w:r>
      <w:r w:rsidR="00B82D08" w:rsidRPr="00B82D08">
        <w:rPr>
          <w:spacing w:val="76"/>
          <w:w w:val="150"/>
          <w:sz w:val="29"/>
        </w:rPr>
        <w:t xml:space="preserve"> </w:t>
      </w:r>
      <w:r w:rsidR="00B82D08" w:rsidRPr="00B82D08">
        <w:rPr>
          <w:sz w:val="29"/>
        </w:rPr>
        <w:t>вступает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в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силу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с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01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февраля</w:t>
      </w:r>
      <w:r w:rsidR="00B82D08" w:rsidRPr="00B82D08">
        <w:rPr>
          <w:spacing w:val="77"/>
          <w:w w:val="150"/>
          <w:sz w:val="29"/>
        </w:rPr>
        <w:t xml:space="preserve"> </w:t>
      </w:r>
      <w:r w:rsidR="00B82D08" w:rsidRPr="00B82D08">
        <w:rPr>
          <w:sz w:val="29"/>
        </w:rPr>
        <w:t>2025</w:t>
      </w:r>
      <w:r w:rsidR="00B82D08" w:rsidRPr="00B82D08">
        <w:rPr>
          <w:spacing w:val="80"/>
          <w:sz w:val="29"/>
        </w:rPr>
        <w:t xml:space="preserve"> </w:t>
      </w:r>
      <w:r w:rsidR="00B82D08" w:rsidRPr="00B82D08">
        <w:rPr>
          <w:sz w:val="29"/>
        </w:rPr>
        <w:t>года и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действует</w:t>
      </w:r>
      <w:r w:rsidR="00B82D08" w:rsidRPr="00B82D08">
        <w:rPr>
          <w:spacing w:val="-11"/>
          <w:sz w:val="29"/>
        </w:rPr>
        <w:t xml:space="preserve"> </w:t>
      </w:r>
      <w:r w:rsidR="00B82D08" w:rsidRPr="00B82D08">
        <w:rPr>
          <w:sz w:val="29"/>
        </w:rPr>
        <w:t>до</w:t>
      </w:r>
      <w:r w:rsidR="00B82D08" w:rsidRPr="00B82D08">
        <w:rPr>
          <w:spacing w:val="-19"/>
          <w:sz w:val="29"/>
        </w:rPr>
        <w:t xml:space="preserve"> </w:t>
      </w:r>
      <w:r w:rsidR="00B82D08" w:rsidRPr="00B82D08">
        <w:rPr>
          <w:sz w:val="29"/>
        </w:rPr>
        <w:t>принятия</w:t>
      </w:r>
      <w:r w:rsidR="00B82D08" w:rsidRPr="00B82D08">
        <w:rPr>
          <w:spacing w:val="3"/>
          <w:sz w:val="29"/>
        </w:rPr>
        <w:t xml:space="preserve"> </w:t>
      </w:r>
      <w:r w:rsidR="00B82D08" w:rsidRPr="00B82D08">
        <w:rPr>
          <w:sz w:val="29"/>
        </w:rPr>
        <w:t>нового</w:t>
      </w:r>
      <w:r w:rsidR="00B82D08" w:rsidRPr="00B82D08">
        <w:rPr>
          <w:spacing w:val="-14"/>
          <w:sz w:val="29"/>
        </w:rPr>
        <w:t xml:space="preserve"> </w:t>
      </w:r>
      <w:r w:rsidR="00B82D08" w:rsidRPr="00B82D08">
        <w:rPr>
          <w:sz w:val="29"/>
        </w:rPr>
        <w:t>Положения.</w:t>
      </w:r>
    </w:p>
    <w:p w14:paraId="380F994C" w14:textId="77777777" w:rsidR="00B11561" w:rsidRDefault="00B11561">
      <w:pPr>
        <w:spacing w:before="75" w:line="258" w:lineRule="exact"/>
        <w:ind w:left="5961"/>
        <w:rPr>
          <w:b/>
          <w:spacing w:val="-2"/>
          <w:sz w:val="23"/>
        </w:rPr>
      </w:pPr>
    </w:p>
    <w:sectPr w:rsidR="00B11561" w:rsidSect="00A440A3">
      <w:headerReference w:type="default" r:id="rId7"/>
      <w:pgSz w:w="11960" w:h="16840"/>
      <w:pgMar w:top="1134" w:right="76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1CAB" w14:textId="77777777" w:rsidR="000616C4" w:rsidRDefault="000616C4" w:rsidP="000C4C74">
      <w:r>
        <w:separator/>
      </w:r>
    </w:p>
  </w:endnote>
  <w:endnote w:type="continuationSeparator" w:id="0">
    <w:p w14:paraId="796BEEB9" w14:textId="77777777" w:rsidR="000616C4" w:rsidRDefault="000616C4" w:rsidP="000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FF23" w14:textId="77777777" w:rsidR="000616C4" w:rsidRDefault="000616C4" w:rsidP="000C4C74">
      <w:r>
        <w:separator/>
      </w:r>
    </w:p>
  </w:footnote>
  <w:footnote w:type="continuationSeparator" w:id="0">
    <w:p w14:paraId="675E45CE" w14:textId="77777777" w:rsidR="000616C4" w:rsidRDefault="000616C4" w:rsidP="000C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55882"/>
      <w:docPartObj>
        <w:docPartGallery w:val="Page Numbers (Top of Page)"/>
        <w:docPartUnique/>
      </w:docPartObj>
    </w:sdtPr>
    <w:sdtEndPr/>
    <w:sdtContent>
      <w:p w14:paraId="059BDDD1" w14:textId="5E958045" w:rsidR="000C4C74" w:rsidRDefault="000C4C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6622A" w14:textId="77777777" w:rsidR="000C4C74" w:rsidRDefault="000C4C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01E"/>
    <w:multiLevelType w:val="hybridMultilevel"/>
    <w:tmpl w:val="373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2DE"/>
    <w:multiLevelType w:val="hybridMultilevel"/>
    <w:tmpl w:val="854400B6"/>
    <w:lvl w:ilvl="0" w:tplc="9E547DF6">
      <w:start w:val="1"/>
      <w:numFmt w:val="decimal"/>
      <w:lvlText w:val="%1)"/>
      <w:lvlJc w:val="left"/>
      <w:pPr>
        <w:ind w:left="1178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ED6AA504">
      <w:numFmt w:val="bullet"/>
      <w:lvlText w:val="•"/>
      <w:lvlJc w:val="left"/>
      <w:pPr>
        <w:ind w:left="2087" w:hanging="272"/>
      </w:pPr>
      <w:rPr>
        <w:rFonts w:hint="default"/>
        <w:lang w:val="ru-RU" w:eastAsia="en-US" w:bidi="ar-SA"/>
      </w:rPr>
    </w:lvl>
    <w:lvl w:ilvl="2" w:tplc="247872CC">
      <w:numFmt w:val="bullet"/>
      <w:lvlText w:val="•"/>
      <w:lvlJc w:val="left"/>
      <w:pPr>
        <w:ind w:left="2995" w:hanging="272"/>
      </w:pPr>
      <w:rPr>
        <w:rFonts w:hint="default"/>
        <w:lang w:val="ru-RU" w:eastAsia="en-US" w:bidi="ar-SA"/>
      </w:rPr>
    </w:lvl>
    <w:lvl w:ilvl="3" w:tplc="99527494">
      <w:numFmt w:val="bullet"/>
      <w:lvlText w:val="•"/>
      <w:lvlJc w:val="left"/>
      <w:pPr>
        <w:ind w:left="3903" w:hanging="272"/>
      </w:pPr>
      <w:rPr>
        <w:rFonts w:hint="default"/>
        <w:lang w:val="ru-RU" w:eastAsia="en-US" w:bidi="ar-SA"/>
      </w:rPr>
    </w:lvl>
    <w:lvl w:ilvl="4" w:tplc="D66CA80E">
      <w:numFmt w:val="bullet"/>
      <w:lvlText w:val="•"/>
      <w:lvlJc w:val="left"/>
      <w:pPr>
        <w:ind w:left="4811" w:hanging="272"/>
      </w:pPr>
      <w:rPr>
        <w:rFonts w:hint="default"/>
        <w:lang w:val="ru-RU" w:eastAsia="en-US" w:bidi="ar-SA"/>
      </w:rPr>
    </w:lvl>
    <w:lvl w:ilvl="5" w:tplc="904AD62A">
      <w:numFmt w:val="bullet"/>
      <w:lvlText w:val="•"/>
      <w:lvlJc w:val="left"/>
      <w:pPr>
        <w:ind w:left="5719" w:hanging="272"/>
      </w:pPr>
      <w:rPr>
        <w:rFonts w:hint="default"/>
        <w:lang w:val="ru-RU" w:eastAsia="en-US" w:bidi="ar-SA"/>
      </w:rPr>
    </w:lvl>
    <w:lvl w:ilvl="6" w:tplc="B47A58D4">
      <w:numFmt w:val="bullet"/>
      <w:lvlText w:val="•"/>
      <w:lvlJc w:val="left"/>
      <w:pPr>
        <w:ind w:left="6627" w:hanging="272"/>
      </w:pPr>
      <w:rPr>
        <w:rFonts w:hint="default"/>
        <w:lang w:val="ru-RU" w:eastAsia="en-US" w:bidi="ar-SA"/>
      </w:rPr>
    </w:lvl>
    <w:lvl w:ilvl="7" w:tplc="30C68EB2">
      <w:numFmt w:val="bullet"/>
      <w:lvlText w:val="•"/>
      <w:lvlJc w:val="left"/>
      <w:pPr>
        <w:ind w:left="7535" w:hanging="272"/>
      </w:pPr>
      <w:rPr>
        <w:rFonts w:hint="default"/>
        <w:lang w:val="ru-RU" w:eastAsia="en-US" w:bidi="ar-SA"/>
      </w:rPr>
    </w:lvl>
    <w:lvl w:ilvl="8" w:tplc="CAB4D7C2">
      <w:numFmt w:val="bullet"/>
      <w:lvlText w:val="•"/>
      <w:lvlJc w:val="left"/>
      <w:pPr>
        <w:ind w:left="8443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37062DA7"/>
    <w:multiLevelType w:val="multilevel"/>
    <w:tmpl w:val="3B0CC814"/>
    <w:lvl w:ilvl="0">
      <w:start w:val="1"/>
      <w:numFmt w:val="decimal"/>
      <w:lvlText w:val="%1."/>
      <w:lvlJc w:val="left"/>
      <w:pPr>
        <w:ind w:left="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" w:hanging="7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26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85"/>
      </w:pPr>
      <w:rPr>
        <w:rFonts w:hint="default"/>
        <w:lang w:val="ru-RU" w:eastAsia="en-US" w:bidi="ar-SA"/>
      </w:rPr>
    </w:lvl>
  </w:abstractNum>
  <w:abstractNum w:abstractNumId="3" w15:restartNumberingAfterBreak="0">
    <w:nsid w:val="50354B08"/>
    <w:multiLevelType w:val="multilevel"/>
    <w:tmpl w:val="EA6CD494"/>
    <w:lvl w:ilvl="0">
      <w:start w:val="1"/>
      <w:numFmt w:val="decimal"/>
      <w:lvlText w:val="%1."/>
      <w:lvlJc w:val="left"/>
      <w:pPr>
        <w:ind w:left="100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3" w:hanging="35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73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412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33"/>
      </w:pPr>
      <w:rPr>
        <w:rFonts w:hint="default"/>
        <w:lang w:val="ru-RU" w:eastAsia="en-US" w:bidi="ar-SA"/>
      </w:rPr>
    </w:lvl>
  </w:abstractNum>
  <w:abstractNum w:abstractNumId="4" w15:restartNumberingAfterBreak="0">
    <w:nsid w:val="55030914"/>
    <w:multiLevelType w:val="multilevel"/>
    <w:tmpl w:val="0CF8CEBC"/>
    <w:lvl w:ilvl="0">
      <w:start w:val="2"/>
      <w:numFmt w:val="decimal"/>
      <w:lvlText w:val="%1"/>
      <w:lvlJc w:val="left"/>
      <w:pPr>
        <w:ind w:left="95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6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5EC04135"/>
    <w:multiLevelType w:val="multilevel"/>
    <w:tmpl w:val="E1E24060"/>
    <w:lvl w:ilvl="0">
      <w:start w:val="1"/>
      <w:numFmt w:val="decimal"/>
      <w:lvlText w:val="%1."/>
      <w:lvlJc w:val="left"/>
      <w:pPr>
        <w:ind w:left="4581" w:hanging="274"/>
        <w:jc w:val="right"/>
      </w:pPr>
      <w:rPr>
        <w:rFonts w:ascii="Times New Roman" w:eastAsia="Times New Roman" w:hAnsi="Times New Roman" w:cs="Times New Roman"/>
        <w:spacing w:val="0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96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00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0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C0"/>
    <w:rsid w:val="00005F08"/>
    <w:rsid w:val="00024B05"/>
    <w:rsid w:val="000616C4"/>
    <w:rsid w:val="000C4C74"/>
    <w:rsid w:val="000E2097"/>
    <w:rsid w:val="00102372"/>
    <w:rsid w:val="001406C3"/>
    <w:rsid w:val="001839DA"/>
    <w:rsid w:val="001D3F97"/>
    <w:rsid w:val="001D4BBC"/>
    <w:rsid w:val="001D4DD6"/>
    <w:rsid w:val="001F53B3"/>
    <w:rsid w:val="002079B4"/>
    <w:rsid w:val="00304569"/>
    <w:rsid w:val="00354A89"/>
    <w:rsid w:val="003A0734"/>
    <w:rsid w:val="003E061D"/>
    <w:rsid w:val="003F5061"/>
    <w:rsid w:val="004F3AC1"/>
    <w:rsid w:val="00512518"/>
    <w:rsid w:val="005327A1"/>
    <w:rsid w:val="005E1F7C"/>
    <w:rsid w:val="00623FA8"/>
    <w:rsid w:val="00640001"/>
    <w:rsid w:val="006722DD"/>
    <w:rsid w:val="006826CA"/>
    <w:rsid w:val="00766814"/>
    <w:rsid w:val="00772CA5"/>
    <w:rsid w:val="00772E92"/>
    <w:rsid w:val="007B7187"/>
    <w:rsid w:val="008514F6"/>
    <w:rsid w:val="00871E88"/>
    <w:rsid w:val="00896B9D"/>
    <w:rsid w:val="008A5426"/>
    <w:rsid w:val="008E6118"/>
    <w:rsid w:val="00930CA9"/>
    <w:rsid w:val="009549D5"/>
    <w:rsid w:val="009656EB"/>
    <w:rsid w:val="009C27C0"/>
    <w:rsid w:val="00A40D89"/>
    <w:rsid w:val="00A43F3D"/>
    <w:rsid w:val="00A440A3"/>
    <w:rsid w:val="00AE7E01"/>
    <w:rsid w:val="00B11561"/>
    <w:rsid w:val="00B77840"/>
    <w:rsid w:val="00B82D08"/>
    <w:rsid w:val="00BD4174"/>
    <w:rsid w:val="00BF6382"/>
    <w:rsid w:val="00C3100C"/>
    <w:rsid w:val="00C335E4"/>
    <w:rsid w:val="00C76774"/>
    <w:rsid w:val="00C95536"/>
    <w:rsid w:val="00CE0739"/>
    <w:rsid w:val="00CF3101"/>
    <w:rsid w:val="00D71D3F"/>
    <w:rsid w:val="00DF7148"/>
    <w:rsid w:val="00DF7C15"/>
    <w:rsid w:val="00F12C17"/>
    <w:rsid w:val="00F30A5B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ED7A"/>
  <w15:docId w15:val="{3F359D8F-3DE1-4C39-BBA5-C99C6C0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1" w:hanging="262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3"/>
      <w:ind w:left="688" w:right="7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94" w:hanging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E1F7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C7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4C7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079B4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82D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2D0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2025-01-10 (1).pdf</vt:lpstr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2025-01-10 (1).pdf</dc:title>
  <dc:creator>Admin</dc:creator>
  <cp:lastModifiedBy>ed.vorobyev@yandex.ru</cp:lastModifiedBy>
  <cp:revision>14</cp:revision>
  <cp:lastPrinted>2025-02-20T06:36:00Z</cp:lastPrinted>
  <dcterms:created xsi:type="dcterms:W3CDTF">2025-08-11T07:49:00Z</dcterms:created>
  <dcterms:modified xsi:type="dcterms:W3CDTF">2025-08-13T05:21:00Z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2025-01-16T00:00:00Z</vt:filetime>
  </property>
  <property fmtid="{D5CDD505-2E9C-101B-9397-08002B2CF9AE}" pid="5" name="Producer">
    <vt:lpwstr>Kodak Alaris Inc.</vt:lpwstr>
  </property>
</Properties>
</file>