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390A" w14:textId="77777777" w:rsidR="001202FC" w:rsidRDefault="001202FC" w:rsidP="001202FC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>
        <w:rPr>
          <w:noProof/>
        </w:rPr>
        <w:drawing>
          <wp:inline distT="0" distB="0" distL="0" distR="0" wp14:anchorId="05122A60" wp14:editId="24F060F8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2FD1" w14:textId="77777777" w:rsidR="001202FC" w:rsidRDefault="001202FC" w:rsidP="001202FC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</w:p>
    <w:p w14:paraId="59153014" w14:textId="77777777" w:rsidR="001202FC" w:rsidRPr="001202FC" w:rsidRDefault="001202FC" w:rsidP="001202FC">
      <w:pPr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202FC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1CE2503A" w14:textId="77777777" w:rsidR="001202FC" w:rsidRPr="001202FC" w:rsidRDefault="001202FC" w:rsidP="001202FC">
      <w:pPr>
        <w:spacing w:before="60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  <w:lang w:eastAsia="ru-RU"/>
        </w:rPr>
      </w:pPr>
      <w:r w:rsidRPr="001202FC"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1202FC">
        <w:rPr>
          <w:rFonts w:ascii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312C7632" w14:textId="77777777" w:rsidR="001202FC" w:rsidRPr="001202FC" w:rsidRDefault="001202FC" w:rsidP="001202FC">
      <w:pPr>
        <w:spacing w:before="60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  <w:lang w:eastAsia="ru-RU"/>
        </w:rPr>
      </w:pPr>
      <w:r w:rsidRPr="001202FC">
        <w:rPr>
          <w:rFonts w:ascii="Times New Roman" w:hAnsi="Times New Roman" w:cs="Times New Roman"/>
          <w:b/>
          <w:caps/>
          <w:color w:val="0070C0"/>
          <w:sz w:val="32"/>
          <w:szCs w:val="36"/>
          <w:lang w:eastAsia="ru-RU"/>
        </w:rPr>
        <w:t>ВОРОНОВО</w:t>
      </w:r>
    </w:p>
    <w:p w14:paraId="11BF2DB0" w14:textId="08B5546C" w:rsidR="001202FC" w:rsidRDefault="001202FC" w:rsidP="001202FC">
      <w:pPr>
        <w:spacing w:before="60"/>
        <w:jc w:val="center"/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1202FC"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2F74648A" w14:textId="77777777" w:rsidR="00263A5D" w:rsidRPr="001202FC" w:rsidRDefault="00263A5D" w:rsidP="001202FC">
      <w:pPr>
        <w:spacing w:before="60"/>
        <w:jc w:val="center"/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</w:pPr>
    </w:p>
    <w:p w14:paraId="6E488463" w14:textId="25A28FFA" w:rsidR="001202FC" w:rsidRDefault="001202FC" w:rsidP="00263A5D">
      <w:pPr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202FC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687A30A0" w14:textId="77777777" w:rsidR="00263A5D" w:rsidRPr="001202FC" w:rsidRDefault="00263A5D" w:rsidP="00263A5D">
      <w:pPr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</w:p>
    <w:p w14:paraId="31D64B43" w14:textId="373EC0D9" w:rsidR="001202FC" w:rsidRPr="00263A5D" w:rsidRDefault="00263A5D" w:rsidP="00263A5D">
      <w:pPr>
        <w:tabs>
          <w:tab w:val="left" w:pos="2835"/>
        </w:tabs>
        <w:ind w:right="986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263A5D">
        <w:rPr>
          <w:rFonts w:ascii="Times New Roman" w:hAnsi="Times New Roman" w:cs="Times New Roman"/>
          <w:b/>
          <w:spacing w:val="-3"/>
          <w:sz w:val="26"/>
          <w:szCs w:val="26"/>
        </w:rPr>
        <w:t>25 ноября 2025 года</w:t>
      </w:r>
      <w:r w:rsidR="001202FC" w:rsidRPr="00263A5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 xml:space="preserve">                     </w:t>
      </w:r>
      <w:r w:rsidR="001202FC" w:rsidRPr="00263A5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                            № </w:t>
      </w:r>
      <w:r w:rsidRPr="00263A5D">
        <w:rPr>
          <w:rFonts w:ascii="Times New Roman" w:hAnsi="Times New Roman" w:cs="Times New Roman"/>
          <w:b/>
          <w:spacing w:val="-3"/>
          <w:sz w:val="26"/>
          <w:szCs w:val="26"/>
        </w:rPr>
        <w:t>41</w:t>
      </w:r>
    </w:p>
    <w:p w14:paraId="52778F50" w14:textId="4FC1DBE2" w:rsidR="001202FC" w:rsidRDefault="001202FC">
      <w:pPr>
        <w:pStyle w:val="a3"/>
        <w:rPr>
          <w:rFonts w:ascii="Times New Roman"/>
        </w:rPr>
      </w:pPr>
    </w:p>
    <w:p w14:paraId="424455DE" w14:textId="77777777" w:rsidR="00744568" w:rsidRPr="001202FC" w:rsidRDefault="0065382F" w:rsidP="007445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формирования и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применения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2F5B31" w14:textId="77777777" w:rsidR="001202FC" w:rsidRDefault="0065382F" w:rsidP="007445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бюджетной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классификации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Российской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A5D1A0" w14:textId="0ECA17CF" w:rsidR="00B81B56" w:rsidRPr="001202FC" w:rsidRDefault="0065382F" w:rsidP="007445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Федерации в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>, относящейся к бюджету</w:t>
      </w:r>
    </w:p>
    <w:p w14:paraId="564684B1" w14:textId="23A88EBB" w:rsidR="00744568" w:rsidRPr="001202FC" w:rsidRDefault="0065382F" w:rsidP="007445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67C2AF" w14:textId="7A8A3845" w:rsidR="00B81B56" w:rsidRPr="001202FC" w:rsidRDefault="0065382F" w:rsidP="007445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744568"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Вороново 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</w:p>
    <w:p w14:paraId="7BA4B26D" w14:textId="77777777" w:rsidR="00B81B56" w:rsidRDefault="00B81B56">
      <w:pPr>
        <w:pStyle w:val="a3"/>
        <w:spacing w:before="4"/>
        <w:rPr>
          <w:rFonts w:ascii="Times New Roman"/>
        </w:rPr>
      </w:pPr>
    </w:p>
    <w:p w14:paraId="785DED4A" w14:textId="1C7F803B" w:rsidR="00B81B56" w:rsidRPr="001202FC" w:rsidRDefault="0065382F" w:rsidP="007445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202FC">
        <w:rPr>
          <w:rFonts w:ascii="Times New Roman" w:hAnsi="Times New Roman" w:cs="Times New Roman"/>
          <w:sz w:val="26"/>
          <w:szCs w:val="26"/>
        </w:rPr>
        <w:t xml:space="preserve">Во исполнение статьи 21 Бюджетного кодекса Российской Федерации, руководствуясь приказом Министерства финансов Российской Федерации от 24.05.2022 № 82н «О </w:t>
      </w:r>
      <w:r w:rsidR="00744568" w:rsidRPr="001202FC">
        <w:rPr>
          <w:rFonts w:ascii="Times New Roman" w:hAnsi="Times New Roman" w:cs="Times New Roman"/>
          <w:sz w:val="26"/>
          <w:szCs w:val="26"/>
        </w:rPr>
        <w:t>Порядке</w:t>
      </w:r>
      <w:r w:rsidRPr="001202FC">
        <w:rPr>
          <w:rFonts w:ascii="Times New Roman" w:hAnsi="Times New Roman" w:cs="Times New Roman"/>
          <w:sz w:val="26"/>
          <w:szCs w:val="26"/>
        </w:rPr>
        <w:t xml:space="preserve"> формирования и применения кодов бюджетной классификации Российской Федерации, их структуре и принципах назначения</w:t>
      </w:r>
      <w:r w:rsidR="001202FC" w:rsidRPr="001202FC">
        <w:rPr>
          <w:rFonts w:ascii="Times New Roman" w:hAnsi="Times New Roman" w:cs="Times New Roman"/>
          <w:sz w:val="26"/>
          <w:szCs w:val="26"/>
        </w:rPr>
        <w:t>»</w:t>
      </w:r>
      <w:r w:rsidRPr="001202FC">
        <w:rPr>
          <w:rFonts w:ascii="Times New Roman" w:hAnsi="Times New Roman" w:cs="Times New Roman"/>
          <w:sz w:val="26"/>
          <w:szCs w:val="26"/>
        </w:rPr>
        <w:t>, в целях определения порядка применения бюджетной классификации, в части относящейся к местному бюджету</w:t>
      </w:r>
      <w:r w:rsidR="00E51581" w:rsidRPr="001202FC">
        <w:rPr>
          <w:rFonts w:ascii="Times New Roman" w:hAnsi="Times New Roman" w:cs="Times New Roman"/>
          <w:sz w:val="26"/>
          <w:szCs w:val="26"/>
        </w:rPr>
        <w:t>,</w:t>
      </w:r>
      <w:r w:rsidRPr="001202FC">
        <w:rPr>
          <w:rFonts w:ascii="Times New Roman" w:hAnsi="Times New Roman" w:cs="Times New Roman"/>
          <w:sz w:val="26"/>
          <w:szCs w:val="26"/>
        </w:rPr>
        <w:t xml:space="preserve"> аппарат Совета депутатов внутригородского муниципального образования </w:t>
      </w:r>
      <w:r w:rsidR="00744568" w:rsidRPr="001202FC">
        <w:rPr>
          <w:rFonts w:ascii="Times New Roman" w:hAnsi="Times New Roman" w:cs="Times New Roman"/>
          <w:sz w:val="26"/>
          <w:szCs w:val="26"/>
        </w:rPr>
        <w:t>-</w:t>
      </w:r>
      <w:r w:rsidRPr="001202FC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744568" w:rsidRPr="001202FC">
        <w:rPr>
          <w:rFonts w:ascii="Times New Roman" w:hAnsi="Times New Roman" w:cs="Times New Roman"/>
          <w:sz w:val="26"/>
          <w:szCs w:val="26"/>
        </w:rPr>
        <w:t>Ворон</w:t>
      </w:r>
      <w:r w:rsidRPr="001202FC">
        <w:rPr>
          <w:rFonts w:ascii="Times New Roman" w:hAnsi="Times New Roman" w:cs="Times New Roman"/>
          <w:sz w:val="26"/>
          <w:szCs w:val="26"/>
        </w:rPr>
        <w:t>ово в городе Москве постановляет:</w:t>
      </w:r>
    </w:p>
    <w:p w14:paraId="5011ADC6" w14:textId="2630FD69" w:rsidR="00744568" w:rsidRPr="001202FC" w:rsidRDefault="0065382F" w:rsidP="00744568">
      <w:pPr>
        <w:pStyle w:val="a4"/>
        <w:numPr>
          <w:ilvl w:val="0"/>
          <w:numId w:val="5"/>
        </w:numPr>
        <w:ind w:left="0" w:firstLine="851"/>
        <w:rPr>
          <w:sz w:val="26"/>
          <w:szCs w:val="26"/>
        </w:rPr>
      </w:pPr>
      <w:r w:rsidRPr="001202FC">
        <w:rPr>
          <w:sz w:val="26"/>
          <w:szCs w:val="26"/>
        </w:rPr>
        <w:t>Утвердить порядок формирования и применения бюджетной классифика</w:t>
      </w:r>
      <w:r w:rsidR="00744568" w:rsidRPr="001202FC">
        <w:rPr>
          <w:sz w:val="26"/>
          <w:szCs w:val="26"/>
        </w:rPr>
        <w:t>ц</w:t>
      </w:r>
      <w:r w:rsidRPr="001202FC">
        <w:rPr>
          <w:sz w:val="26"/>
          <w:szCs w:val="26"/>
        </w:rPr>
        <w:t xml:space="preserve">ии Российской Федерации в части, относящейся к бюджету внутригородского муниципального образования </w:t>
      </w:r>
      <w:r w:rsidR="00744568" w:rsidRPr="001202FC">
        <w:rPr>
          <w:sz w:val="26"/>
          <w:szCs w:val="26"/>
        </w:rPr>
        <w:t>-</w:t>
      </w:r>
      <w:r w:rsidRPr="001202FC">
        <w:rPr>
          <w:sz w:val="26"/>
          <w:szCs w:val="26"/>
        </w:rPr>
        <w:t xml:space="preserve"> муниципального округа </w:t>
      </w:r>
      <w:r w:rsidR="00744568" w:rsidRPr="001202FC">
        <w:rPr>
          <w:sz w:val="26"/>
          <w:szCs w:val="26"/>
        </w:rPr>
        <w:t>Ворон</w:t>
      </w:r>
      <w:r w:rsidRPr="001202FC">
        <w:rPr>
          <w:sz w:val="26"/>
          <w:szCs w:val="26"/>
        </w:rPr>
        <w:t xml:space="preserve">ово в городе Москве, согласно </w:t>
      </w:r>
      <w:r w:rsidRPr="001202FC">
        <w:rPr>
          <w:b/>
          <w:bCs/>
          <w:sz w:val="26"/>
          <w:szCs w:val="26"/>
        </w:rPr>
        <w:t xml:space="preserve">приложению </w:t>
      </w:r>
      <w:r w:rsidR="00744568" w:rsidRPr="001202FC">
        <w:rPr>
          <w:b/>
          <w:bCs/>
          <w:sz w:val="26"/>
          <w:szCs w:val="26"/>
        </w:rPr>
        <w:t>1</w:t>
      </w:r>
      <w:r w:rsidRPr="001202FC">
        <w:rPr>
          <w:sz w:val="26"/>
          <w:szCs w:val="26"/>
        </w:rPr>
        <w:t xml:space="preserve"> настоящему постановлению.</w:t>
      </w:r>
    </w:p>
    <w:p w14:paraId="5556BE32" w14:textId="6A83C555" w:rsidR="00744568" w:rsidRPr="001202FC" w:rsidRDefault="0065382F" w:rsidP="00744568">
      <w:pPr>
        <w:pStyle w:val="a4"/>
        <w:numPr>
          <w:ilvl w:val="0"/>
          <w:numId w:val="5"/>
        </w:numPr>
        <w:ind w:left="0" w:firstLine="851"/>
        <w:rPr>
          <w:sz w:val="26"/>
          <w:szCs w:val="26"/>
        </w:rPr>
      </w:pPr>
      <w:r w:rsidRPr="001202FC">
        <w:rPr>
          <w:sz w:val="26"/>
          <w:szCs w:val="26"/>
        </w:rPr>
        <w:t>Утвердить перечень и коды целев</w:t>
      </w:r>
      <w:r w:rsidR="00744568" w:rsidRPr="001202FC">
        <w:rPr>
          <w:sz w:val="26"/>
          <w:szCs w:val="26"/>
        </w:rPr>
        <w:t>ых</w:t>
      </w:r>
      <w:r w:rsidRPr="001202FC">
        <w:rPr>
          <w:sz w:val="26"/>
          <w:szCs w:val="26"/>
        </w:rPr>
        <w:t xml:space="preserve"> статей расходов бюджета внутригородского муниципального образования </w:t>
      </w:r>
      <w:r w:rsidR="00744568" w:rsidRPr="001202FC">
        <w:rPr>
          <w:sz w:val="26"/>
          <w:szCs w:val="26"/>
        </w:rPr>
        <w:t>-</w:t>
      </w:r>
      <w:r w:rsidRPr="001202FC">
        <w:rPr>
          <w:sz w:val="26"/>
          <w:szCs w:val="26"/>
        </w:rPr>
        <w:t xml:space="preserve"> муниципального округа </w:t>
      </w:r>
      <w:r w:rsidR="00744568" w:rsidRPr="001202FC">
        <w:rPr>
          <w:sz w:val="26"/>
          <w:szCs w:val="26"/>
        </w:rPr>
        <w:t>Ворон</w:t>
      </w:r>
      <w:r w:rsidRPr="001202FC">
        <w:rPr>
          <w:sz w:val="26"/>
          <w:szCs w:val="26"/>
        </w:rPr>
        <w:t xml:space="preserve">ово в городе Москве согласно </w:t>
      </w:r>
      <w:r w:rsidRPr="001202FC">
        <w:rPr>
          <w:b/>
          <w:bCs/>
          <w:sz w:val="26"/>
          <w:szCs w:val="26"/>
        </w:rPr>
        <w:t>приложению 2</w:t>
      </w:r>
      <w:r w:rsidRPr="001202FC">
        <w:rPr>
          <w:sz w:val="26"/>
          <w:szCs w:val="26"/>
        </w:rPr>
        <w:t xml:space="preserve"> к настоящему постановлению.</w:t>
      </w:r>
    </w:p>
    <w:p w14:paraId="7AB9D9FE" w14:textId="77777777" w:rsidR="00744568" w:rsidRPr="001202FC" w:rsidRDefault="00744568" w:rsidP="00744568">
      <w:pPr>
        <w:pStyle w:val="a4"/>
        <w:numPr>
          <w:ilvl w:val="0"/>
          <w:numId w:val="5"/>
        </w:numPr>
        <w:ind w:left="0" w:firstLine="851"/>
        <w:rPr>
          <w:sz w:val="26"/>
          <w:szCs w:val="26"/>
        </w:rPr>
      </w:pPr>
      <w:r w:rsidRPr="001202FC">
        <w:rPr>
          <w:sz w:val="26"/>
          <w:szCs w:val="26"/>
        </w:rPr>
        <w:t xml:space="preserve">Опубликовать настоящее постановление в сетевом издании </w:t>
      </w:r>
      <w:r w:rsidR="0065382F" w:rsidRPr="001202FC">
        <w:rPr>
          <w:sz w:val="26"/>
          <w:szCs w:val="26"/>
        </w:rPr>
        <w:t>«Московский муниципальный вестник».</w:t>
      </w:r>
    </w:p>
    <w:p w14:paraId="5C3FBAC1" w14:textId="591B5C65" w:rsidR="00744568" w:rsidRPr="00B55627" w:rsidRDefault="0065382F" w:rsidP="00744568">
      <w:pPr>
        <w:pStyle w:val="a4"/>
        <w:numPr>
          <w:ilvl w:val="0"/>
          <w:numId w:val="5"/>
        </w:numPr>
        <w:ind w:left="0" w:firstLine="851"/>
        <w:rPr>
          <w:color w:val="000000" w:themeColor="text1"/>
          <w:sz w:val="26"/>
          <w:szCs w:val="26"/>
        </w:rPr>
      </w:pPr>
      <w:r w:rsidRPr="001202FC">
        <w:rPr>
          <w:sz w:val="26"/>
          <w:szCs w:val="26"/>
        </w:rPr>
        <w:t>Настоящее постановление вступает в силу со дня его принятия и распространяет свое действие на правоотношения, возникшие при составлении</w:t>
      </w:r>
      <w:r w:rsidR="00744568" w:rsidRPr="001202FC">
        <w:rPr>
          <w:sz w:val="26"/>
          <w:szCs w:val="26"/>
        </w:rPr>
        <w:t xml:space="preserve"> </w:t>
      </w:r>
      <w:r w:rsidRPr="001202FC">
        <w:rPr>
          <w:sz w:val="26"/>
          <w:szCs w:val="26"/>
        </w:rPr>
        <w:t xml:space="preserve">и исполнении бюджета </w:t>
      </w:r>
      <w:r w:rsidR="00744568" w:rsidRPr="001202FC">
        <w:rPr>
          <w:sz w:val="26"/>
          <w:szCs w:val="26"/>
        </w:rPr>
        <w:t>муниципального</w:t>
      </w:r>
      <w:r w:rsidRPr="001202FC">
        <w:rPr>
          <w:sz w:val="26"/>
          <w:szCs w:val="26"/>
        </w:rPr>
        <w:t xml:space="preserve"> округа </w:t>
      </w:r>
      <w:r w:rsidR="00744568" w:rsidRPr="001202FC">
        <w:rPr>
          <w:sz w:val="26"/>
          <w:szCs w:val="26"/>
        </w:rPr>
        <w:t>Ворон</w:t>
      </w:r>
      <w:r w:rsidRPr="001202FC">
        <w:rPr>
          <w:sz w:val="26"/>
          <w:szCs w:val="26"/>
        </w:rPr>
        <w:t xml:space="preserve">ово в городе </w:t>
      </w:r>
      <w:r w:rsidR="00955B18" w:rsidRPr="001202FC">
        <w:rPr>
          <w:sz w:val="26"/>
          <w:szCs w:val="26"/>
        </w:rPr>
        <w:t>Москве</w:t>
      </w:r>
      <w:r w:rsidR="00955B18" w:rsidRPr="00B55627">
        <w:rPr>
          <w:color w:val="000000" w:themeColor="text1"/>
          <w:sz w:val="26"/>
          <w:szCs w:val="26"/>
        </w:rPr>
        <w:t>,</w:t>
      </w:r>
      <w:r w:rsidR="00551930" w:rsidRPr="00B55627">
        <w:rPr>
          <w:color w:val="000000" w:themeColor="text1"/>
          <w:sz w:val="26"/>
          <w:szCs w:val="26"/>
        </w:rPr>
        <w:t xml:space="preserve"> начиная с бюджета </w:t>
      </w:r>
      <w:r w:rsidRPr="00B55627">
        <w:rPr>
          <w:color w:val="000000" w:themeColor="text1"/>
          <w:sz w:val="26"/>
          <w:szCs w:val="26"/>
        </w:rPr>
        <w:t>на 2025 год и плановый период 2026 и 2027 годов.</w:t>
      </w:r>
    </w:p>
    <w:p w14:paraId="278AD234" w14:textId="40BDCD1D" w:rsidR="00B81B56" w:rsidRPr="001202FC" w:rsidRDefault="0065382F" w:rsidP="00744568">
      <w:pPr>
        <w:pStyle w:val="a4"/>
        <w:numPr>
          <w:ilvl w:val="0"/>
          <w:numId w:val="5"/>
        </w:numPr>
        <w:ind w:left="0" w:firstLine="851"/>
        <w:rPr>
          <w:sz w:val="26"/>
          <w:szCs w:val="26"/>
        </w:rPr>
      </w:pPr>
      <w:r w:rsidRPr="001202FC">
        <w:rPr>
          <w:sz w:val="26"/>
          <w:szCs w:val="26"/>
        </w:rPr>
        <w:t xml:space="preserve">Контроль за </w:t>
      </w:r>
      <w:r w:rsidR="00B55627">
        <w:rPr>
          <w:sz w:val="26"/>
          <w:szCs w:val="26"/>
        </w:rPr>
        <w:t>вы</w:t>
      </w:r>
      <w:r w:rsidR="00744568" w:rsidRPr="001202FC">
        <w:rPr>
          <w:sz w:val="26"/>
          <w:szCs w:val="26"/>
        </w:rPr>
        <w:t>полнением</w:t>
      </w:r>
      <w:r w:rsidRPr="001202FC">
        <w:rPr>
          <w:sz w:val="26"/>
          <w:szCs w:val="26"/>
        </w:rPr>
        <w:t xml:space="preserve"> настоящего постановлени</w:t>
      </w:r>
      <w:r w:rsidR="00744568" w:rsidRPr="001202FC">
        <w:rPr>
          <w:sz w:val="26"/>
          <w:szCs w:val="26"/>
        </w:rPr>
        <w:t>я</w:t>
      </w:r>
      <w:r w:rsidRPr="001202FC">
        <w:rPr>
          <w:sz w:val="26"/>
          <w:szCs w:val="26"/>
        </w:rPr>
        <w:t xml:space="preserve"> </w:t>
      </w:r>
      <w:r w:rsidR="00744568" w:rsidRPr="001202FC">
        <w:rPr>
          <w:sz w:val="26"/>
          <w:szCs w:val="26"/>
        </w:rPr>
        <w:t>возложить</w:t>
      </w:r>
      <w:r w:rsidRPr="001202FC">
        <w:rPr>
          <w:sz w:val="26"/>
          <w:szCs w:val="26"/>
        </w:rPr>
        <w:t xml:space="preserve"> на главу внутригородского му</w:t>
      </w:r>
      <w:r w:rsidR="00744568" w:rsidRPr="001202FC">
        <w:rPr>
          <w:sz w:val="26"/>
          <w:szCs w:val="26"/>
        </w:rPr>
        <w:t>н</w:t>
      </w:r>
      <w:r w:rsidRPr="001202FC">
        <w:rPr>
          <w:sz w:val="26"/>
          <w:szCs w:val="26"/>
        </w:rPr>
        <w:t>иципально</w:t>
      </w:r>
      <w:r w:rsidR="00744568" w:rsidRPr="001202FC">
        <w:rPr>
          <w:sz w:val="26"/>
          <w:szCs w:val="26"/>
        </w:rPr>
        <w:t>го</w:t>
      </w:r>
      <w:r w:rsidRPr="001202FC">
        <w:rPr>
          <w:sz w:val="26"/>
          <w:szCs w:val="26"/>
        </w:rPr>
        <w:t xml:space="preserve"> образования </w:t>
      </w:r>
      <w:r w:rsidR="00744568" w:rsidRPr="001202FC">
        <w:rPr>
          <w:sz w:val="26"/>
          <w:szCs w:val="26"/>
        </w:rPr>
        <w:t>-</w:t>
      </w:r>
      <w:r w:rsidRPr="001202FC">
        <w:rPr>
          <w:sz w:val="26"/>
          <w:szCs w:val="26"/>
        </w:rPr>
        <w:t xml:space="preserve"> </w:t>
      </w:r>
      <w:r w:rsidR="00744568" w:rsidRPr="001202FC">
        <w:rPr>
          <w:sz w:val="26"/>
          <w:szCs w:val="26"/>
        </w:rPr>
        <w:t>муниципального</w:t>
      </w:r>
      <w:r w:rsidRPr="001202FC">
        <w:rPr>
          <w:sz w:val="26"/>
          <w:szCs w:val="26"/>
        </w:rPr>
        <w:t xml:space="preserve"> округа </w:t>
      </w:r>
      <w:r w:rsidR="00744568" w:rsidRPr="001202FC">
        <w:rPr>
          <w:sz w:val="26"/>
          <w:szCs w:val="26"/>
        </w:rPr>
        <w:t>Ворон</w:t>
      </w:r>
      <w:r w:rsidRPr="001202FC">
        <w:rPr>
          <w:sz w:val="26"/>
          <w:szCs w:val="26"/>
        </w:rPr>
        <w:t xml:space="preserve">ово в городе Москве </w:t>
      </w:r>
      <w:r w:rsidR="00744568" w:rsidRPr="001202FC">
        <w:rPr>
          <w:sz w:val="26"/>
          <w:szCs w:val="26"/>
        </w:rPr>
        <w:t>Царевского Е.П.</w:t>
      </w:r>
    </w:p>
    <w:p w14:paraId="760021D4" w14:textId="77777777" w:rsidR="00B6664F" w:rsidRDefault="00B6664F" w:rsidP="00744568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8E57A5" w14:textId="089FD020" w:rsidR="00744568" w:rsidRPr="001202FC" w:rsidRDefault="00744568" w:rsidP="00744568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02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образования – </w:t>
      </w:r>
    </w:p>
    <w:p w14:paraId="42C5470F" w14:textId="77777777" w:rsidR="00744568" w:rsidRPr="001202FC" w:rsidRDefault="00744568" w:rsidP="00744568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1202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округа Вороново</w:t>
      </w:r>
      <w:r w:rsidRPr="001202F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2543D681" w14:textId="5CFEDBBC" w:rsidR="00744568" w:rsidRPr="001202FC" w:rsidRDefault="00744568" w:rsidP="00744568">
      <w:pPr>
        <w:widowControl/>
        <w:tabs>
          <w:tab w:val="left" w:pos="7797"/>
        </w:tabs>
        <w:autoSpaceDE/>
        <w:autoSpaceDN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2F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 городе Москве</w:t>
      </w:r>
      <w:r w:rsidRPr="001202F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                                                              </w:t>
      </w:r>
      <w:r w:rsidRPr="001202F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Е.П. Царевский</w:t>
      </w:r>
    </w:p>
    <w:p w14:paraId="2E77E64C" w14:textId="77777777" w:rsidR="00B81B56" w:rsidRDefault="00B81B56">
      <w:pPr>
        <w:spacing w:line="230" w:lineRule="auto"/>
        <w:rPr>
          <w:rFonts w:ascii="Times New Roman" w:hAnsi="Times New Roman"/>
          <w:sz w:val="30"/>
        </w:rPr>
        <w:sectPr w:rsidR="00B81B56" w:rsidSect="00B666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80"/>
          <w:pgMar w:top="568" w:right="708" w:bottom="280" w:left="1275" w:header="720" w:footer="720" w:gutter="0"/>
          <w:cols w:space="720"/>
          <w:titlePg/>
          <w:docGrid w:linePitch="299"/>
        </w:sectPr>
      </w:pPr>
    </w:p>
    <w:p w14:paraId="48CAC1C8" w14:textId="77777777" w:rsidR="00B81B56" w:rsidRPr="00C4785C" w:rsidRDefault="0065382F" w:rsidP="001202FC">
      <w:pPr>
        <w:pStyle w:val="a3"/>
        <w:spacing w:before="59"/>
        <w:ind w:left="5128"/>
        <w:jc w:val="right"/>
        <w:rPr>
          <w:rFonts w:ascii="Times New Roman" w:hAnsi="Times New Roman"/>
          <w:sz w:val="24"/>
          <w:szCs w:val="24"/>
        </w:rPr>
      </w:pPr>
      <w:r w:rsidRPr="00C4785C">
        <w:rPr>
          <w:rFonts w:ascii="Times New Roman" w:hAnsi="Times New Roman"/>
          <w:color w:val="0F0F0F"/>
          <w:sz w:val="24"/>
          <w:szCs w:val="24"/>
        </w:rPr>
        <w:lastRenderedPageBreak/>
        <w:t>Приложение</w:t>
      </w:r>
      <w:r w:rsidRPr="00C4785C">
        <w:rPr>
          <w:rFonts w:ascii="Times New Roman" w:hAnsi="Times New Roman"/>
          <w:color w:val="0F0F0F"/>
          <w:spacing w:val="65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181818"/>
          <w:spacing w:val="-10"/>
          <w:sz w:val="24"/>
          <w:szCs w:val="24"/>
        </w:rPr>
        <w:t>1</w:t>
      </w:r>
    </w:p>
    <w:p w14:paraId="2578FD22" w14:textId="603FB672" w:rsidR="00B81B56" w:rsidRPr="00C4785C" w:rsidRDefault="0065382F" w:rsidP="001202FC">
      <w:pPr>
        <w:tabs>
          <w:tab w:val="left" w:pos="5530"/>
          <w:tab w:val="left" w:pos="7341"/>
          <w:tab w:val="left" w:pos="7629"/>
          <w:tab w:val="left" w:pos="8360"/>
          <w:tab w:val="left" w:pos="8975"/>
          <w:tab w:val="left" w:pos="9669"/>
        </w:tabs>
        <w:spacing w:before="13" w:line="247" w:lineRule="auto"/>
        <w:ind w:left="5119" w:right="67" w:firstLine="14"/>
        <w:jc w:val="right"/>
        <w:rPr>
          <w:rFonts w:ascii="Times New Roman" w:hAnsi="Times New Roman"/>
          <w:sz w:val="24"/>
          <w:szCs w:val="24"/>
        </w:rPr>
      </w:pPr>
      <w:r w:rsidRPr="00C4785C">
        <w:rPr>
          <w:rFonts w:ascii="Times New Roman" w:hAnsi="Times New Roman"/>
          <w:color w:val="3D3D3D"/>
          <w:spacing w:val="-10"/>
          <w:sz w:val="24"/>
          <w:szCs w:val="24"/>
        </w:rPr>
        <w:t>к</w:t>
      </w:r>
      <w:r w:rsidRPr="00C4785C">
        <w:rPr>
          <w:rFonts w:ascii="Times New Roman" w:hAnsi="Times New Roman"/>
          <w:color w:val="3D3D3D"/>
          <w:sz w:val="24"/>
          <w:szCs w:val="24"/>
        </w:rPr>
        <w:tab/>
      </w:r>
      <w:r w:rsidR="00744568" w:rsidRPr="00C4785C">
        <w:rPr>
          <w:rFonts w:ascii="Times New Roman" w:hAnsi="Times New Roman"/>
          <w:color w:val="1A1A1A"/>
          <w:spacing w:val="-2"/>
          <w:sz w:val="24"/>
          <w:szCs w:val="24"/>
        </w:rPr>
        <w:t>постановлению аппарата</w:t>
      </w:r>
      <w:r w:rsidR="00744568" w:rsidRPr="00C4785C">
        <w:rPr>
          <w:rFonts w:ascii="Times New Roman" w:hAnsi="Times New Roman"/>
          <w:color w:val="232323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212121"/>
          <w:spacing w:val="-2"/>
          <w:sz w:val="24"/>
          <w:szCs w:val="24"/>
        </w:rPr>
        <w:t xml:space="preserve">Совета </w:t>
      </w:r>
      <w:r w:rsidRPr="00C4785C">
        <w:rPr>
          <w:rFonts w:ascii="Times New Roman" w:hAnsi="Times New Roman"/>
          <w:color w:val="1D1D1D"/>
          <w:spacing w:val="-2"/>
          <w:sz w:val="24"/>
          <w:szCs w:val="24"/>
        </w:rPr>
        <w:t>депутатов</w:t>
      </w:r>
      <w:r w:rsidR="00744568" w:rsidRPr="00C4785C">
        <w:rPr>
          <w:rFonts w:ascii="Times New Roman" w:hAnsi="Times New Roman"/>
          <w:color w:val="1D1D1D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181818"/>
          <w:spacing w:val="-2"/>
          <w:sz w:val="24"/>
          <w:szCs w:val="24"/>
        </w:rPr>
        <w:t>внутригородского</w:t>
      </w:r>
      <w:r w:rsidR="00744568" w:rsidRPr="00C4785C">
        <w:rPr>
          <w:rFonts w:ascii="Times New Roman" w:hAnsi="Times New Roman"/>
          <w:color w:val="181818"/>
          <w:spacing w:val="-2"/>
          <w:sz w:val="24"/>
          <w:szCs w:val="24"/>
        </w:rPr>
        <w:t xml:space="preserve"> </w:t>
      </w:r>
      <w:r w:rsidR="00744568" w:rsidRPr="00C4785C">
        <w:rPr>
          <w:rFonts w:ascii="Times New Roman" w:hAnsi="Times New Roman"/>
          <w:color w:val="1D1D1D"/>
          <w:spacing w:val="-2"/>
          <w:sz w:val="24"/>
          <w:szCs w:val="24"/>
        </w:rPr>
        <w:t>муниципального образования -</w:t>
      </w:r>
      <w:r w:rsidRPr="00C4785C">
        <w:rPr>
          <w:rFonts w:ascii="Times New Roman" w:hAnsi="Times New Roman"/>
          <w:color w:val="131313"/>
          <w:spacing w:val="-2"/>
          <w:sz w:val="24"/>
          <w:szCs w:val="24"/>
        </w:rPr>
        <w:t>муниципального</w:t>
      </w:r>
      <w:r w:rsidR="00744568" w:rsidRPr="00C4785C">
        <w:rPr>
          <w:rFonts w:ascii="Times New Roman" w:hAnsi="Times New Roman"/>
          <w:color w:val="131313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0A0A0A"/>
          <w:spacing w:val="-2"/>
          <w:sz w:val="24"/>
          <w:szCs w:val="24"/>
        </w:rPr>
        <w:t>округа</w:t>
      </w:r>
      <w:r w:rsidR="00744568" w:rsidRPr="00C4785C">
        <w:rPr>
          <w:rFonts w:ascii="Times New Roman" w:hAnsi="Times New Roman"/>
          <w:color w:val="0A0A0A"/>
          <w:sz w:val="24"/>
          <w:szCs w:val="24"/>
        </w:rPr>
        <w:t xml:space="preserve"> </w:t>
      </w:r>
      <w:r w:rsidR="00744568" w:rsidRPr="00C4785C">
        <w:rPr>
          <w:rFonts w:ascii="Times New Roman" w:hAnsi="Times New Roman"/>
          <w:color w:val="111111"/>
          <w:spacing w:val="-2"/>
          <w:sz w:val="24"/>
          <w:szCs w:val="24"/>
        </w:rPr>
        <w:t>Ворон</w:t>
      </w:r>
      <w:r w:rsidRPr="00C4785C">
        <w:rPr>
          <w:rFonts w:ascii="Times New Roman" w:hAnsi="Times New Roman"/>
          <w:color w:val="111111"/>
          <w:spacing w:val="-2"/>
          <w:sz w:val="24"/>
          <w:szCs w:val="24"/>
        </w:rPr>
        <w:t>ово</w:t>
      </w:r>
      <w:r w:rsidR="00744568" w:rsidRPr="00C4785C">
        <w:rPr>
          <w:rFonts w:ascii="Times New Roman" w:hAnsi="Times New Roman"/>
          <w:sz w:val="24"/>
          <w:szCs w:val="24"/>
        </w:rPr>
        <w:t xml:space="preserve"> </w:t>
      </w:r>
      <w:r w:rsidRPr="00C4785C">
        <w:rPr>
          <w:rFonts w:ascii="Times New Roman" w:hAnsi="Times New Roman"/>
          <w:spacing w:val="-10"/>
          <w:sz w:val="24"/>
          <w:szCs w:val="24"/>
        </w:rPr>
        <w:t xml:space="preserve">в </w:t>
      </w:r>
      <w:r w:rsidRPr="00C4785C">
        <w:rPr>
          <w:rFonts w:ascii="Times New Roman" w:hAnsi="Times New Roman"/>
          <w:color w:val="1D1D1D"/>
          <w:sz w:val="24"/>
          <w:szCs w:val="24"/>
        </w:rPr>
        <w:t xml:space="preserve">городе </w:t>
      </w:r>
      <w:r w:rsidRPr="00C4785C">
        <w:rPr>
          <w:rFonts w:ascii="Times New Roman" w:hAnsi="Times New Roman"/>
          <w:color w:val="1C1C1C"/>
          <w:sz w:val="24"/>
          <w:szCs w:val="24"/>
        </w:rPr>
        <w:t>Москве</w:t>
      </w:r>
    </w:p>
    <w:p w14:paraId="2D93D546" w14:textId="0B86DD75" w:rsidR="00B81B56" w:rsidRPr="00C4785C" w:rsidRDefault="0065382F" w:rsidP="00B55627">
      <w:pPr>
        <w:shd w:val="clear" w:color="auto" w:fill="FFFFFF" w:themeFill="background1"/>
        <w:spacing w:before="7"/>
        <w:ind w:left="5109"/>
        <w:jc w:val="right"/>
        <w:rPr>
          <w:rFonts w:ascii="Times New Roman" w:hAnsi="Times New Roman"/>
          <w:sz w:val="24"/>
          <w:szCs w:val="24"/>
        </w:rPr>
      </w:pPr>
      <w:r w:rsidRPr="00C4785C">
        <w:rPr>
          <w:rFonts w:ascii="Times New Roman" w:hAnsi="Times New Roman"/>
          <w:color w:val="2A2A2A"/>
          <w:sz w:val="24"/>
          <w:szCs w:val="24"/>
        </w:rPr>
        <w:t>от</w:t>
      </w:r>
      <w:r w:rsidRPr="00C4785C">
        <w:rPr>
          <w:rFonts w:ascii="Times New Roman" w:hAnsi="Times New Roman"/>
          <w:color w:val="2A2A2A"/>
          <w:spacing w:val="-16"/>
          <w:sz w:val="24"/>
          <w:szCs w:val="24"/>
        </w:rPr>
        <w:t xml:space="preserve"> </w:t>
      </w:r>
      <w:r w:rsidR="00263A5D">
        <w:rPr>
          <w:rFonts w:ascii="Times New Roman" w:hAnsi="Times New Roman"/>
          <w:color w:val="2A2A2A"/>
          <w:spacing w:val="-16"/>
          <w:sz w:val="24"/>
          <w:szCs w:val="24"/>
        </w:rPr>
        <w:t xml:space="preserve">25 ноября </w:t>
      </w:r>
      <w:r w:rsidRPr="00C4785C">
        <w:rPr>
          <w:rFonts w:ascii="Times New Roman" w:hAnsi="Times New Roman"/>
          <w:color w:val="131313"/>
          <w:sz w:val="24"/>
          <w:szCs w:val="24"/>
        </w:rPr>
        <w:t xml:space="preserve">2025 </w:t>
      </w:r>
      <w:r w:rsidRPr="00C4785C">
        <w:rPr>
          <w:rFonts w:ascii="Times New Roman" w:hAnsi="Times New Roman"/>
          <w:color w:val="2F2F2F"/>
          <w:sz w:val="24"/>
          <w:szCs w:val="24"/>
        </w:rPr>
        <w:t>года</w:t>
      </w:r>
      <w:r w:rsidRPr="00C4785C">
        <w:rPr>
          <w:rFonts w:ascii="Times New Roman" w:hAnsi="Times New Roman"/>
          <w:color w:val="2F2F2F"/>
          <w:spacing w:val="-12"/>
          <w:sz w:val="24"/>
          <w:szCs w:val="24"/>
        </w:rPr>
        <w:t xml:space="preserve"> </w:t>
      </w:r>
      <w:r w:rsidR="00263A5D">
        <w:rPr>
          <w:rFonts w:ascii="Times New Roman" w:hAnsi="Times New Roman"/>
          <w:color w:val="1A1A1A"/>
          <w:sz w:val="24"/>
          <w:szCs w:val="24"/>
        </w:rPr>
        <w:t>№ 41</w:t>
      </w:r>
    </w:p>
    <w:p w14:paraId="1B69A2B1" w14:textId="4C72AB13" w:rsidR="00B81B56" w:rsidRPr="001202FC" w:rsidRDefault="00551930">
      <w:pPr>
        <w:pStyle w:val="1"/>
        <w:spacing w:before="274" w:line="384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color w:val="212121"/>
          <w:spacing w:val="-2"/>
          <w:sz w:val="28"/>
          <w:szCs w:val="28"/>
        </w:rPr>
        <w:t>ПОРЯДОК</w:t>
      </w:r>
    </w:p>
    <w:p w14:paraId="6234FE21" w14:textId="77777777" w:rsidR="001202FC" w:rsidRDefault="0065382F" w:rsidP="00551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>формирования и применения бюджетной классификации Российской Федерации в части, относящейся к бюджету внутригородского муниципального</w:t>
      </w:r>
      <w:r w:rsid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551930" w:rsidRPr="001202F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14:paraId="2E250B8A" w14:textId="1C5E216C" w:rsidR="00B81B56" w:rsidRPr="001202FC" w:rsidRDefault="0065382F" w:rsidP="00551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930" w:rsidRPr="001202FC">
        <w:rPr>
          <w:rFonts w:ascii="Times New Roman" w:hAnsi="Times New Roman" w:cs="Times New Roman"/>
          <w:b/>
          <w:bCs/>
          <w:sz w:val="28"/>
          <w:szCs w:val="28"/>
        </w:rPr>
        <w:t>Ворон</w:t>
      </w:r>
      <w:r w:rsidRPr="001202FC">
        <w:rPr>
          <w:rFonts w:ascii="Times New Roman" w:hAnsi="Times New Roman" w:cs="Times New Roman"/>
          <w:b/>
          <w:bCs/>
          <w:sz w:val="28"/>
          <w:szCs w:val="28"/>
        </w:rPr>
        <w:t>ово в городе Москве</w:t>
      </w:r>
    </w:p>
    <w:p w14:paraId="5E38828D" w14:textId="77777777" w:rsidR="00B81B56" w:rsidRPr="005315D0" w:rsidRDefault="00B81B56">
      <w:pPr>
        <w:pStyle w:val="a3"/>
        <w:spacing w:before="10"/>
      </w:pPr>
    </w:p>
    <w:p w14:paraId="38F537C3" w14:textId="72B3F55C" w:rsidR="00B81B56" w:rsidRPr="005315D0" w:rsidRDefault="0065382F">
      <w:pPr>
        <w:pStyle w:val="a4"/>
        <w:numPr>
          <w:ilvl w:val="0"/>
          <w:numId w:val="4"/>
        </w:numPr>
        <w:tabs>
          <w:tab w:val="left" w:pos="856"/>
        </w:tabs>
        <w:spacing w:line="247" w:lineRule="auto"/>
        <w:ind w:left="0" w:right="96" w:firstLine="505"/>
        <w:rPr>
          <w:sz w:val="28"/>
          <w:szCs w:val="28"/>
        </w:rPr>
      </w:pPr>
      <w:r w:rsidRPr="005315D0">
        <w:rPr>
          <w:sz w:val="28"/>
          <w:szCs w:val="28"/>
        </w:rPr>
        <w:t xml:space="preserve">Настоящий порядок формирования к применения бюджетной классификации Российской Федерации, в части, </w:t>
      </w:r>
      <w:r w:rsidR="00551930" w:rsidRPr="005315D0">
        <w:rPr>
          <w:sz w:val="28"/>
          <w:szCs w:val="28"/>
        </w:rPr>
        <w:t>относящейся</w:t>
      </w:r>
      <w:r w:rsidRPr="005315D0">
        <w:rPr>
          <w:sz w:val="28"/>
          <w:szCs w:val="28"/>
        </w:rPr>
        <w:t xml:space="preserve"> к бюджету внутригородского муниципального образования </w:t>
      </w:r>
      <w:r w:rsidR="00551930" w:rsidRPr="005315D0">
        <w:rPr>
          <w:w w:val="90"/>
          <w:sz w:val="28"/>
          <w:szCs w:val="28"/>
        </w:rPr>
        <w:t>-</w:t>
      </w:r>
      <w:r w:rsidRPr="005315D0">
        <w:rPr>
          <w:w w:val="90"/>
          <w:sz w:val="28"/>
          <w:szCs w:val="28"/>
        </w:rPr>
        <w:t xml:space="preserve"> </w:t>
      </w:r>
      <w:r w:rsidRPr="005315D0">
        <w:rPr>
          <w:sz w:val="28"/>
          <w:szCs w:val="28"/>
        </w:rPr>
        <w:t xml:space="preserve">муниципального округа </w:t>
      </w:r>
      <w:r w:rsidR="00551930" w:rsidRPr="005315D0">
        <w:rPr>
          <w:sz w:val="28"/>
          <w:szCs w:val="28"/>
        </w:rPr>
        <w:t>Ворон</w:t>
      </w:r>
      <w:r w:rsidRPr="005315D0">
        <w:rPr>
          <w:sz w:val="28"/>
          <w:szCs w:val="28"/>
        </w:rPr>
        <w:t xml:space="preserve">ово в городе Москве (далее </w:t>
      </w:r>
      <w:r w:rsidR="00551930" w:rsidRPr="005315D0">
        <w:rPr>
          <w:w w:val="90"/>
          <w:sz w:val="28"/>
          <w:szCs w:val="28"/>
        </w:rPr>
        <w:t>-</w:t>
      </w:r>
      <w:r w:rsidRPr="005315D0">
        <w:rPr>
          <w:w w:val="90"/>
          <w:sz w:val="28"/>
          <w:szCs w:val="28"/>
        </w:rPr>
        <w:t xml:space="preserve"> </w:t>
      </w:r>
      <w:r w:rsidRPr="005315D0">
        <w:rPr>
          <w:sz w:val="28"/>
          <w:szCs w:val="28"/>
        </w:rPr>
        <w:t>Порядок), разработан в соответствии с положениями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Бюджетного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кодекса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Российской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Федерации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в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целях</w:t>
      </w:r>
      <w:r w:rsidRPr="005315D0">
        <w:rPr>
          <w:spacing w:val="80"/>
          <w:sz w:val="28"/>
          <w:szCs w:val="28"/>
        </w:rPr>
        <w:t xml:space="preserve"> </w:t>
      </w:r>
      <w:r w:rsidRPr="005315D0">
        <w:rPr>
          <w:sz w:val="28"/>
          <w:szCs w:val="28"/>
        </w:rPr>
        <w:t xml:space="preserve">установления общих требований к применению целевых статей расходов внутригородского муниципального образования </w:t>
      </w:r>
      <w:r w:rsidR="00551930" w:rsidRPr="005315D0">
        <w:rPr>
          <w:w w:val="90"/>
          <w:sz w:val="28"/>
          <w:szCs w:val="28"/>
        </w:rPr>
        <w:t>-</w:t>
      </w:r>
      <w:r w:rsidRPr="005315D0">
        <w:rPr>
          <w:w w:val="90"/>
          <w:sz w:val="28"/>
          <w:szCs w:val="28"/>
        </w:rPr>
        <w:t xml:space="preserve"> </w:t>
      </w:r>
      <w:r w:rsidRPr="005315D0">
        <w:rPr>
          <w:sz w:val="28"/>
          <w:szCs w:val="28"/>
        </w:rPr>
        <w:t xml:space="preserve">муниципального округа </w:t>
      </w:r>
      <w:r w:rsidR="00551930" w:rsidRPr="005315D0">
        <w:rPr>
          <w:sz w:val="28"/>
          <w:szCs w:val="28"/>
        </w:rPr>
        <w:t>Ворон</w:t>
      </w:r>
      <w:r w:rsidRPr="005315D0">
        <w:rPr>
          <w:sz w:val="28"/>
          <w:szCs w:val="28"/>
        </w:rPr>
        <w:t xml:space="preserve">ово в городе Москве (далее </w:t>
      </w:r>
      <w:r w:rsidR="00551930" w:rsidRPr="005315D0">
        <w:rPr>
          <w:w w:val="90"/>
          <w:sz w:val="28"/>
          <w:szCs w:val="28"/>
        </w:rPr>
        <w:t>-</w:t>
      </w:r>
      <w:r w:rsidRPr="005315D0">
        <w:rPr>
          <w:w w:val="90"/>
          <w:sz w:val="28"/>
          <w:szCs w:val="28"/>
        </w:rPr>
        <w:t xml:space="preserve"> </w:t>
      </w:r>
      <w:r w:rsidRPr="005315D0">
        <w:rPr>
          <w:sz w:val="28"/>
          <w:szCs w:val="28"/>
        </w:rPr>
        <w:t>муниципальный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округ).</w:t>
      </w:r>
    </w:p>
    <w:p w14:paraId="3268F3D4" w14:textId="073ECE98" w:rsidR="00B81B56" w:rsidRPr="005315D0" w:rsidRDefault="0065382F">
      <w:pPr>
        <w:pStyle w:val="a4"/>
        <w:numPr>
          <w:ilvl w:val="0"/>
          <w:numId w:val="4"/>
        </w:numPr>
        <w:tabs>
          <w:tab w:val="left" w:pos="842"/>
        </w:tabs>
        <w:spacing w:line="247" w:lineRule="auto"/>
        <w:ind w:left="0" w:right="106" w:firstLine="505"/>
        <w:rPr>
          <w:sz w:val="28"/>
          <w:szCs w:val="28"/>
        </w:rPr>
      </w:pPr>
      <w:r w:rsidRPr="005315D0">
        <w:rPr>
          <w:sz w:val="28"/>
          <w:szCs w:val="28"/>
        </w:rPr>
        <w:t>При составлении и исполнении бюджета муниципального округа применяется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единый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перечень кодов классификации доходов и расходов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 xml:space="preserve">бюджета, источников финансирования дефицитов бюджетов, установленный приказом Минфина России от 24.05.2022 </w:t>
      </w:r>
      <w:r w:rsidR="00B55627">
        <w:rPr>
          <w:sz w:val="28"/>
          <w:szCs w:val="28"/>
        </w:rPr>
        <w:t>№</w:t>
      </w:r>
      <w:r w:rsidRPr="005315D0">
        <w:rPr>
          <w:sz w:val="28"/>
          <w:szCs w:val="28"/>
        </w:rPr>
        <w:t xml:space="preserve"> 82н «О порядке формирования и применения кодов бюджетной классификации Российской Федерации, их структуре и принципах назначения» (далее </w:t>
      </w:r>
      <w:r w:rsidR="005315D0" w:rsidRPr="005315D0">
        <w:rPr>
          <w:w w:val="90"/>
          <w:sz w:val="28"/>
          <w:szCs w:val="28"/>
        </w:rPr>
        <w:t>-</w:t>
      </w:r>
      <w:r w:rsidRPr="005315D0">
        <w:rPr>
          <w:w w:val="90"/>
          <w:sz w:val="28"/>
          <w:szCs w:val="28"/>
        </w:rPr>
        <w:t xml:space="preserve"> </w:t>
      </w:r>
      <w:r w:rsidRPr="005315D0">
        <w:rPr>
          <w:sz w:val="28"/>
          <w:szCs w:val="28"/>
        </w:rPr>
        <w:t>порядок формирования и применения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кодов бюджетной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классификации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Российской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Федера</w:t>
      </w:r>
      <w:r w:rsidR="00551930" w:rsidRPr="005315D0">
        <w:rPr>
          <w:sz w:val="28"/>
          <w:szCs w:val="28"/>
        </w:rPr>
        <w:t>ци</w:t>
      </w:r>
      <w:r w:rsidRPr="005315D0">
        <w:rPr>
          <w:sz w:val="28"/>
          <w:szCs w:val="28"/>
        </w:rPr>
        <w:t>и).</w:t>
      </w:r>
    </w:p>
    <w:p w14:paraId="7F5EEA7F" w14:textId="42EA13D0" w:rsidR="00B81B56" w:rsidRPr="005315D0" w:rsidRDefault="0065382F">
      <w:pPr>
        <w:pStyle w:val="4"/>
        <w:numPr>
          <w:ilvl w:val="0"/>
          <w:numId w:val="4"/>
        </w:numPr>
        <w:tabs>
          <w:tab w:val="left" w:pos="842"/>
        </w:tabs>
        <w:spacing w:line="244" w:lineRule="auto"/>
        <w:ind w:left="0" w:right="106" w:firstLine="505"/>
        <w:jc w:val="both"/>
      </w:pPr>
      <w:r w:rsidRPr="005315D0">
        <w:t>Перечень и коды целевых статей расходов местного бюджета,</w:t>
      </w:r>
      <w:r w:rsidRPr="005315D0">
        <w:rPr>
          <w:spacing w:val="40"/>
        </w:rPr>
        <w:t xml:space="preserve"> </w:t>
      </w:r>
      <w:r w:rsidRPr="005315D0">
        <w:t>финансовое обеспечение которых осуществляется за счет межбюджетных субсидий, субвенций и иных межбюджетных трансфертов, имеющих целевое назначение, определяются в порядке, установленном финансовым органов, осуществляющим составление и организацию исполнения бюджета, из</w:t>
      </w:r>
      <w:r w:rsidRPr="005315D0">
        <w:rPr>
          <w:spacing w:val="80"/>
        </w:rPr>
        <w:t xml:space="preserve"> </w:t>
      </w:r>
      <w:r w:rsidRPr="005315D0">
        <w:t>которого предоставляются</w:t>
      </w:r>
      <w:r w:rsidRPr="005315D0">
        <w:rPr>
          <w:spacing w:val="40"/>
        </w:rPr>
        <w:t xml:space="preserve"> </w:t>
      </w:r>
      <w:r w:rsidR="00551930" w:rsidRPr="005315D0">
        <w:t>указанные</w:t>
      </w:r>
      <w:r w:rsidRPr="005315D0">
        <w:rPr>
          <w:spacing w:val="40"/>
        </w:rPr>
        <w:t xml:space="preserve"> </w:t>
      </w:r>
      <w:r w:rsidRPr="005315D0">
        <w:t>межбюджетные</w:t>
      </w:r>
      <w:r w:rsidRPr="005315D0">
        <w:rPr>
          <w:spacing w:val="40"/>
        </w:rPr>
        <w:t xml:space="preserve"> </w:t>
      </w:r>
      <w:r w:rsidRPr="005315D0">
        <w:t>трансферты.</w:t>
      </w:r>
    </w:p>
    <w:p w14:paraId="77570C36" w14:textId="14C1E08B" w:rsidR="00B81B56" w:rsidRPr="005315D0" w:rsidRDefault="0065382F">
      <w:pPr>
        <w:pStyle w:val="a4"/>
        <w:numPr>
          <w:ilvl w:val="0"/>
          <w:numId w:val="4"/>
        </w:numPr>
        <w:tabs>
          <w:tab w:val="left" w:pos="842"/>
        </w:tabs>
        <w:spacing w:line="249" w:lineRule="auto"/>
        <w:ind w:left="0" w:right="115" w:firstLine="505"/>
        <w:rPr>
          <w:sz w:val="28"/>
          <w:szCs w:val="28"/>
        </w:rPr>
      </w:pPr>
      <w:r w:rsidRPr="005315D0">
        <w:rPr>
          <w:w w:val="105"/>
          <w:sz w:val="28"/>
          <w:szCs w:val="28"/>
        </w:rPr>
        <w:t>Код</w:t>
      </w:r>
      <w:r w:rsidRPr="005315D0">
        <w:rPr>
          <w:spacing w:val="-18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классификации</w:t>
      </w:r>
      <w:r w:rsidRPr="005315D0">
        <w:rPr>
          <w:spacing w:val="-18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расходов</w:t>
      </w:r>
      <w:r w:rsidRPr="005315D0">
        <w:rPr>
          <w:spacing w:val="-18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бюджета</w:t>
      </w:r>
      <w:r w:rsidRPr="005315D0">
        <w:rPr>
          <w:spacing w:val="-17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муниципального</w:t>
      </w:r>
      <w:r w:rsidRPr="005315D0">
        <w:rPr>
          <w:spacing w:val="-18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округа</w:t>
      </w:r>
      <w:r w:rsidRPr="005315D0">
        <w:rPr>
          <w:spacing w:val="-18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состоит</w:t>
      </w:r>
      <w:r w:rsidRPr="005315D0">
        <w:rPr>
          <w:spacing w:val="-18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из двадцат</w:t>
      </w:r>
      <w:r w:rsidR="00551930" w:rsidRPr="005315D0">
        <w:rPr>
          <w:w w:val="105"/>
          <w:sz w:val="28"/>
          <w:szCs w:val="28"/>
        </w:rPr>
        <w:t>и</w:t>
      </w:r>
      <w:r w:rsidRPr="005315D0">
        <w:rPr>
          <w:w w:val="105"/>
          <w:sz w:val="28"/>
          <w:szCs w:val="28"/>
        </w:rPr>
        <w:t xml:space="preserve"> знаков. Структура двадцатизначного кода классификации расходов бюджета муниципального округа является единой для бюджетов бюджетной системы Российской Федерации и</w:t>
      </w:r>
      <w:r w:rsidRPr="005315D0">
        <w:rPr>
          <w:spacing w:val="-17"/>
          <w:w w:val="105"/>
          <w:sz w:val="28"/>
          <w:szCs w:val="28"/>
        </w:rPr>
        <w:t xml:space="preserve"> </w:t>
      </w:r>
      <w:r w:rsidRPr="005315D0">
        <w:rPr>
          <w:w w:val="105"/>
          <w:sz w:val="28"/>
          <w:szCs w:val="28"/>
        </w:rPr>
        <w:t>включает следующие составные части:</w:t>
      </w:r>
    </w:p>
    <w:p w14:paraId="617C5A0B" w14:textId="5A8F9191" w:rsidR="00B81B56" w:rsidRPr="005315D0" w:rsidRDefault="0065382F">
      <w:pPr>
        <w:pStyle w:val="a4"/>
        <w:numPr>
          <w:ilvl w:val="0"/>
          <w:numId w:val="3"/>
        </w:numPr>
        <w:tabs>
          <w:tab w:val="left" w:pos="705"/>
        </w:tabs>
        <w:spacing w:line="249" w:lineRule="auto"/>
        <w:ind w:left="0" w:right="119" w:firstLine="505"/>
        <w:jc w:val="left"/>
        <w:rPr>
          <w:sz w:val="28"/>
          <w:szCs w:val="28"/>
        </w:rPr>
      </w:pPr>
      <w:r w:rsidRPr="005315D0">
        <w:rPr>
          <w:sz w:val="28"/>
          <w:szCs w:val="28"/>
        </w:rPr>
        <w:t>код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главного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распорядителя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бюджетных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средств</w:t>
      </w:r>
      <w:r w:rsidRPr="005315D0">
        <w:rPr>
          <w:spacing w:val="39"/>
          <w:sz w:val="28"/>
          <w:szCs w:val="28"/>
        </w:rPr>
        <w:t xml:space="preserve"> </w:t>
      </w:r>
      <w:r w:rsidRPr="005315D0">
        <w:rPr>
          <w:sz w:val="28"/>
          <w:szCs w:val="28"/>
        </w:rPr>
        <w:t>(далее</w:t>
      </w:r>
      <w:r w:rsidRPr="005315D0">
        <w:rPr>
          <w:spacing w:val="40"/>
          <w:sz w:val="28"/>
          <w:szCs w:val="28"/>
        </w:rPr>
        <w:t xml:space="preserve"> </w:t>
      </w:r>
      <w:r w:rsidR="005315D0" w:rsidRPr="005315D0">
        <w:rPr>
          <w:w w:val="90"/>
          <w:sz w:val="28"/>
          <w:szCs w:val="28"/>
        </w:rPr>
        <w:t>-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код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>ГРБС)</w:t>
      </w:r>
      <w:r w:rsidRPr="005315D0">
        <w:rPr>
          <w:spacing w:val="40"/>
          <w:sz w:val="28"/>
          <w:szCs w:val="28"/>
        </w:rPr>
        <w:t xml:space="preserve"> </w:t>
      </w:r>
      <w:r w:rsidRPr="005315D0">
        <w:rPr>
          <w:sz w:val="28"/>
          <w:szCs w:val="28"/>
        </w:rPr>
        <w:t xml:space="preserve">(1-3 </w:t>
      </w:r>
      <w:r w:rsidRPr="005315D0">
        <w:rPr>
          <w:spacing w:val="-2"/>
          <w:sz w:val="28"/>
          <w:szCs w:val="28"/>
        </w:rPr>
        <w:t>разряды);</w:t>
      </w:r>
    </w:p>
    <w:p w14:paraId="7A973D85" w14:textId="77777777" w:rsidR="00B81B56" w:rsidRPr="005315D0" w:rsidRDefault="0065382F">
      <w:pPr>
        <w:pStyle w:val="a4"/>
        <w:numPr>
          <w:ilvl w:val="0"/>
          <w:numId w:val="3"/>
        </w:numPr>
        <w:tabs>
          <w:tab w:val="left" w:pos="662"/>
        </w:tabs>
        <w:ind w:left="0" w:firstLine="505"/>
        <w:jc w:val="left"/>
        <w:rPr>
          <w:sz w:val="28"/>
          <w:szCs w:val="28"/>
        </w:rPr>
      </w:pPr>
      <w:r w:rsidRPr="005315D0">
        <w:rPr>
          <w:sz w:val="28"/>
          <w:szCs w:val="28"/>
        </w:rPr>
        <w:t>код</w:t>
      </w:r>
      <w:r w:rsidRPr="005315D0">
        <w:rPr>
          <w:spacing w:val="15"/>
          <w:sz w:val="28"/>
          <w:szCs w:val="28"/>
        </w:rPr>
        <w:t xml:space="preserve"> </w:t>
      </w:r>
      <w:r w:rsidRPr="005315D0">
        <w:rPr>
          <w:sz w:val="28"/>
          <w:szCs w:val="28"/>
        </w:rPr>
        <w:t>раздела</w:t>
      </w:r>
      <w:r w:rsidRPr="005315D0">
        <w:rPr>
          <w:spacing w:val="29"/>
          <w:sz w:val="28"/>
          <w:szCs w:val="28"/>
        </w:rPr>
        <w:t xml:space="preserve"> </w:t>
      </w:r>
      <w:r w:rsidRPr="005315D0">
        <w:rPr>
          <w:sz w:val="28"/>
          <w:szCs w:val="28"/>
        </w:rPr>
        <w:t>(4-5</w:t>
      </w:r>
      <w:r w:rsidRPr="005315D0">
        <w:rPr>
          <w:spacing w:val="13"/>
          <w:sz w:val="28"/>
          <w:szCs w:val="28"/>
        </w:rPr>
        <w:t xml:space="preserve"> </w:t>
      </w:r>
      <w:r w:rsidRPr="005315D0">
        <w:rPr>
          <w:spacing w:val="-2"/>
          <w:sz w:val="28"/>
          <w:szCs w:val="28"/>
        </w:rPr>
        <w:t>разряды);</w:t>
      </w:r>
    </w:p>
    <w:p w14:paraId="17201C3E" w14:textId="77777777" w:rsidR="00B81B56" w:rsidRPr="005315D0" w:rsidRDefault="0065382F">
      <w:pPr>
        <w:pStyle w:val="a4"/>
        <w:numPr>
          <w:ilvl w:val="0"/>
          <w:numId w:val="3"/>
        </w:numPr>
        <w:tabs>
          <w:tab w:val="left" w:pos="662"/>
        </w:tabs>
        <w:ind w:left="0" w:firstLine="505"/>
        <w:jc w:val="left"/>
        <w:rPr>
          <w:sz w:val="28"/>
          <w:szCs w:val="28"/>
        </w:rPr>
      </w:pPr>
      <w:r w:rsidRPr="005315D0">
        <w:rPr>
          <w:sz w:val="28"/>
          <w:szCs w:val="28"/>
        </w:rPr>
        <w:t>код</w:t>
      </w:r>
      <w:r w:rsidRPr="005315D0">
        <w:rPr>
          <w:spacing w:val="23"/>
          <w:sz w:val="28"/>
          <w:szCs w:val="28"/>
        </w:rPr>
        <w:t xml:space="preserve"> </w:t>
      </w:r>
      <w:r w:rsidRPr="005315D0">
        <w:rPr>
          <w:sz w:val="28"/>
          <w:szCs w:val="28"/>
        </w:rPr>
        <w:t>подраздела</w:t>
      </w:r>
      <w:r w:rsidRPr="005315D0">
        <w:rPr>
          <w:spacing w:val="31"/>
          <w:sz w:val="28"/>
          <w:szCs w:val="28"/>
        </w:rPr>
        <w:t xml:space="preserve"> </w:t>
      </w:r>
      <w:r w:rsidRPr="005315D0">
        <w:rPr>
          <w:sz w:val="28"/>
          <w:szCs w:val="28"/>
        </w:rPr>
        <w:t>(6-7</w:t>
      </w:r>
      <w:r w:rsidRPr="005315D0">
        <w:rPr>
          <w:spacing w:val="16"/>
          <w:sz w:val="28"/>
          <w:szCs w:val="28"/>
        </w:rPr>
        <w:t xml:space="preserve"> </w:t>
      </w:r>
      <w:r w:rsidRPr="005315D0">
        <w:rPr>
          <w:spacing w:val="-2"/>
          <w:sz w:val="28"/>
          <w:szCs w:val="28"/>
        </w:rPr>
        <w:t>разряды);</w:t>
      </w:r>
    </w:p>
    <w:p w14:paraId="45E832FE" w14:textId="77777777" w:rsidR="00B81B56" w:rsidRPr="005315D0" w:rsidRDefault="0065382F">
      <w:pPr>
        <w:pStyle w:val="a4"/>
        <w:numPr>
          <w:ilvl w:val="0"/>
          <w:numId w:val="3"/>
        </w:numPr>
        <w:tabs>
          <w:tab w:val="left" w:pos="662"/>
        </w:tabs>
        <w:ind w:left="0" w:firstLine="505"/>
        <w:jc w:val="left"/>
        <w:rPr>
          <w:sz w:val="28"/>
          <w:szCs w:val="28"/>
        </w:rPr>
      </w:pPr>
      <w:r w:rsidRPr="005315D0">
        <w:rPr>
          <w:sz w:val="28"/>
          <w:szCs w:val="28"/>
        </w:rPr>
        <w:t>код</w:t>
      </w:r>
      <w:r w:rsidRPr="005315D0">
        <w:rPr>
          <w:spacing w:val="19"/>
          <w:sz w:val="28"/>
          <w:szCs w:val="28"/>
        </w:rPr>
        <w:t xml:space="preserve"> </w:t>
      </w:r>
      <w:r w:rsidRPr="005315D0">
        <w:rPr>
          <w:sz w:val="28"/>
          <w:szCs w:val="28"/>
        </w:rPr>
        <w:t>целевой</w:t>
      </w:r>
      <w:r w:rsidRPr="005315D0">
        <w:rPr>
          <w:spacing w:val="33"/>
          <w:sz w:val="28"/>
          <w:szCs w:val="28"/>
        </w:rPr>
        <w:t xml:space="preserve"> </w:t>
      </w:r>
      <w:r w:rsidRPr="005315D0">
        <w:rPr>
          <w:sz w:val="28"/>
          <w:szCs w:val="28"/>
        </w:rPr>
        <w:t>статьи</w:t>
      </w:r>
      <w:r w:rsidRPr="005315D0">
        <w:rPr>
          <w:spacing w:val="12"/>
          <w:sz w:val="28"/>
          <w:szCs w:val="28"/>
        </w:rPr>
        <w:t xml:space="preserve"> </w:t>
      </w:r>
      <w:r w:rsidRPr="005315D0">
        <w:rPr>
          <w:sz w:val="28"/>
          <w:szCs w:val="28"/>
        </w:rPr>
        <w:t>(8-17</w:t>
      </w:r>
      <w:r w:rsidRPr="005315D0">
        <w:rPr>
          <w:spacing w:val="24"/>
          <w:sz w:val="28"/>
          <w:szCs w:val="28"/>
        </w:rPr>
        <w:t xml:space="preserve"> </w:t>
      </w:r>
      <w:r w:rsidRPr="005315D0">
        <w:rPr>
          <w:spacing w:val="-2"/>
          <w:sz w:val="28"/>
          <w:szCs w:val="28"/>
        </w:rPr>
        <w:t>разряды);</w:t>
      </w:r>
    </w:p>
    <w:p w14:paraId="77F90426" w14:textId="77777777" w:rsidR="00B81B56" w:rsidRPr="00551930" w:rsidRDefault="00B81B56">
      <w:pPr>
        <w:pStyle w:val="a4"/>
        <w:ind w:left="0" w:firstLine="505"/>
        <w:jc w:val="left"/>
        <w:rPr>
          <w:sz w:val="27"/>
        </w:rPr>
        <w:sectPr w:rsidR="00B81B56" w:rsidRPr="00551930" w:rsidSect="00C4785C">
          <w:pgSz w:w="11860" w:h="16860"/>
          <w:pgMar w:top="1135" w:right="708" w:bottom="280" w:left="1275" w:header="720" w:footer="720" w:gutter="0"/>
          <w:cols w:space="720"/>
        </w:sectPr>
      </w:pPr>
    </w:p>
    <w:p w14:paraId="272129C1" w14:textId="3F3A25B2" w:rsidR="00B81B56" w:rsidRPr="00551930" w:rsidRDefault="00B81B56">
      <w:pPr>
        <w:spacing w:before="62"/>
        <w:ind w:right="20" w:firstLine="505"/>
        <w:jc w:val="center"/>
        <w:rPr>
          <w:rFonts w:ascii="Times New Roman"/>
          <w:sz w:val="24"/>
        </w:rPr>
      </w:pPr>
    </w:p>
    <w:p w14:paraId="3E4BA602" w14:textId="6D31ED20" w:rsidR="00B81B56" w:rsidRPr="00955B18" w:rsidRDefault="0065382F">
      <w:pPr>
        <w:pStyle w:val="a4"/>
        <w:numPr>
          <w:ilvl w:val="0"/>
          <w:numId w:val="3"/>
        </w:numPr>
        <w:tabs>
          <w:tab w:val="left" w:pos="706"/>
        </w:tabs>
        <w:spacing w:before="301"/>
        <w:ind w:left="0" w:firstLine="505"/>
        <w:jc w:val="left"/>
        <w:rPr>
          <w:sz w:val="27"/>
        </w:rPr>
      </w:pPr>
      <w:r w:rsidRPr="00551930">
        <w:rPr>
          <w:sz w:val="27"/>
        </w:rPr>
        <w:t>код</w:t>
      </w:r>
      <w:r w:rsidRPr="00551930">
        <w:rPr>
          <w:spacing w:val="24"/>
          <w:sz w:val="27"/>
        </w:rPr>
        <w:t xml:space="preserve"> </w:t>
      </w:r>
      <w:r w:rsidRPr="00551930">
        <w:rPr>
          <w:sz w:val="27"/>
        </w:rPr>
        <w:t>вида</w:t>
      </w:r>
      <w:r w:rsidRPr="00551930">
        <w:rPr>
          <w:spacing w:val="36"/>
          <w:sz w:val="27"/>
        </w:rPr>
        <w:t xml:space="preserve"> </w:t>
      </w:r>
      <w:r w:rsidRPr="00551930">
        <w:rPr>
          <w:sz w:val="27"/>
        </w:rPr>
        <w:t>расходов</w:t>
      </w:r>
      <w:r w:rsidRPr="00551930">
        <w:rPr>
          <w:spacing w:val="18"/>
          <w:sz w:val="27"/>
        </w:rPr>
        <w:t xml:space="preserve"> </w:t>
      </w:r>
      <w:r w:rsidRPr="00551930">
        <w:rPr>
          <w:sz w:val="27"/>
        </w:rPr>
        <w:t>(18-20</w:t>
      </w:r>
      <w:r w:rsidRPr="00551930">
        <w:rPr>
          <w:spacing w:val="37"/>
          <w:sz w:val="27"/>
        </w:rPr>
        <w:t xml:space="preserve"> </w:t>
      </w:r>
      <w:r w:rsidR="00551930" w:rsidRPr="00551930">
        <w:rPr>
          <w:spacing w:val="-2"/>
          <w:sz w:val="27"/>
        </w:rPr>
        <w:t>разряды</w:t>
      </w:r>
      <w:r w:rsidRPr="00551930">
        <w:rPr>
          <w:spacing w:val="-2"/>
          <w:sz w:val="27"/>
        </w:rPr>
        <w:t>).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291"/>
        <w:gridCol w:w="394"/>
        <w:gridCol w:w="395"/>
        <w:gridCol w:w="395"/>
        <w:gridCol w:w="398"/>
        <w:gridCol w:w="528"/>
        <w:gridCol w:w="528"/>
        <w:gridCol w:w="396"/>
        <w:gridCol w:w="396"/>
        <w:gridCol w:w="703"/>
        <w:gridCol w:w="533"/>
        <w:gridCol w:w="425"/>
        <w:gridCol w:w="602"/>
        <w:gridCol w:w="425"/>
        <w:gridCol w:w="425"/>
        <w:gridCol w:w="425"/>
        <w:gridCol w:w="426"/>
        <w:gridCol w:w="532"/>
        <w:gridCol w:w="709"/>
        <w:gridCol w:w="850"/>
      </w:tblGrid>
      <w:tr w:rsidR="00955B18" w14:paraId="6930206E" w14:textId="77777777" w:rsidTr="00C4785C">
        <w:trPr>
          <w:trHeight w:val="347"/>
        </w:trPr>
        <w:tc>
          <w:tcPr>
            <w:tcW w:w="9776" w:type="dxa"/>
            <w:gridSpan w:val="20"/>
          </w:tcPr>
          <w:p w14:paraId="0B697EBF" w14:textId="1498C33B" w:rsidR="00955B18" w:rsidRPr="00955B18" w:rsidRDefault="00955B18" w:rsidP="006344B5">
            <w:pPr>
              <w:pStyle w:val="a3"/>
              <w:spacing w:before="117"/>
              <w:ind w:firstLine="505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Структура кода классификации расходов бюджета</w:t>
            </w:r>
          </w:p>
        </w:tc>
      </w:tr>
      <w:tr w:rsidR="00DA25AF" w14:paraId="23371906" w14:textId="77777777" w:rsidTr="00C4785C">
        <w:trPr>
          <w:trHeight w:val="347"/>
        </w:trPr>
        <w:tc>
          <w:tcPr>
            <w:tcW w:w="1080" w:type="dxa"/>
            <w:gridSpan w:val="3"/>
            <w:vMerge w:val="restart"/>
          </w:tcPr>
          <w:p w14:paraId="7658FAE4" w14:textId="5E7CB5F6" w:rsidR="00955B18" w:rsidRPr="00955B18" w:rsidRDefault="00955B18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Код ГРБС</w:t>
            </w:r>
          </w:p>
        </w:tc>
        <w:tc>
          <w:tcPr>
            <w:tcW w:w="793" w:type="dxa"/>
            <w:gridSpan w:val="2"/>
            <w:vMerge w:val="restart"/>
          </w:tcPr>
          <w:p w14:paraId="4E9E025A" w14:textId="2DF0A9C4" w:rsidR="00955B18" w:rsidRPr="00955B18" w:rsidRDefault="00955B18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Код раздела</w:t>
            </w:r>
          </w:p>
        </w:tc>
        <w:tc>
          <w:tcPr>
            <w:tcW w:w="1056" w:type="dxa"/>
            <w:gridSpan w:val="2"/>
            <w:vMerge w:val="restart"/>
          </w:tcPr>
          <w:p w14:paraId="1ECD048C" w14:textId="7704B4AB" w:rsidR="00955B18" w:rsidRPr="00955B18" w:rsidRDefault="00955B18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Код подраздела</w:t>
            </w:r>
          </w:p>
        </w:tc>
        <w:tc>
          <w:tcPr>
            <w:tcW w:w="4756" w:type="dxa"/>
            <w:gridSpan w:val="10"/>
          </w:tcPr>
          <w:p w14:paraId="01407EF0" w14:textId="694C451E" w:rsidR="00955B18" w:rsidRPr="00955B18" w:rsidRDefault="00955B18" w:rsidP="006344B5">
            <w:pPr>
              <w:pStyle w:val="a3"/>
              <w:spacing w:before="117"/>
              <w:ind w:firstLine="505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Код целевой статьи</w:t>
            </w:r>
          </w:p>
        </w:tc>
        <w:tc>
          <w:tcPr>
            <w:tcW w:w="2091" w:type="dxa"/>
            <w:gridSpan w:val="3"/>
          </w:tcPr>
          <w:p w14:paraId="3F8D1A4F" w14:textId="18699FF3" w:rsidR="00955B18" w:rsidRPr="00955B18" w:rsidRDefault="00955B18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Код вида расходов</w:t>
            </w:r>
          </w:p>
        </w:tc>
      </w:tr>
      <w:tr w:rsidR="00DA25AF" w14:paraId="3855F497" w14:textId="77777777" w:rsidTr="00C4785C">
        <w:trPr>
          <w:trHeight w:val="816"/>
        </w:trPr>
        <w:tc>
          <w:tcPr>
            <w:tcW w:w="1080" w:type="dxa"/>
            <w:gridSpan w:val="3"/>
            <w:vMerge/>
          </w:tcPr>
          <w:p w14:paraId="13C7CA3B" w14:textId="77777777" w:rsidR="00955B18" w:rsidRPr="00955B18" w:rsidRDefault="00955B18" w:rsidP="006344B5">
            <w:pPr>
              <w:pStyle w:val="a3"/>
              <w:spacing w:before="117"/>
              <w:ind w:firstLine="50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  <w:vMerge/>
          </w:tcPr>
          <w:p w14:paraId="72A6051C" w14:textId="77777777" w:rsidR="00955B18" w:rsidRPr="00955B18" w:rsidRDefault="00955B18" w:rsidP="006344B5">
            <w:pPr>
              <w:pStyle w:val="a3"/>
              <w:spacing w:before="117"/>
              <w:ind w:firstLine="50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  <w:gridSpan w:val="2"/>
            <w:vMerge/>
          </w:tcPr>
          <w:p w14:paraId="661EEE8B" w14:textId="77777777" w:rsidR="00955B18" w:rsidRPr="00955B18" w:rsidRDefault="00955B18" w:rsidP="006344B5">
            <w:pPr>
              <w:pStyle w:val="a3"/>
              <w:spacing w:before="117"/>
              <w:ind w:firstLine="50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3" w:type="dxa"/>
            <w:gridSpan w:val="5"/>
          </w:tcPr>
          <w:p w14:paraId="4BB22F93" w14:textId="12A75A52" w:rsidR="00955B18" w:rsidRPr="00955B18" w:rsidRDefault="00955B18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Программная (непрограммная) статья</w:t>
            </w:r>
          </w:p>
        </w:tc>
        <w:tc>
          <w:tcPr>
            <w:tcW w:w="2303" w:type="dxa"/>
            <w:gridSpan w:val="5"/>
          </w:tcPr>
          <w:p w14:paraId="0DD7F585" w14:textId="7BCAF173" w:rsidR="00955B18" w:rsidRPr="00955B18" w:rsidRDefault="00955B18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Направление расходов</w:t>
            </w:r>
          </w:p>
        </w:tc>
        <w:tc>
          <w:tcPr>
            <w:tcW w:w="532" w:type="dxa"/>
          </w:tcPr>
          <w:p w14:paraId="30F29DFF" w14:textId="5AAC5251" w:rsidR="00955B18" w:rsidRPr="00955B18" w:rsidRDefault="00955B18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709" w:type="dxa"/>
          </w:tcPr>
          <w:p w14:paraId="66A41FB1" w14:textId="68B26478" w:rsidR="00955B18" w:rsidRPr="00955B18" w:rsidRDefault="00955B18" w:rsidP="006344B5">
            <w:pPr>
              <w:pStyle w:val="a3"/>
              <w:spacing w:before="117"/>
              <w:ind w:hanging="4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  <w:tc>
          <w:tcPr>
            <w:tcW w:w="850" w:type="dxa"/>
          </w:tcPr>
          <w:p w14:paraId="4160C442" w14:textId="413F14EC" w:rsidR="00955B18" w:rsidRPr="00955B18" w:rsidRDefault="00955B18" w:rsidP="006344B5">
            <w:pPr>
              <w:pStyle w:val="a3"/>
              <w:spacing w:before="117"/>
              <w:ind w:firstLine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55B18">
              <w:rPr>
                <w:rFonts w:ascii="Times New Roman" w:hAnsi="Times New Roman" w:cs="Times New Roman"/>
                <w:sz w:val="20"/>
              </w:rPr>
              <w:t>элемент</w:t>
            </w:r>
          </w:p>
        </w:tc>
      </w:tr>
      <w:tr w:rsidR="00DA25AF" w14:paraId="3597E928" w14:textId="77777777" w:rsidTr="00C4785C">
        <w:trPr>
          <w:trHeight w:val="347"/>
        </w:trPr>
        <w:tc>
          <w:tcPr>
            <w:tcW w:w="291" w:type="dxa"/>
          </w:tcPr>
          <w:p w14:paraId="56DC5BDD" w14:textId="50B9BD09" w:rsidR="00700EE9" w:rsidRPr="00955B18" w:rsidRDefault="00700EE9" w:rsidP="00700EE9">
            <w:pPr>
              <w:pStyle w:val="a3"/>
              <w:spacing w:before="117"/>
              <w:ind w:left="-83" w:right="-11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4" w:type="dxa"/>
          </w:tcPr>
          <w:p w14:paraId="5EBD1FD9" w14:textId="7C8D24C4" w:rsidR="00700EE9" w:rsidRPr="00955B18" w:rsidRDefault="00700EE9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5" w:type="dxa"/>
          </w:tcPr>
          <w:p w14:paraId="6D966768" w14:textId="23DF00A2" w:rsidR="00700EE9" w:rsidRPr="00955B18" w:rsidRDefault="00700EE9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5" w:type="dxa"/>
          </w:tcPr>
          <w:p w14:paraId="551FF58B" w14:textId="09A04D72" w:rsidR="00700EE9" w:rsidRPr="00955B18" w:rsidRDefault="00700EE9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8" w:type="dxa"/>
          </w:tcPr>
          <w:p w14:paraId="3E0A02DB" w14:textId="48980B23" w:rsidR="00700EE9" w:rsidRPr="00955B18" w:rsidRDefault="00700EE9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28" w:type="dxa"/>
          </w:tcPr>
          <w:p w14:paraId="1D381489" w14:textId="09F28E63" w:rsidR="00700EE9" w:rsidRPr="00955B18" w:rsidRDefault="00700EE9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28" w:type="dxa"/>
          </w:tcPr>
          <w:p w14:paraId="211C71FD" w14:textId="394D1181" w:rsidR="00700EE9" w:rsidRPr="00955B18" w:rsidRDefault="00700EE9" w:rsidP="00700EE9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</w:tcPr>
          <w:p w14:paraId="38EF6465" w14:textId="223E07C5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</w:tcPr>
          <w:p w14:paraId="52EB4E22" w14:textId="40BCD9EC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3" w:type="dxa"/>
          </w:tcPr>
          <w:p w14:paraId="28214738" w14:textId="4A4C6095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33" w:type="dxa"/>
          </w:tcPr>
          <w:p w14:paraId="1FB5F328" w14:textId="0BA6706E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5" w:type="dxa"/>
          </w:tcPr>
          <w:p w14:paraId="5B4DB600" w14:textId="5EF02A4A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02" w:type="dxa"/>
          </w:tcPr>
          <w:p w14:paraId="72AC6543" w14:textId="192511E6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25" w:type="dxa"/>
          </w:tcPr>
          <w:p w14:paraId="5AB5A48A" w14:textId="4947D967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25" w:type="dxa"/>
          </w:tcPr>
          <w:p w14:paraId="05761CE0" w14:textId="217E6AE9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25" w:type="dxa"/>
          </w:tcPr>
          <w:p w14:paraId="1F3E6F94" w14:textId="47266AF6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26" w:type="dxa"/>
          </w:tcPr>
          <w:p w14:paraId="4F4BF597" w14:textId="2F659926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32" w:type="dxa"/>
          </w:tcPr>
          <w:p w14:paraId="301988A9" w14:textId="40A805C8" w:rsidR="00700EE9" w:rsidRPr="00955B18" w:rsidRDefault="00700EE9" w:rsidP="006344B5">
            <w:pPr>
              <w:pStyle w:val="a3"/>
              <w:spacing w:before="11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14:paraId="5E9C76F6" w14:textId="619EF7FA" w:rsidR="00700EE9" w:rsidRPr="00955B18" w:rsidRDefault="00700EE9" w:rsidP="006344B5">
            <w:pPr>
              <w:pStyle w:val="a3"/>
              <w:spacing w:before="117"/>
              <w:ind w:hanging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0" w:type="dxa"/>
          </w:tcPr>
          <w:p w14:paraId="338CA4B8" w14:textId="418ECC03" w:rsidR="00700EE9" w:rsidRPr="00955B18" w:rsidRDefault="00700EE9" w:rsidP="006344B5">
            <w:pPr>
              <w:pStyle w:val="a3"/>
              <w:spacing w:before="117"/>
              <w:ind w:firstLine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14:paraId="772C6CD8" w14:textId="77777777" w:rsidR="00B81B56" w:rsidRPr="00551930" w:rsidRDefault="00B81B56">
      <w:pPr>
        <w:pStyle w:val="a3"/>
        <w:spacing w:before="117"/>
        <w:ind w:firstLine="505"/>
        <w:rPr>
          <w:rFonts w:ascii="Times New Roman"/>
          <w:sz w:val="20"/>
        </w:rPr>
      </w:pPr>
    </w:p>
    <w:p w14:paraId="53E6B385" w14:textId="77777777" w:rsidR="00B81B56" w:rsidRPr="00955B18" w:rsidRDefault="0065382F" w:rsidP="006344B5">
      <w:pPr>
        <w:pStyle w:val="a4"/>
        <w:numPr>
          <w:ilvl w:val="1"/>
          <w:numId w:val="4"/>
        </w:numPr>
        <w:tabs>
          <w:tab w:val="left" w:pos="1015"/>
        </w:tabs>
        <w:spacing w:line="247" w:lineRule="auto"/>
        <w:ind w:left="0" w:right="1" w:firstLine="505"/>
        <w:rPr>
          <w:color w:val="1A1A1A"/>
          <w:sz w:val="28"/>
          <w:szCs w:val="28"/>
        </w:rPr>
      </w:pPr>
      <w:r w:rsidRPr="00955B18">
        <w:rPr>
          <w:color w:val="1F1F1F"/>
          <w:sz w:val="28"/>
          <w:szCs w:val="28"/>
        </w:rPr>
        <w:t xml:space="preserve">Код </w:t>
      </w:r>
      <w:r w:rsidRPr="00955B18">
        <w:rPr>
          <w:color w:val="181818"/>
          <w:sz w:val="28"/>
          <w:szCs w:val="28"/>
        </w:rPr>
        <w:t xml:space="preserve">ГРБС </w:t>
      </w:r>
      <w:r w:rsidRPr="00955B18">
        <w:rPr>
          <w:color w:val="1C1C1C"/>
          <w:sz w:val="28"/>
          <w:szCs w:val="28"/>
        </w:rPr>
        <w:t xml:space="preserve">присваивается </w:t>
      </w:r>
      <w:r w:rsidRPr="00955B18">
        <w:rPr>
          <w:color w:val="1A1A1A"/>
          <w:sz w:val="28"/>
          <w:szCs w:val="28"/>
        </w:rPr>
        <w:t xml:space="preserve">участнику </w:t>
      </w:r>
      <w:r w:rsidRPr="00955B18">
        <w:rPr>
          <w:color w:val="181818"/>
          <w:sz w:val="28"/>
          <w:szCs w:val="28"/>
        </w:rPr>
        <w:t xml:space="preserve">бюджетного </w:t>
      </w:r>
      <w:r w:rsidRPr="00955B18">
        <w:rPr>
          <w:color w:val="161616"/>
          <w:sz w:val="28"/>
          <w:szCs w:val="28"/>
        </w:rPr>
        <w:t xml:space="preserve">процесса, </w:t>
      </w:r>
      <w:r w:rsidRPr="005315D0">
        <w:rPr>
          <w:sz w:val="28"/>
          <w:szCs w:val="28"/>
        </w:rPr>
        <w:t xml:space="preserve">ответственному за распределение </w:t>
      </w:r>
      <w:r w:rsidRPr="00955B18">
        <w:rPr>
          <w:color w:val="131313"/>
          <w:sz w:val="28"/>
          <w:szCs w:val="28"/>
        </w:rPr>
        <w:t xml:space="preserve">денежных </w:t>
      </w:r>
      <w:r w:rsidRPr="00955B18">
        <w:rPr>
          <w:color w:val="181818"/>
          <w:sz w:val="28"/>
          <w:szCs w:val="28"/>
        </w:rPr>
        <w:t xml:space="preserve">средств </w:t>
      </w:r>
      <w:r w:rsidRPr="00955B18">
        <w:rPr>
          <w:color w:val="131313"/>
          <w:sz w:val="28"/>
          <w:szCs w:val="28"/>
        </w:rPr>
        <w:t xml:space="preserve">бюджета, </w:t>
      </w:r>
      <w:r w:rsidRPr="00955B18">
        <w:rPr>
          <w:color w:val="0F0F0F"/>
          <w:spacing w:val="-2"/>
          <w:sz w:val="28"/>
          <w:szCs w:val="28"/>
        </w:rPr>
        <w:t>уполномоченным</w:t>
      </w:r>
      <w:r w:rsidRPr="00955B18">
        <w:rPr>
          <w:color w:val="0F0F0F"/>
          <w:spacing w:val="-13"/>
          <w:sz w:val="28"/>
          <w:szCs w:val="28"/>
        </w:rPr>
        <w:t xml:space="preserve"> </w:t>
      </w:r>
      <w:r w:rsidRPr="00955B18">
        <w:rPr>
          <w:color w:val="161616"/>
          <w:spacing w:val="-2"/>
          <w:sz w:val="28"/>
          <w:szCs w:val="28"/>
        </w:rPr>
        <w:t>органом</w:t>
      </w:r>
      <w:r w:rsidRPr="00955B18">
        <w:rPr>
          <w:color w:val="161616"/>
          <w:spacing w:val="-1"/>
          <w:sz w:val="28"/>
          <w:szCs w:val="28"/>
        </w:rPr>
        <w:t xml:space="preserve"> </w:t>
      </w:r>
      <w:r w:rsidRPr="00955B18">
        <w:rPr>
          <w:color w:val="1A1A1A"/>
          <w:spacing w:val="-2"/>
          <w:sz w:val="28"/>
          <w:szCs w:val="28"/>
        </w:rPr>
        <w:t>исполнительной</w:t>
      </w:r>
      <w:r w:rsidRPr="00955B18">
        <w:rPr>
          <w:color w:val="1A1A1A"/>
          <w:spacing w:val="-13"/>
          <w:sz w:val="28"/>
          <w:szCs w:val="28"/>
        </w:rPr>
        <w:t xml:space="preserve"> </w:t>
      </w:r>
      <w:r w:rsidRPr="00955B18">
        <w:rPr>
          <w:color w:val="0F0F0F"/>
          <w:spacing w:val="-2"/>
          <w:sz w:val="28"/>
          <w:szCs w:val="28"/>
        </w:rPr>
        <w:t>власти.</w:t>
      </w:r>
    </w:p>
    <w:p w14:paraId="5481DA8B" w14:textId="77777777" w:rsidR="00B81B56" w:rsidRPr="00955B18" w:rsidRDefault="0065382F">
      <w:pPr>
        <w:pStyle w:val="a4"/>
        <w:numPr>
          <w:ilvl w:val="1"/>
          <w:numId w:val="4"/>
        </w:numPr>
        <w:tabs>
          <w:tab w:val="left" w:pos="1022"/>
        </w:tabs>
        <w:spacing w:line="247" w:lineRule="auto"/>
        <w:ind w:left="0" w:right="210" w:firstLine="505"/>
        <w:rPr>
          <w:color w:val="0A0A0A"/>
          <w:sz w:val="28"/>
          <w:szCs w:val="28"/>
        </w:rPr>
      </w:pPr>
      <w:r w:rsidRPr="00955B18">
        <w:rPr>
          <w:color w:val="282828"/>
          <w:sz w:val="28"/>
          <w:szCs w:val="28"/>
        </w:rPr>
        <w:t xml:space="preserve">Коды </w:t>
      </w:r>
      <w:r w:rsidRPr="00955B18">
        <w:rPr>
          <w:color w:val="1C1C1C"/>
          <w:sz w:val="28"/>
          <w:szCs w:val="28"/>
        </w:rPr>
        <w:t xml:space="preserve">раздела </w:t>
      </w:r>
      <w:r w:rsidRPr="00955B18">
        <w:rPr>
          <w:color w:val="232323"/>
          <w:sz w:val="28"/>
          <w:szCs w:val="28"/>
        </w:rPr>
        <w:t xml:space="preserve">и </w:t>
      </w:r>
      <w:r w:rsidRPr="00955B18">
        <w:rPr>
          <w:color w:val="161616"/>
          <w:sz w:val="28"/>
          <w:szCs w:val="28"/>
        </w:rPr>
        <w:t xml:space="preserve">подраздела применяются </w:t>
      </w:r>
      <w:r w:rsidRPr="00955B18">
        <w:rPr>
          <w:color w:val="422D1C"/>
          <w:sz w:val="28"/>
          <w:szCs w:val="28"/>
        </w:rPr>
        <w:t xml:space="preserve">в </w:t>
      </w:r>
      <w:r w:rsidRPr="00955B18">
        <w:rPr>
          <w:color w:val="1D1D1D"/>
          <w:sz w:val="28"/>
          <w:szCs w:val="28"/>
        </w:rPr>
        <w:t xml:space="preserve">соответствии </w:t>
      </w:r>
      <w:r w:rsidRPr="00955B18">
        <w:rPr>
          <w:color w:val="1F1F1F"/>
          <w:sz w:val="28"/>
          <w:szCs w:val="28"/>
        </w:rPr>
        <w:t xml:space="preserve">с </w:t>
      </w:r>
      <w:r w:rsidRPr="00955B18">
        <w:rPr>
          <w:color w:val="212121"/>
          <w:sz w:val="28"/>
          <w:szCs w:val="28"/>
        </w:rPr>
        <w:t xml:space="preserve">порядком </w:t>
      </w:r>
      <w:r w:rsidRPr="00955B18">
        <w:rPr>
          <w:color w:val="1D1D1D"/>
          <w:sz w:val="28"/>
          <w:szCs w:val="28"/>
        </w:rPr>
        <w:t xml:space="preserve">формирования </w:t>
      </w:r>
      <w:r w:rsidRPr="00955B18">
        <w:rPr>
          <w:color w:val="2D2D2D"/>
          <w:sz w:val="28"/>
          <w:szCs w:val="28"/>
        </w:rPr>
        <w:t xml:space="preserve">и </w:t>
      </w:r>
      <w:r w:rsidRPr="00955B18">
        <w:rPr>
          <w:color w:val="1F1F1F"/>
          <w:sz w:val="28"/>
          <w:szCs w:val="28"/>
        </w:rPr>
        <w:t xml:space="preserve">применения </w:t>
      </w:r>
      <w:r w:rsidRPr="00955B18">
        <w:rPr>
          <w:color w:val="232323"/>
          <w:sz w:val="28"/>
          <w:szCs w:val="28"/>
        </w:rPr>
        <w:t xml:space="preserve">кодов </w:t>
      </w:r>
      <w:r w:rsidRPr="00955B18">
        <w:rPr>
          <w:color w:val="262626"/>
          <w:sz w:val="28"/>
          <w:szCs w:val="28"/>
        </w:rPr>
        <w:t xml:space="preserve">бюджетной </w:t>
      </w:r>
      <w:r w:rsidRPr="00955B18">
        <w:rPr>
          <w:color w:val="151515"/>
          <w:sz w:val="28"/>
          <w:szCs w:val="28"/>
        </w:rPr>
        <w:t xml:space="preserve">классификации </w:t>
      </w:r>
      <w:r w:rsidRPr="00955B18">
        <w:rPr>
          <w:color w:val="1C1C1C"/>
          <w:sz w:val="28"/>
          <w:szCs w:val="28"/>
        </w:rPr>
        <w:t xml:space="preserve">Российской </w:t>
      </w:r>
      <w:r w:rsidRPr="00955B18">
        <w:rPr>
          <w:color w:val="151515"/>
          <w:spacing w:val="-2"/>
          <w:sz w:val="28"/>
          <w:szCs w:val="28"/>
        </w:rPr>
        <w:t>Федерации.</w:t>
      </w:r>
    </w:p>
    <w:p w14:paraId="14A9EF8C" w14:textId="77777777" w:rsidR="00B81B56" w:rsidRPr="00955B18" w:rsidRDefault="0065382F">
      <w:pPr>
        <w:pStyle w:val="a4"/>
        <w:numPr>
          <w:ilvl w:val="1"/>
          <w:numId w:val="4"/>
        </w:numPr>
        <w:tabs>
          <w:tab w:val="left" w:pos="1022"/>
        </w:tabs>
        <w:spacing w:line="247" w:lineRule="auto"/>
        <w:ind w:left="0" w:right="209" w:firstLine="505"/>
        <w:rPr>
          <w:color w:val="1F1F1F"/>
          <w:sz w:val="28"/>
          <w:szCs w:val="28"/>
        </w:rPr>
      </w:pPr>
      <w:r w:rsidRPr="00955B18">
        <w:rPr>
          <w:color w:val="1D1D1D"/>
          <w:sz w:val="28"/>
          <w:szCs w:val="28"/>
        </w:rPr>
        <w:t xml:space="preserve">Целевые </w:t>
      </w:r>
      <w:r w:rsidRPr="00955B18">
        <w:rPr>
          <w:color w:val="242424"/>
          <w:sz w:val="28"/>
          <w:szCs w:val="28"/>
        </w:rPr>
        <w:t xml:space="preserve">статьи </w:t>
      </w:r>
      <w:r w:rsidRPr="00955B18">
        <w:rPr>
          <w:color w:val="1C1C1C"/>
          <w:sz w:val="28"/>
          <w:szCs w:val="28"/>
        </w:rPr>
        <w:t xml:space="preserve">расходов </w:t>
      </w:r>
      <w:r w:rsidRPr="00955B18">
        <w:rPr>
          <w:color w:val="212121"/>
          <w:sz w:val="28"/>
          <w:szCs w:val="28"/>
        </w:rPr>
        <w:t xml:space="preserve">бюджета </w:t>
      </w:r>
      <w:r w:rsidRPr="00955B18">
        <w:rPr>
          <w:color w:val="181818"/>
          <w:sz w:val="28"/>
          <w:szCs w:val="28"/>
        </w:rPr>
        <w:t xml:space="preserve">муниципального </w:t>
      </w:r>
      <w:r w:rsidRPr="00955B18">
        <w:rPr>
          <w:color w:val="1F1F1F"/>
          <w:sz w:val="28"/>
          <w:szCs w:val="28"/>
        </w:rPr>
        <w:t xml:space="preserve">округа </w:t>
      </w:r>
      <w:r w:rsidRPr="00955B18">
        <w:rPr>
          <w:color w:val="1A1A1A"/>
          <w:sz w:val="28"/>
          <w:szCs w:val="28"/>
        </w:rPr>
        <w:t xml:space="preserve">обеспечивают </w:t>
      </w:r>
      <w:r w:rsidRPr="00955B18">
        <w:rPr>
          <w:color w:val="151515"/>
          <w:sz w:val="28"/>
          <w:szCs w:val="28"/>
        </w:rPr>
        <w:t xml:space="preserve">распределение </w:t>
      </w:r>
      <w:r w:rsidRPr="00955B18">
        <w:rPr>
          <w:color w:val="1C1C1C"/>
          <w:sz w:val="28"/>
          <w:szCs w:val="28"/>
        </w:rPr>
        <w:t xml:space="preserve">бюджетных </w:t>
      </w:r>
      <w:r w:rsidRPr="00955B18">
        <w:rPr>
          <w:color w:val="161616"/>
          <w:sz w:val="28"/>
          <w:szCs w:val="28"/>
        </w:rPr>
        <w:t xml:space="preserve">ассигнований </w:t>
      </w:r>
      <w:r w:rsidRPr="00955B18">
        <w:rPr>
          <w:color w:val="363636"/>
          <w:sz w:val="28"/>
          <w:szCs w:val="28"/>
        </w:rPr>
        <w:t xml:space="preserve">по </w:t>
      </w:r>
      <w:r w:rsidRPr="00955B18">
        <w:rPr>
          <w:color w:val="1C1C1C"/>
          <w:sz w:val="28"/>
          <w:szCs w:val="28"/>
        </w:rPr>
        <w:t xml:space="preserve">муниципальным </w:t>
      </w:r>
      <w:r w:rsidRPr="00955B18">
        <w:rPr>
          <w:color w:val="181818"/>
          <w:sz w:val="28"/>
          <w:szCs w:val="28"/>
        </w:rPr>
        <w:t xml:space="preserve">программам </w:t>
      </w:r>
      <w:r w:rsidRPr="00955B18">
        <w:rPr>
          <w:color w:val="1D1D1D"/>
          <w:sz w:val="28"/>
          <w:szCs w:val="28"/>
        </w:rPr>
        <w:t xml:space="preserve">и </w:t>
      </w:r>
      <w:r w:rsidRPr="00955B18">
        <w:rPr>
          <w:color w:val="1F1F1F"/>
          <w:sz w:val="28"/>
          <w:szCs w:val="28"/>
        </w:rPr>
        <w:t xml:space="preserve">не </w:t>
      </w:r>
      <w:r w:rsidRPr="00955B18">
        <w:rPr>
          <w:color w:val="1C1C1C"/>
          <w:sz w:val="28"/>
          <w:szCs w:val="28"/>
        </w:rPr>
        <w:t xml:space="preserve">включенным </w:t>
      </w:r>
      <w:r w:rsidRPr="00955B18">
        <w:rPr>
          <w:color w:val="262626"/>
          <w:sz w:val="28"/>
          <w:szCs w:val="28"/>
        </w:rPr>
        <w:t>в</w:t>
      </w:r>
      <w:r w:rsidRPr="00955B18">
        <w:rPr>
          <w:color w:val="262626"/>
          <w:spacing w:val="-5"/>
          <w:sz w:val="28"/>
          <w:szCs w:val="28"/>
        </w:rPr>
        <w:t xml:space="preserve"> </w:t>
      </w:r>
      <w:r w:rsidRPr="00955B18">
        <w:rPr>
          <w:color w:val="181818"/>
          <w:sz w:val="28"/>
          <w:szCs w:val="28"/>
        </w:rPr>
        <w:t xml:space="preserve">муниципальные </w:t>
      </w:r>
      <w:r w:rsidRPr="00955B18">
        <w:rPr>
          <w:color w:val="151515"/>
          <w:sz w:val="28"/>
          <w:szCs w:val="28"/>
        </w:rPr>
        <w:t xml:space="preserve">программы </w:t>
      </w:r>
      <w:r w:rsidRPr="00955B18">
        <w:rPr>
          <w:color w:val="1A1A1A"/>
          <w:sz w:val="28"/>
          <w:szCs w:val="28"/>
        </w:rPr>
        <w:t xml:space="preserve">направлениями </w:t>
      </w:r>
      <w:r w:rsidRPr="00955B18">
        <w:rPr>
          <w:color w:val="131313"/>
          <w:spacing w:val="-6"/>
          <w:sz w:val="28"/>
          <w:szCs w:val="28"/>
        </w:rPr>
        <w:t>деятельности</w:t>
      </w:r>
      <w:r w:rsidRPr="00955B18">
        <w:rPr>
          <w:color w:val="131313"/>
          <w:spacing w:val="25"/>
          <w:sz w:val="28"/>
          <w:szCs w:val="28"/>
        </w:rPr>
        <w:t xml:space="preserve"> </w:t>
      </w:r>
      <w:r w:rsidRPr="00955B18">
        <w:rPr>
          <w:color w:val="1C1C1C"/>
          <w:spacing w:val="-6"/>
          <w:sz w:val="28"/>
          <w:szCs w:val="28"/>
        </w:rPr>
        <w:t>органов</w:t>
      </w:r>
      <w:r w:rsidRPr="00955B18">
        <w:rPr>
          <w:color w:val="1C1C1C"/>
          <w:sz w:val="28"/>
          <w:szCs w:val="28"/>
        </w:rPr>
        <w:t xml:space="preserve"> </w:t>
      </w:r>
      <w:r w:rsidRPr="00955B18">
        <w:rPr>
          <w:color w:val="111111"/>
          <w:spacing w:val="-6"/>
          <w:sz w:val="28"/>
          <w:szCs w:val="28"/>
        </w:rPr>
        <w:t>местного</w:t>
      </w:r>
      <w:r w:rsidRPr="00955B18">
        <w:rPr>
          <w:color w:val="111111"/>
          <w:spacing w:val="19"/>
          <w:sz w:val="28"/>
          <w:szCs w:val="28"/>
        </w:rPr>
        <w:t xml:space="preserve"> </w:t>
      </w:r>
      <w:r w:rsidRPr="00955B18">
        <w:rPr>
          <w:color w:val="1F1F1F"/>
          <w:spacing w:val="-6"/>
          <w:sz w:val="28"/>
          <w:szCs w:val="28"/>
        </w:rPr>
        <w:t>самоуправления</w:t>
      </w:r>
      <w:r w:rsidRPr="00955B18">
        <w:rPr>
          <w:color w:val="1F1F1F"/>
          <w:sz w:val="28"/>
          <w:szCs w:val="28"/>
        </w:rPr>
        <w:t xml:space="preserve"> </w:t>
      </w:r>
      <w:r w:rsidRPr="00955B18">
        <w:rPr>
          <w:color w:val="131313"/>
          <w:spacing w:val="-6"/>
          <w:sz w:val="28"/>
          <w:szCs w:val="28"/>
        </w:rPr>
        <w:t xml:space="preserve">муниципального </w:t>
      </w:r>
      <w:r w:rsidRPr="00955B18">
        <w:rPr>
          <w:color w:val="161616"/>
          <w:spacing w:val="-6"/>
          <w:sz w:val="28"/>
          <w:szCs w:val="28"/>
        </w:rPr>
        <w:t>округа</w:t>
      </w:r>
      <w:r w:rsidRPr="00955B18">
        <w:rPr>
          <w:color w:val="161616"/>
          <w:sz w:val="28"/>
          <w:szCs w:val="28"/>
        </w:rPr>
        <w:t xml:space="preserve"> </w:t>
      </w:r>
      <w:r w:rsidRPr="00955B18">
        <w:rPr>
          <w:color w:val="1C1C1C"/>
          <w:spacing w:val="-6"/>
          <w:sz w:val="28"/>
          <w:szCs w:val="28"/>
        </w:rPr>
        <w:t>(далее</w:t>
      </w:r>
    </w:p>
    <w:p w14:paraId="56579AA9" w14:textId="223CB68F" w:rsidR="00B81B56" w:rsidRPr="00955B18" w:rsidRDefault="00955B18">
      <w:pPr>
        <w:pStyle w:val="a3"/>
        <w:spacing w:line="247" w:lineRule="auto"/>
        <w:ind w:right="19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955B18">
        <w:rPr>
          <w:rFonts w:ascii="Times New Roman" w:hAnsi="Times New Roman" w:cs="Times New Roman"/>
          <w:color w:val="4D4D4D"/>
          <w:spacing w:val="-6"/>
          <w:sz w:val="28"/>
          <w:szCs w:val="28"/>
        </w:rPr>
        <w:t>-</w:t>
      </w:r>
      <w:r w:rsidR="0065382F" w:rsidRPr="00955B18">
        <w:rPr>
          <w:rFonts w:ascii="Times New Roman" w:hAnsi="Times New Roman" w:cs="Times New Roman"/>
          <w:color w:val="4D4D4D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C1C1C"/>
          <w:spacing w:val="-6"/>
          <w:sz w:val="28"/>
          <w:szCs w:val="28"/>
        </w:rPr>
        <w:t>непрограммные</w:t>
      </w:r>
      <w:r w:rsidR="0065382F" w:rsidRPr="00955B18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A1A1A"/>
          <w:spacing w:val="-6"/>
          <w:sz w:val="28"/>
          <w:szCs w:val="28"/>
        </w:rPr>
        <w:t>направления</w:t>
      </w:r>
      <w:r w:rsidR="0065382F" w:rsidRPr="00955B18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61616"/>
          <w:spacing w:val="-6"/>
          <w:sz w:val="28"/>
          <w:szCs w:val="28"/>
        </w:rPr>
        <w:t>деятельности),</w:t>
      </w:r>
      <w:r w:rsidR="0065382F" w:rsidRPr="00955B18">
        <w:rPr>
          <w:rFonts w:ascii="Times New Roman" w:hAnsi="Times New Roman" w:cs="Times New Roman"/>
          <w:color w:val="161616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подлежащим</w:t>
      </w:r>
      <w:r w:rsidR="0065382F" w:rsidRPr="00955B18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11111"/>
          <w:spacing w:val="-6"/>
          <w:sz w:val="28"/>
          <w:szCs w:val="28"/>
        </w:rPr>
        <w:t>исполнению</w:t>
      </w:r>
      <w:r w:rsidR="0065382F" w:rsidRPr="00955B18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D1D1D"/>
          <w:spacing w:val="-6"/>
          <w:sz w:val="28"/>
          <w:szCs w:val="28"/>
        </w:rPr>
        <w:t>за</w:t>
      </w:r>
      <w:r w:rsidR="0065382F" w:rsidRPr="00955B18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232323"/>
          <w:spacing w:val="-6"/>
          <w:sz w:val="28"/>
          <w:szCs w:val="28"/>
        </w:rPr>
        <w:t>с</w:t>
      </w:r>
      <w:r w:rsidRPr="00955B18">
        <w:rPr>
          <w:rFonts w:ascii="Times New Roman" w:hAnsi="Times New Roman" w:cs="Times New Roman"/>
          <w:color w:val="232323"/>
          <w:spacing w:val="-6"/>
          <w:sz w:val="28"/>
          <w:szCs w:val="28"/>
        </w:rPr>
        <w:t>ч</w:t>
      </w:r>
      <w:r w:rsidR="0065382F" w:rsidRPr="00955B18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ет </w:t>
      </w:r>
      <w:r w:rsidR="0065382F" w:rsidRPr="00955B18">
        <w:rPr>
          <w:rFonts w:ascii="Times New Roman" w:hAnsi="Times New Roman" w:cs="Times New Roman"/>
          <w:color w:val="313131"/>
          <w:sz w:val="28"/>
          <w:szCs w:val="28"/>
        </w:rPr>
        <w:t>средств</w:t>
      </w:r>
      <w:r w:rsidR="0065382F" w:rsidRPr="00955B18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262626"/>
          <w:sz w:val="28"/>
          <w:szCs w:val="28"/>
        </w:rPr>
        <w:t xml:space="preserve">бюджета </w:t>
      </w:r>
      <w:r w:rsidR="0065382F" w:rsidRPr="00955B18">
        <w:rPr>
          <w:rFonts w:ascii="Times New Roman" w:hAnsi="Times New Roman" w:cs="Times New Roman"/>
          <w:color w:val="1A1A1A"/>
          <w:sz w:val="28"/>
          <w:szCs w:val="28"/>
        </w:rPr>
        <w:t>муниципального</w:t>
      </w:r>
      <w:r w:rsidR="0065382F" w:rsidRPr="00955B18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232323"/>
          <w:sz w:val="28"/>
          <w:szCs w:val="28"/>
        </w:rPr>
        <w:t xml:space="preserve">округа. </w:t>
      </w:r>
      <w:r w:rsidR="0065382F" w:rsidRPr="005F38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382F" w:rsidRPr="00955B18">
        <w:rPr>
          <w:rFonts w:ascii="Times New Roman" w:hAnsi="Times New Roman" w:cs="Times New Roman"/>
          <w:color w:val="366454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212121"/>
          <w:sz w:val="28"/>
          <w:szCs w:val="28"/>
        </w:rPr>
        <w:t xml:space="preserve">случае </w:t>
      </w:r>
      <w:r w:rsidR="0065382F" w:rsidRPr="00955B18">
        <w:rPr>
          <w:rFonts w:ascii="Times New Roman" w:hAnsi="Times New Roman" w:cs="Times New Roman"/>
          <w:color w:val="1A1A1A"/>
          <w:sz w:val="28"/>
          <w:szCs w:val="28"/>
        </w:rPr>
        <w:t xml:space="preserve">отсутствия </w:t>
      </w:r>
      <w:r w:rsidR="0065382F" w:rsidRPr="00955B18">
        <w:rPr>
          <w:rFonts w:ascii="Times New Roman" w:hAnsi="Times New Roman" w:cs="Times New Roman"/>
          <w:color w:val="1D1D1D"/>
          <w:sz w:val="28"/>
          <w:szCs w:val="28"/>
        </w:rPr>
        <w:t xml:space="preserve">утвержденных </w:t>
      </w:r>
      <w:r w:rsidR="0065382F" w:rsidRPr="00955B18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муниципальные </w:t>
      </w:r>
      <w:r w:rsidR="0065382F" w:rsidRPr="00955B18">
        <w:rPr>
          <w:rFonts w:ascii="Times New Roman" w:hAnsi="Times New Roman" w:cs="Times New Roman"/>
          <w:color w:val="131313"/>
          <w:sz w:val="28"/>
          <w:szCs w:val="28"/>
        </w:rPr>
        <w:t xml:space="preserve">программ, </w:t>
      </w:r>
      <w:r w:rsidR="0065382F" w:rsidRPr="00955B18">
        <w:rPr>
          <w:rFonts w:ascii="Times New Roman" w:hAnsi="Times New Roman" w:cs="Times New Roman"/>
          <w:color w:val="232323"/>
          <w:sz w:val="28"/>
          <w:szCs w:val="28"/>
        </w:rPr>
        <w:t xml:space="preserve">применяются </w:t>
      </w:r>
      <w:r w:rsidR="0065382F" w:rsidRPr="00955B18">
        <w:rPr>
          <w:rFonts w:ascii="Times New Roman" w:hAnsi="Times New Roman" w:cs="Times New Roman"/>
          <w:color w:val="0F0F0F"/>
          <w:sz w:val="28"/>
          <w:szCs w:val="28"/>
        </w:rPr>
        <w:t xml:space="preserve">целевые </w:t>
      </w:r>
      <w:r w:rsidR="0065382F" w:rsidRPr="00955B18">
        <w:rPr>
          <w:rFonts w:ascii="Times New Roman" w:hAnsi="Times New Roman" w:cs="Times New Roman"/>
          <w:color w:val="151515"/>
          <w:sz w:val="28"/>
          <w:szCs w:val="28"/>
        </w:rPr>
        <w:t xml:space="preserve">статьи, </w:t>
      </w:r>
      <w:r w:rsidR="0065382F" w:rsidRPr="00955B18">
        <w:rPr>
          <w:rFonts w:ascii="Times New Roman" w:hAnsi="Times New Roman" w:cs="Times New Roman"/>
          <w:color w:val="1C1C1C"/>
          <w:sz w:val="28"/>
          <w:szCs w:val="28"/>
        </w:rPr>
        <w:t xml:space="preserve">отражающие </w:t>
      </w:r>
      <w:r w:rsidR="0065382F" w:rsidRPr="00955B18">
        <w:rPr>
          <w:rFonts w:ascii="Times New Roman" w:hAnsi="Times New Roman" w:cs="Times New Roman"/>
          <w:color w:val="1A1A1A"/>
          <w:spacing w:val="-4"/>
          <w:sz w:val="28"/>
          <w:szCs w:val="28"/>
        </w:rPr>
        <w:t>непрограммные</w:t>
      </w:r>
      <w:r w:rsidR="0065382F" w:rsidRPr="00955B18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181818"/>
          <w:spacing w:val="-4"/>
          <w:sz w:val="28"/>
          <w:szCs w:val="28"/>
        </w:rPr>
        <w:t>направления</w:t>
      </w:r>
      <w:r w:rsidR="0065382F" w:rsidRPr="00955B18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="0065382F" w:rsidRPr="00955B18">
        <w:rPr>
          <w:rFonts w:ascii="Times New Roman" w:hAnsi="Times New Roman" w:cs="Times New Roman"/>
          <w:color w:val="212121"/>
          <w:spacing w:val="-4"/>
          <w:sz w:val="28"/>
          <w:szCs w:val="28"/>
        </w:rPr>
        <w:t>деятельности.</w:t>
      </w:r>
    </w:p>
    <w:p w14:paraId="79D52633" w14:textId="77777777" w:rsidR="00B81B56" w:rsidRPr="00955B18" w:rsidRDefault="0065382F" w:rsidP="00A662DE">
      <w:pPr>
        <w:pStyle w:val="a3"/>
        <w:spacing w:line="252" w:lineRule="auto"/>
        <w:ind w:right="209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955B18">
        <w:rPr>
          <w:rFonts w:ascii="Times New Roman" w:hAnsi="Times New Roman" w:cs="Times New Roman"/>
          <w:color w:val="151515"/>
          <w:sz w:val="28"/>
          <w:szCs w:val="28"/>
        </w:rPr>
        <w:t xml:space="preserve">Перечень </w:t>
      </w:r>
      <w:r w:rsidRPr="00955B18">
        <w:rPr>
          <w:rFonts w:ascii="Times New Roman" w:hAnsi="Times New Roman" w:cs="Times New Roman"/>
          <w:color w:val="131313"/>
          <w:sz w:val="28"/>
          <w:szCs w:val="28"/>
        </w:rPr>
        <w:t xml:space="preserve">целевых </w:t>
      </w:r>
      <w:r w:rsidRPr="00955B18">
        <w:rPr>
          <w:rFonts w:ascii="Times New Roman" w:hAnsi="Times New Roman" w:cs="Times New Roman"/>
          <w:color w:val="1D1D1D"/>
          <w:sz w:val="28"/>
          <w:szCs w:val="28"/>
        </w:rPr>
        <w:t xml:space="preserve">статей </w:t>
      </w:r>
      <w:r w:rsidRPr="00955B18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955B18">
        <w:rPr>
          <w:rFonts w:ascii="Times New Roman" w:hAnsi="Times New Roman" w:cs="Times New Roman"/>
          <w:color w:val="1F1F1F"/>
          <w:sz w:val="28"/>
          <w:szCs w:val="28"/>
        </w:rPr>
        <w:t xml:space="preserve">очередной </w:t>
      </w:r>
      <w:r w:rsidRPr="00955B18">
        <w:rPr>
          <w:rFonts w:ascii="Times New Roman" w:hAnsi="Times New Roman" w:cs="Times New Roman"/>
          <w:color w:val="131313"/>
          <w:sz w:val="28"/>
          <w:szCs w:val="28"/>
        </w:rPr>
        <w:t xml:space="preserve">финансовый </w:t>
      </w:r>
      <w:r w:rsidRPr="00955B18">
        <w:rPr>
          <w:rFonts w:ascii="Times New Roman" w:hAnsi="Times New Roman" w:cs="Times New Roman"/>
          <w:color w:val="1D1D1D"/>
          <w:sz w:val="28"/>
          <w:szCs w:val="28"/>
        </w:rPr>
        <w:t xml:space="preserve">год </w:t>
      </w:r>
      <w:r w:rsidRPr="00955B18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955B18">
        <w:rPr>
          <w:rFonts w:ascii="Times New Roman" w:hAnsi="Times New Roman" w:cs="Times New Roman"/>
          <w:color w:val="131313"/>
          <w:sz w:val="28"/>
          <w:szCs w:val="28"/>
        </w:rPr>
        <w:t xml:space="preserve">плановый </w:t>
      </w:r>
      <w:r w:rsidRPr="00955B18">
        <w:rPr>
          <w:rFonts w:ascii="Times New Roman" w:hAnsi="Times New Roman" w:cs="Times New Roman"/>
          <w:color w:val="1F1F1F"/>
          <w:sz w:val="28"/>
          <w:szCs w:val="28"/>
        </w:rPr>
        <w:t xml:space="preserve">период </w:t>
      </w:r>
      <w:r w:rsidRPr="00955B18">
        <w:rPr>
          <w:rFonts w:ascii="Times New Roman" w:hAnsi="Times New Roman" w:cs="Times New Roman"/>
          <w:color w:val="111111"/>
          <w:sz w:val="28"/>
          <w:szCs w:val="28"/>
        </w:rPr>
        <w:t xml:space="preserve">утверждается </w:t>
      </w:r>
      <w:r w:rsidRPr="00955B18">
        <w:rPr>
          <w:rFonts w:ascii="Times New Roman" w:hAnsi="Times New Roman" w:cs="Times New Roman"/>
          <w:color w:val="483416"/>
          <w:sz w:val="28"/>
          <w:szCs w:val="28"/>
        </w:rPr>
        <w:t>в</w:t>
      </w:r>
      <w:r w:rsidRPr="00955B18">
        <w:rPr>
          <w:rFonts w:ascii="Times New Roman" w:hAnsi="Times New Roman" w:cs="Times New Roman"/>
          <w:color w:val="483416"/>
          <w:spacing w:val="-1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C1C1C"/>
          <w:sz w:val="28"/>
          <w:szCs w:val="28"/>
        </w:rPr>
        <w:t xml:space="preserve">составе </w:t>
      </w:r>
      <w:r w:rsidRPr="00955B18">
        <w:rPr>
          <w:rFonts w:ascii="Times New Roman" w:hAnsi="Times New Roman" w:cs="Times New Roman"/>
          <w:color w:val="1A1A1A"/>
          <w:sz w:val="28"/>
          <w:szCs w:val="28"/>
        </w:rPr>
        <w:t xml:space="preserve">ведомственной </w:t>
      </w:r>
      <w:r w:rsidRPr="00955B18">
        <w:rPr>
          <w:rFonts w:ascii="Times New Roman" w:hAnsi="Times New Roman" w:cs="Times New Roman"/>
          <w:color w:val="1F1F1F"/>
          <w:sz w:val="28"/>
          <w:szCs w:val="28"/>
        </w:rPr>
        <w:t xml:space="preserve">структуры </w:t>
      </w:r>
      <w:r w:rsidRPr="00955B18">
        <w:rPr>
          <w:rFonts w:ascii="Times New Roman" w:hAnsi="Times New Roman" w:cs="Times New Roman"/>
          <w:color w:val="161616"/>
          <w:sz w:val="28"/>
          <w:szCs w:val="28"/>
        </w:rPr>
        <w:t xml:space="preserve">расходов </w:t>
      </w:r>
      <w:r w:rsidRPr="00955B18">
        <w:rPr>
          <w:rFonts w:ascii="Times New Roman" w:hAnsi="Times New Roman" w:cs="Times New Roman"/>
          <w:color w:val="2A2A2A"/>
          <w:sz w:val="28"/>
          <w:szCs w:val="28"/>
        </w:rPr>
        <w:t xml:space="preserve">бюджета </w:t>
      </w:r>
      <w:r w:rsidRPr="00955B18">
        <w:rPr>
          <w:rFonts w:ascii="Times New Roman" w:hAnsi="Times New Roman" w:cs="Times New Roman"/>
          <w:color w:val="111111"/>
          <w:sz w:val="28"/>
          <w:szCs w:val="28"/>
        </w:rPr>
        <w:t>муниципального</w:t>
      </w:r>
      <w:r w:rsidRPr="00955B18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61616"/>
          <w:sz w:val="28"/>
          <w:szCs w:val="28"/>
        </w:rPr>
        <w:t>округа.</w:t>
      </w:r>
    </w:p>
    <w:p w14:paraId="5F91D6E3" w14:textId="127B688B" w:rsidR="00B81B56" w:rsidRPr="00A662DE" w:rsidRDefault="0065382F" w:rsidP="00A662DE">
      <w:pPr>
        <w:pStyle w:val="a3"/>
        <w:spacing w:line="291" w:lineRule="exact"/>
        <w:ind w:right="209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955B18">
        <w:rPr>
          <w:rFonts w:ascii="Times New Roman" w:hAnsi="Times New Roman" w:cs="Times New Roman"/>
          <w:color w:val="1D1D1D"/>
          <w:sz w:val="28"/>
          <w:szCs w:val="28"/>
        </w:rPr>
        <w:t>Код</w:t>
      </w:r>
      <w:r w:rsidRPr="00955B18">
        <w:rPr>
          <w:rFonts w:ascii="Times New Roman" w:hAnsi="Times New Roman" w:cs="Times New Roman"/>
          <w:color w:val="1D1D1D"/>
          <w:spacing w:val="61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242424"/>
          <w:sz w:val="28"/>
          <w:szCs w:val="28"/>
        </w:rPr>
        <w:t>целевой</w:t>
      </w:r>
      <w:r w:rsidRPr="00955B18">
        <w:rPr>
          <w:rFonts w:ascii="Times New Roman" w:hAnsi="Times New Roman" w:cs="Times New Roman"/>
          <w:color w:val="242424"/>
          <w:spacing w:val="73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212121"/>
          <w:sz w:val="28"/>
          <w:szCs w:val="28"/>
        </w:rPr>
        <w:t>статьи</w:t>
      </w:r>
      <w:r w:rsidRPr="00955B18">
        <w:rPr>
          <w:rFonts w:ascii="Times New Roman" w:hAnsi="Times New Roman" w:cs="Times New Roman"/>
          <w:color w:val="212121"/>
          <w:spacing w:val="71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A1A1A"/>
          <w:sz w:val="28"/>
          <w:szCs w:val="28"/>
        </w:rPr>
        <w:t>состоит</w:t>
      </w:r>
      <w:r w:rsidRPr="00955B18"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A1A1A"/>
          <w:sz w:val="28"/>
          <w:szCs w:val="28"/>
        </w:rPr>
        <w:t>их</w:t>
      </w:r>
      <w:r w:rsidRPr="00955B18">
        <w:rPr>
          <w:rFonts w:ascii="Times New Roman" w:hAnsi="Times New Roman" w:cs="Times New Roman"/>
          <w:color w:val="1A1A1A"/>
          <w:spacing w:val="55"/>
          <w:w w:val="150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2D2D2D"/>
          <w:sz w:val="28"/>
          <w:szCs w:val="28"/>
        </w:rPr>
        <w:t>10</w:t>
      </w:r>
      <w:r w:rsidRPr="00955B18">
        <w:rPr>
          <w:rFonts w:ascii="Times New Roman" w:hAnsi="Times New Roman" w:cs="Times New Roman"/>
          <w:color w:val="2D2D2D"/>
          <w:spacing w:val="65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C1C1C"/>
          <w:sz w:val="28"/>
          <w:szCs w:val="28"/>
        </w:rPr>
        <w:t>знаков</w:t>
      </w:r>
      <w:r w:rsidRPr="00955B18">
        <w:rPr>
          <w:rFonts w:ascii="Times New Roman" w:hAnsi="Times New Roman" w:cs="Times New Roman"/>
          <w:color w:val="1C1C1C"/>
          <w:spacing w:val="71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955B18">
        <w:rPr>
          <w:rFonts w:ascii="Times New Roman" w:hAnsi="Times New Roman" w:cs="Times New Roman"/>
          <w:color w:val="242424"/>
          <w:spacing w:val="65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C1C1C"/>
          <w:sz w:val="28"/>
          <w:szCs w:val="28"/>
        </w:rPr>
        <w:t>составляет</w:t>
      </w:r>
      <w:r w:rsidRPr="00955B18">
        <w:rPr>
          <w:rFonts w:ascii="Times New Roman" w:hAnsi="Times New Roman" w:cs="Times New Roman"/>
          <w:color w:val="1C1C1C"/>
          <w:spacing w:val="75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51515"/>
          <w:sz w:val="28"/>
          <w:szCs w:val="28"/>
        </w:rPr>
        <w:t>раздел</w:t>
      </w:r>
      <w:r w:rsidRPr="00955B18">
        <w:rPr>
          <w:rFonts w:ascii="Times New Roman" w:hAnsi="Times New Roman" w:cs="Times New Roman"/>
          <w:color w:val="151515"/>
          <w:spacing w:val="73"/>
          <w:sz w:val="28"/>
          <w:szCs w:val="28"/>
        </w:rPr>
        <w:t xml:space="preserve"> </w:t>
      </w:r>
      <w:r w:rsidRPr="00955B18">
        <w:rPr>
          <w:rFonts w:ascii="Times New Roman" w:hAnsi="Times New Roman" w:cs="Times New Roman"/>
          <w:color w:val="111111"/>
          <w:sz w:val="28"/>
          <w:szCs w:val="28"/>
        </w:rPr>
        <w:t>8-</w:t>
      </w:r>
      <w:r w:rsidRPr="00955B18">
        <w:rPr>
          <w:rFonts w:ascii="Times New Roman" w:hAnsi="Times New Roman" w:cs="Times New Roman"/>
          <w:color w:val="111111"/>
          <w:spacing w:val="-5"/>
          <w:sz w:val="28"/>
          <w:szCs w:val="28"/>
        </w:rPr>
        <w:t>17</w:t>
      </w:r>
      <w:r w:rsidR="00A662DE">
        <w:rPr>
          <w:rFonts w:ascii="Times New Roman" w:hAnsi="Times New Roman" w:cs="Times New Roman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разряды </w:t>
      </w:r>
      <w:r w:rsidRPr="00A662DE">
        <w:rPr>
          <w:rFonts w:ascii="Times New Roman" w:hAnsi="Times New Roman" w:cs="Times New Roman"/>
          <w:color w:val="0C0C0C"/>
          <w:spacing w:val="-4"/>
          <w:sz w:val="28"/>
          <w:szCs w:val="28"/>
        </w:rPr>
        <w:t>двадцатизначного</w:t>
      </w:r>
      <w:r w:rsidRPr="00A662DE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кода </w:t>
      </w:r>
      <w:r w:rsidRPr="00A662DE">
        <w:rPr>
          <w:rFonts w:ascii="Times New Roman" w:hAnsi="Times New Roman" w:cs="Times New Roman"/>
          <w:color w:val="1D1D1D"/>
          <w:spacing w:val="-4"/>
          <w:sz w:val="28"/>
          <w:szCs w:val="28"/>
        </w:rPr>
        <w:t>классификации</w:t>
      </w:r>
      <w:r w:rsidRPr="00A662DE">
        <w:rPr>
          <w:rFonts w:ascii="Times New Roman" w:hAnsi="Times New Roman" w:cs="Times New Roman"/>
          <w:color w:val="1D1D1D"/>
          <w:spacing w:val="20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0A0A0A"/>
          <w:spacing w:val="-4"/>
          <w:sz w:val="28"/>
          <w:szCs w:val="28"/>
        </w:rPr>
        <w:t xml:space="preserve">расходов </w:t>
      </w:r>
      <w:r w:rsidRPr="00A662DE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бюджета </w:t>
      </w:r>
      <w:r w:rsidRPr="00A662DE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бюджетной </w:t>
      </w:r>
      <w:r w:rsidRPr="00A662DE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A662DE">
        <w:rPr>
          <w:rFonts w:ascii="Times New Roman" w:hAnsi="Times New Roman" w:cs="Times New Roman"/>
          <w:color w:val="161616"/>
          <w:sz w:val="28"/>
          <w:szCs w:val="28"/>
        </w:rPr>
        <w:t>Российской Федерации.</w:t>
      </w:r>
    </w:p>
    <w:p w14:paraId="738C5A6A" w14:textId="5E291824" w:rsidR="00B81B56" w:rsidRPr="00A662DE" w:rsidRDefault="00955B18" w:rsidP="00A662DE">
      <w:pPr>
        <w:pStyle w:val="a3"/>
        <w:spacing w:line="300" w:lineRule="exact"/>
        <w:ind w:right="106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Целевым статьям расходов муниципального округа </w:t>
      </w:r>
      <w:r w:rsidR="0065382F" w:rsidRPr="00A662DE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присваиваются</w:t>
      </w:r>
      <w:r w:rsidRPr="00A662DE">
        <w:rPr>
          <w:rFonts w:ascii="Times New Roman" w:hAnsi="Times New Roman" w:cs="Times New Roman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уникальные </w:t>
      </w:r>
      <w:r w:rsidR="0065382F" w:rsidRPr="00A662DE">
        <w:rPr>
          <w:rFonts w:ascii="Times New Roman" w:hAnsi="Times New Roman" w:cs="Times New Roman"/>
          <w:color w:val="212121"/>
          <w:spacing w:val="-2"/>
          <w:sz w:val="28"/>
          <w:szCs w:val="28"/>
        </w:rPr>
        <w:t>коды,</w:t>
      </w:r>
      <w:r w:rsidR="0065382F" w:rsidRPr="00A662DE">
        <w:rPr>
          <w:rFonts w:ascii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color w:val="111111"/>
          <w:spacing w:val="-2"/>
          <w:sz w:val="28"/>
          <w:szCs w:val="28"/>
        </w:rPr>
        <w:t>сформированные</w:t>
      </w:r>
      <w:r w:rsidR="0065382F" w:rsidRPr="00A662D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color w:val="242424"/>
          <w:spacing w:val="-2"/>
          <w:sz w:val="28"/>
          <w:szCs w:val="28"/>
        </w:rPr>
        <w:t>с</w:t>
      </w:r>
      <w:r w:rsidR="0065382F" w:rsidRPr="00A662DE">
        <w:rPr>
          <w:rFonts w:ascii="Times New Roman" w:hAnsi="Times New Roman" w:cs="Times New Roman"/>
          <w:color w:val="242424"/>
          <w:spacing w:val="-12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применением</w:t>
      </w:r>
      <w:r w:rsidR="0065382F" w:rsidRPr="00A662DE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color w:val="111111"/>
          <w:spacing w:val="-2"/>
          <w:sz w:val="28"/>
          <w:szCs w:val="28"/>
        </w:rPr>
        <w:t>буквенно-цифрового</w:t>
      </w:r>
      <w:r w:rsidR="0065382F" w:rsidRPr="00A662D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pacing w:val="-2"/>
          <w:sz w:val="28"/>
          <w:szCs w:val="28"/>
        </w:rPr>
        <w:t xml:space="preserve">ряда: </w:t>
      </w:r>
      <w:r w:rsidR="0065382F" w:rsidRPr="00A662DE">
        <w:rPr>
          <w:rFonts w:ascii="Times New Roman" w:hAnsi="Times New Roman" w:cs="Times New Roman"/>
          <w:sz w:val="28"/>
          <w:szCs w:val="28"/>
        </w:rPr>
        <w:t>0,</w:t>
      </w:r>
      <w:r w:rsidR="0065382F" w:rsidRPr="00A662D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1,</w:t>
      </w:r>
      <w:r w:rsidR="0065382F" w:rsidRPr="00A662D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2,</w:t>
      </w:r>
      <w:r w:rsidR="0065382F" w:rsidRPr="00A662D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3,</w:t>
      </w:r>
      <w:r w:rsidR="0065382F" w:rsidRPr="00A662D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4,</w:t>
      </w:r>
      <w:r w:rsidR="0065382F" w:rsidRPr="00A662D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5,</w:t>
      </w:r>
      <w:r w:rsidR="0065382F" w:rsidRPr="00A662D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6,</w:t>
      </w:r>
      <w:r w:rsidR="0065382F" w:rsidRPr="00A662D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7,</w:t>
      </w:r>
      <w:r w:rsidR="0065382F" w:rsidRPr="00A662D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8,</w:t>
      </w:r>
      <w:r w:rsidR="0065382F" w:rsidRPr="00A662D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9,</w:t>
      </w:r>
      <w:r w:rsidR="0065382F" w:rsidRPr="00A662D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А,</w:t>
      </w:r>
      <w:r w:rsidR="0065382F" w:rsidRPr="00A662D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Б,</w:t>
      </w:r>
      <w:r w:rsidR="0065382F" w:rsidRPr="00A662D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В,</w:t>
      </w:r>
      <w:r w:rsidR="0065382F" w:rsidRPr="00A662D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Г,</w:t>
      </w:r>
      <w:r w:rsidR="0065382F" w:rsidRPr="00A662D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Д,</w:t>
      </w:r>
      <w:r w:rsidR="0065382F" w:rsidRPr="00A662D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Е,</w:t>
      </w:r>
      <w:r w:rsidR="0065382F" w:rsidRPr="00A662D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Ж,</w:t>
      </w:r>
      <w:r w:rsidR="0065382F" w:rsidRPr="00A662D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И,</w:t>
      </w:r>
      <w:r w:rsidR="0065382F" w:rsidRPr="00A662D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К,</w:t>
      </w:r>
      <w:r w:rsidR="0065382F" w:rsidRPr="00A662D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Л,</w:t>
      </w:r>
      <w:r w:rsidR="0065382F" w:rsidRPr="00A662D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М,</w:t>
      </w:r>
      <w:r w:rsidR="0065382F" w:rsidRPr="00A662D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Н,</w:t>
      </w:r>
      <w:r w:rsidR="0065382F" w:rsidRPr="00A662DE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П,</w:t>
      </w:r>
      <w:r w:rsidR="0065382F" w:rsidRPr="00A662D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Р,</w:t>
      </w:r>
      <w:r w:rsidR="0065382F" w:rsidRPr="00A662D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С,</w:t>
      </w:r>
      <w:r w:rsidR="0065382F" w:rsidRPr="00A662D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Т,</w:t>
      </w:r>
      <w:r w:rsidR="0065382F" w:rsidRPr="00A662D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У,</w:t>
      </w:r>
      <w:r w:rsidR="0065382F" w:rsidRPr="00A662D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Ф,</w:t>
      </w:r>
      <w:r w:rsidR="0065382F" w:rsidRPr="00A662D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Ц,</w:t>
      </w:r>
      <w:r w:rsidR="0065382F" w:rsidRPr="00A662D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z w:val="28"/>
          <w:szCs w:val="28"/>
        </w:rPr>
        <w:t>Ч,</w:t>
      </w:r>
      <w:r w:rsidRPr="00A662DE">
        <w:rPr>
          <w:rFonts w:ascii="Times New Roman" w:hAnsi="Times New Roman" w:cs="Times New Roman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Ш,</w:t>
      </w:r>
      <w:r w:rsidR="0065382F" w:rsidRPr="00A662DE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Щ,</w:t>
      </w:r>
      <w:r w:rsidR="0065382F" w:rsidRPr="00A662DE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Э,</w:t>
      </w:r>
      <w:r w:rsidR="0065382F" w:rsidRPr="00A662DE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Ю,</w:t>
      </w:r>
      <w:r w:rsidR="0065382F" w:rsidRPr="00A662DE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Я,</w:t>
      </w:r>
      <w:r w:rsidR="0065382F" w:rsidRPr="00A662DE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А,</w:t>
      </w:r>
      <w:r w:rsidR="0065382F" w:rsidRPr="00A662DE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D,</w:t>
      </w:r>
      <w:r w:rsidR="0065382F" w:rsidRPr="00A662DE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Е,</w:t>
      </w:r>
      <w:r w:rsidR="0065382F" w:rsidRPr="00A662DE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F,</w:t>
      </w:r>
      <w:r w:rsidR="0065382F" w:rsidRPr="00A662DE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G,</w:t>
      </w:r>
      <w:r w:rsidR="0065382F" w:rsidRPr="00A662DE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I,</w:t>
      </w:r>
      <w:r w:rsidR="0065382F" w:rsidRPr="00A662DE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J,</w:t>
      </w:r>
      <w:r w:rsidR="0065382F" w:rsidRPr="00A662DE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L,</w:t>
      </w:r>
      <w:r w:rsidR="0065382F" w:rsidRPr="00A662DE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N,</w:t>
      </w:r>
      <w:r w:rsidR="0065382F" w:rsidRPr="00A662DE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Р,</w:t>
      </w:r>
      <w:r w:rsidR="0065382F" w:rsidRPr="00A662DE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Q,</w:t>
      </w:r>
      <w:r w:rsidR="0065382F" w:rsidRPr="00A662DE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R,</w:t>
      </w:r>
      <w:r w:rsidR="0065382F" w:rsidRPr="00A662DE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S,</w:t>
      </w:r>
      <w:r w:rsidR="0065382F" w:rsidRPr="00A662DE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Т,</w:t>
      </w:r>
      <w:r w:rsidR="0065382F" w:rsidRPr="00A662DE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U,</w:t>
      </w:r>
      <w:r w:rsidR="0065382F" w:rsidRPr="00A662DE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V,</w:t>
      </w:r>
      <w:r w:rsidR="0065382F" w:rsidRPr="00A662DE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W,</w:t>
      </w:r>
      <w:r w:rsidR="0065382F" w:rsidRPr="00A662DE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w w:val="110"/>
          <w:sz w:val="28"/>
          <w:szCs w:val="28"/>
        </w:rPr>
        <w:t>У,</w:t>
      </w:r>
      <w:r w:rsidR="0065382F" w:rsidRPr="00A662DE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="0065382F" w:rsidRPr="00A662DE">
        <w:rPr>
          <w:rFonts w:ascii="Times New Roman" w:hAnsi="Times New Roman" w:cs="Times New Roman"/>
          <w:spacing w:val="-5"/>
          <w:w w:val="110"/>
          <w:sz w:val="28"/>
          <w:szCs w:val="28"/>
        </w:rPr>
        <w:t>Z.</w:t>
      </w:r>
    </w:p>
    <w:p w14:paraId="62726C6E" w14:textId="5AB696BE" w:rsidR="00A662DE" w:rsidRPr="00A662DE" w:rsidRDefault="0065382F" w:rsidP="00A662DE">
      <w:pPr>
        <w:pStyle w:val="a3"/>
        <w:numPr>
          <w:ilvl w:val="0"/>
          <w:numId w:val="4"/>
        </w:numPr>
        <w:spacing w:line="252" w:lineRule="auto"/>
        <w:ind w:left="0" w:right="203" w:firstLine="713"/>
        <w:jc w:val="both"/>
        <w:rPr>
          <w:rFonts w:ascii="Times New Roman" w:hAnsi="Times New Roman" w:cs="Times New Roman"/>
          <w:color w:val="161616"/>
          <w:spacing w:val="-2"/>
          <w:sz w:val="28"/>
          <w:szCs w:val="28"/>
        </w:rPr>
      </w:pPr>
      <w:r w:rsidRPr="00A662DE">
        <w:rPr>
          <w:rFonts w:ascii="Times New Roman" w:hAnsi="Times New Roman" w:cs="Times New Roman"/>
          <w:color w:val="1F1F1F"/>
          <w:sz w:val="28"/>
          <w:szCs w:val="28"/>
        </w:rPr>
        <w:t xml:space="preserve">Код </w:t>
      </w:r>
      <w:r w:rsidRPr="00A662DE">
        <w:rPr>
          <w:rFonts w:ascii="Times New Roman" w:hAnsi="Times New Roman" w:cs="Times New Roman"/>
          <w:color w:val="212121"/>
          <w:sz w:val="28"/>
          <w:szCs w:val="28"/>
        </w:rPr>
        <w:t xml:space="preserve">вида </w:t>
      </w:r>
      <w:r w:rsidRPr="00A662DE">
        <w:rPr>
          <w:rFonts w:ascii="Times New Roman" w:hAnsi="Times New Roman" w:cs="Times New Roman"/>
          <w:color w:val="131313"/>
          <w:sz w:val="28"/>
          <w:szCs w:val="28"/>
        </w:rPr>
        <w:t xml:space="preserve">расходов применяется </w:t>
      </w:r>
      <w:r w:rsidRPr="00A662DE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соответствии </w:t>
      </w:r>
      <w:r w:rsidRPr="00A662DE">
        <w:rPr>
          <w:rFonts w:ascii="Times New Roman" w:hAnsi="Times New Roman" w:cs="Times New Roman"/>
          <w:color w:val="24185B"/>
          <w:sz w:val="28"/>
          <w:szCs w:val="28"/>
        </w:rPr>
        <w:t xml:space="preserve">с </w:t>
      </w:r>
      <w:r w:rsidRPr="00A662DE">
        <w:rPr>
          <w:rFonts w:ascii="Times New Roman" w:hAnsi="Times New Roman" w:cs="Times New Roman"/>
          <w:color w:val="161616"/>
          <w:sz w:val="28"/>
          <w:szCs w:val="28"/>
        </w:rPr>
        <w:t xml:space="preserve">порядком </w:t>
      </w:r>
      <w:r w:rsidRPr="00A662DE">
        <w:rPr>
          <w:rFonts w:ascii="Times New Roman" w:hAnsi="Times New Roman" w:cs="Times New Roman"/>
          <w:color w:val="1C1C1C"/>
          <w:sz w:val="28"/>
          <w:szCs w:val="28"/>
        </w:rPr>
        <w:t xml:space="preserve">формирования </w:t>
      </w:r>
      <w:r w:rsidRPr="00A662DE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A662DE">
        <w:rPr>
          <w:rFonts w:ascii="Times New Roman" w:hAnsi="Times New Roman" w:cs="Times New Roman"/>
          <w:color w:val="1C1C1C"/>
          <w:sz w:val="28"/>
          <w:szCs w:val="28"/>
        </w:rPr>
        <w:t xml:space="preserve">применения </w:t>
      </w:r>
      <w:r w:rsidRPr="00A662DE">
        <w:rPr>
          <w:rFonts w:ascii="Times New Roman" w:hAnsi="Times New Roman" w:cs="Times New Roman"/>
          <w:color w:val="181818"/>
          <w:sz w:val="28"/>
          <w:szCs w:val="28"/>
        </w:rPr>
        <w:t xml:space="preserve">кодов </w:t>
      </w:r>
      <w:r w:rsidRPr="00A662DE">
        <w:rPr>
          <w:rFonts w:ascii="Times New Roman" w:hAnsi="Times New Roman" w:cs="Times New Roman"/>
          <w:color w:val="111111"/>
          <w:sz w:val="28"/>
          <w:szCs w:val="28"/>
        </w:rPr>
        <w:t xml:space="preserve">бюджетной </w:t>
      </w: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классификации </w:t>
      </w:r>
      <w:r w:rsidRPr="00A662DE">
        <w:rPr>
          <w:rFonts w:ascii="Times New Roman" w:hAnsi="Times New Roman" w:cs="Times New Roman"/>
          <w:color w:val="161616"/>
          <w:sz w:val="28"/>
          <w:szCs w:val="28"/>
        </w:rPr>
        <w:t xml:space="preserve">Российской </w:t>
      </w:r>
      <w:r w:rsidRPr="00A662DE">
        <w:rPr>
          <w:rFonts w:ascii="Times New Roman" w:hAnsi="Times New Roman" w:cs="Times New Roman"/>
          <w:color w:val="161616"/>
          <w:spacing w:val="-2"/>
          <w:sz w:val="28"/>
          <w:szCs w:val="28"/>
        </w:rPr>
        <w:t>Федерации.</w:t>
      </w:r>
    </w:p>
    <w:p w14:paraId="7FBD7A98" w14:textId="77777777" w:rsidR="00B81B56" w:rsidRPr="007433DE" w:rsidRDefault="0065382F" w:rsidP="00A662DE">
      <w:pPr>
        <w:pStyle w:val="a3"/>
        <w:numPr>
          <w:ilvl w:val="0"/>
          <w:numId w:val="4"/>
        </w:numPr>
        <w:spacing w:line="252" w:lineRule="auto"/>
        <w:ind w:left="0" w:right="20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A662DE">
        <w:rPr>
          <w:rFonts w:ascii="Times New Roman" w:hAnsi="Times New Roman" w:cs="Times New Roman"/>
          <w:color w:val="1A1A1A"/>
          <w:spacing w:val="-4"/>
          <w:sz w:val="28"/>
          <w:szCs w:val="28"/>
        </w:rPr>
        <w:t>В</w:t>
      </w:r>
      <w:r w:rsidRPr="00A662DE">
        <w:rPr>
          <w:rFonts w:ascii="Times New Roman" w:hAnsi="Times New Roman" w:cs="Times New Roman"/>
          <w:color w:val="1A1A1A"/>
          <w:spacing w:val="42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A1A1A"/>
          <w:spacing w:val="-4"/>
          <w:sz w:val="28"/>
          <w:szCs w:val="28"/>
        </w:rPr>
        <w:t>целях</w:t>
      </w:r>
      <w:r w:rsidRPr="00A662DE">
        <w:rPr>
          <w:rFonts w:ascii="Times New Roman" w:hAnsi="Times New Roman" w:cs="Times New Roman"/>
          <w:color w:val="1A1A1A"/>
          <w:spacing w:val="46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D1D1D"/>
          <w:spacing w:val="-4"/>
          <w:sz w:val="28"/>
          <w:szCs w:val="28"/>
        </w:rPr>
        <w:t>детализации</w:t>
      </w:r>
      <w:r w:rsidRPr="00A662DE">
        <w:rPr>
          <w:rFonts w:ascii="Times New Roman" w:hAnsi="Times New Roman" w:cs="Times New Roman"/>
          <w:color w:val="1D1D1D"/>
          <w:spacing w:val="51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212121"/>
          <w:spacing w:val="-4"/>
          <w:sz w:val="28"/>
          <w:szCs w:val="28"/>
        </w:rPr>
        <w:t>показателей</w:t>
      </w:r>
      <w:r w:rsidRPr="00A662DE">
        <w:rPr>
          <w:rFonts w:ascii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61616"/>
          <w:spacing w:val="-4"/>
          <w:sz w:val="28"/>
          <w:szCs w:val="28"/>
        </w:rPr>
        <w:t>бюджета</w:t>
      </w:r>
      <w:r w:rsidRPr="00A662DE">
        <w:rPr>
          <w:rFonts w:ascii="Times New Roman" w:hAnsi="Times New Roman" w:cs="Times New Roman"/>
          <w:color w:val="161616"/>
          <w:spacing w:val="33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61616"/>
          <w:spacing w:val="-4"/>
          <w:sz w:val="28"/>
          <w:szCs w:val="28"/>
        </w:rPr>
        <w:t>муниципального</w:t>
      </w:r>
      <w:r w:rsidRPr="00A662DE">
        <w:rPr>
          <w:rFonts w:ascii="Times New Roman" w:hAnsi="Times New Roman" w:cs="Times New Roman"/>
          <w:color w:val="161616"/>
          <w:spacing w:val="16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spacing w:val="-4"/>
          <w:sz w:val="28"/>
          <w:szCs w:val="28"/>
        </w:rPr>
        <w:t>округа,</w:t>
      </w:r>
      <w:r w:rsidR="00A662DE" w:rsidRPr="00A662DE">
        <w:rPr>
          <w:rFonts w:ascii="Times New Roman" w:hAnsi="Times New Roman" w:cs="Times New Roman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262626"/>
          <w:sz w:val="28"/>
          <w:szCs w:val="28"/>
        </w:rPr>
        <w:t xml:space="preserve">при </w:t>
      </w:r>
      <w:r w:rsidRPr="00A662DE">
        <w:rPr>
          <w:rFonts w:ascii="Times New Roman" w:hAnsi="Times New Roman" w:cs="Times New Roman"/>
          <w:color w:val="1C1C1C"/>
          <w:sz w:val="28"/>
          <w:szCs w:val="28"/>
        </w:rPr>
        <w:t xml:space="preserve">формировании </w:t>
      </w:r>
      <w:r w:rsidRPr="00A662DE">
        <w:rPr>
          <w:rFonts w:ascii="Times New Roman" w:hAnsi="Times New Roman" w:cs="Times New Roman"/>
          <w:color w:val="131313"/>
          <w:sz w:val="28"/>
          <w:szCs w:val="28"/>
        </w:rPr>
        <w:t xml:space="preserve">сводной </w:t>
      </w:r>
      <w:r w:rsidRPr="00A662DE">
        <w:rPr>
          <w:rFonts w:ascii="Times New Roman" w:hAnsi="Times New Roman" w:cs="Times New Roman"/>
          <w:color w:val="1D1D1D"/>
          <w:sz w:val="28"/>
          <w:szCs w:val="28"/>
        </w:rPr>
        <w:t xml:space="preserve">бюджетной </w:t>
      </w: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росписи </w:t>
      </w:r>
      <w:r w:rsidRPr="00A662DE">
        <w:rPr>
          <w:rFonts w:ascii="Times New Roman" w:hAnsi="Times New Roman" w:cs="Times New Roman"/>
          <w:color w:val="161616"/>
          <w:sz w:val="28"/>
          <w:szCs w:val="28"/>
        </w:rPr>
        <w:t xml:space="preserve">(бюджетной </w:t>
      </w:r>
      <w:r w:rsidRPr="00A662DE">
        <w:rPr>
          <w:rFonts w:ascii="Times New Roman" w:hAnsi="Times New Roman" w:cs="Times New Roman"/>
          <w:color w:val="0F0F0F"/>
          <w:sz w:val="28"/>
          <w:szCs w:val="28"/>
        </w:rPr>
        <w:t xml:space="preserve">росписи), </w:t>
      </w:r>
      <w:r w:rsidRPr="00A662DE">
        <w:rPr>
          <w:rFonts w:ascii="Times New Roman" w:hAnsi="Times New Roman" w:cs="Times New Roman"/>
          <w:color w:val="1F1F1F"/>
          <w:spacing w:val="-2"/>
          <w:sz w:val="28"/>
          <w:szCs w:val="28"/>
        </w:rPr>
        <w:t>бюджетной</w:t>
      </w:r>
      <w:r w:rsidRPr="00A662DE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61616"/>
          <w:spacing w:val="-2"/>
          <w:sz w:val="28"/>
          <w:szCs w:val="28"/>
        </w:rPr>
        <w:t>сметы,</w:t>
      </w:r>
      <w:r w:rsidRPr="00A662DE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обоснований </w:t>
      </w:r>
      <w:r w:rsidRPr="00A662DE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бюджетных </w:t>
      </w:r>
      <w:r w:rsidRPr="00A662DE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ассигнований </w:t>
      </w:r>
      <w:r w:rsidRPr="00A662DE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используются </w:t>
      </w:r>
      <w:r w:rsidRPr="00A662DE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коды </w:t>
      </w:r>
      <w:r w:rsidRPr="00A662DE">
        <w:rPr>
          <w:rFonts w:ascii="Times New Roman" w:hAnsi="Times New Roman" w:cs="Times New Roman"/>
          <w:color w:val="131313"/>
          <w:sz w:val="28"/>
          <w:szCs w:val="28"/>
        </w:rPr>
        <w:t xml:space="preserve">классификации операций </w:t>
      </w:r>
      <w:r w:rsidRPr="00A662DE">
        <w:rPr>
          <w:rFonts w:ascii="Times New Roman" w:hAnsi="Times New Roman" w:cs="Times New Roman"/>
          <w:color w:val="282828"/>
          <w:sz w:val="28"/>
          <w:szCs w:val="28"/>
        </w:rPr>
        <w:t xml:space="preserve">сектора </w:t>
      </w:r>
      <w:r w:rsidRPr="00A662DE">
        <w:rPr>
          <w:rFonts w:ascii="Times New Roman" w:hAnsi="Times New Roman" w:cs="Times New Roman"/>
          <w:color w:val="131313"/>
          <w:sz w:val="28"/>
          <w:szCs w:val="28"/>
        </w:rPr>
        <w:t xml:space="preserve">государственного </w:t>
      </w: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управления </w:t>
      </w:r>
      <w:r w:rsidRPr="00A662DE">
        <w:rPr>
          <w:rFonts w:ascii="Times New Roman" w:hAnsi="Times New Roman" w:cs="Times New Roman"/>
          <w:color w:val="0F0F0F"/>
          <w:sz w:val="28"/>
          <w:szCs w:val="28"/>
        </w:rPr>
        <w:t xml:space="preserve">(КОСГУ) </w:t>
      </w:r>
      <w:r w:rsidRPr="00A662DE">
        <w:rPr>
          <w:rFonts w:ascii="Times New Roman" w:hAnsi="Times New Roman" w:cs="Times New Roman"/>
          <w:color w:val="232323"/>
          <w:sz w:val="28"/>
          <w:szCs w:val="28"/>
        </w:rPr>
        <w:t xml:space="preserve">(группы, </w:t>
      </w:r>
      <w:r w:rsidRPr="00A662DE">
        <w:rPr>
          <w:rFonts w:ascii="Times New Roman" w:hAnsi="Times New Roman" w:cs="Times New Roman"/>
          <w:color w:val="1C1C1C"/>
          <w:sz w:val="28"/>
          <w:szCs w:val="28"/>
        </w:rPr>
        <w:t xml:space="preserve">статьи, </w:t>
      </w:r>
      <w:r w:rsidRPr="00A662DE">
        <w:rPr>
          <w:rFonts w:ascii="Times New Roman" w:hAnsi="Times New Roman" w:cs="Times New Roman"/>
          <w:color w:val="181818"/>
          <w:sz w:val="28"/>
          <w:szCs w:val="28"/>
        </w:rPr>
        <w:t xml:space="preserve">подстатьи), </w:t>
      </w: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утвержденные </w:t>
      </w:r>
      <w:r w:rsidRPr="00A662DE">
        <w:rPr>
          <w:rFonts w:ascii="Times New Roman" w:hAnsi="Times New Roman" w:cs="Times New Roman"/>
          <w:color w:val="111111"/>
          <w:sz w:val="28"/>
          <w:szCs w:val="28"/>
        </w:rPr>
        <w:t xml:space="preserve">приказом </w:t>
      </w:r>
      <w:r w:rsidRPr="00A662DE">
        <w:rPr>
          <w:rFonts w:ascii="Times New Roman" w:hAnsi="Times New Roman" w:cs="Times New Roman"/>
          <w:color w:val="1D1D1D"/>
          <w:sz w:val="28"/>
          <w:szCs w:val="28"/>
        </w:rPr>
        <w:t xml:space="preserve">Минфина </w:t>
      </w:r>
      <w:r w:rsidRPr="00A662DE">
        <w:rPr>
          <w:rFonts w:ascii="Times New Roman" w:hAnsi="Times New Roman" w:cs="Times New Roman"/>
          <w:color w:val="212121"/>
          <w:sz w:val="28"/>
          <w:szCs w:val="28"/>
        </w:rPr>
        <w:t xml:space="preserve">России </w:t>
      </w:r>
      <w:r w:rsidRPr="00A662DE">
        <w:rPr>
          <w:rFonts w:ascii="Times New Roman" w:hAnsi="Times New Roman" w:cs="Times New Roman"/>
          <w:color w:val="282828"/>
          <w:sz w:val="28"/>
          <w:szCs w:val="28"/>
        </w:rPr>
        <w:t xml:space="preserve">от </w:t>
      </w:r>
      <w:r w:rsidRPr="00A662DE">
        <w:rPr>
          <w:rFonts w:ascii="Times New Roman" w:hAnsi="Times New Roman" w:cs="Times New Roman"/>
          <w:color w:val="212121"/>
          <w:sz w:val="28"/>
          <w:szCs w:val="28"/>
        </w:rPr>
        <w:t xml:space="preserve">29.11.2017 </w:t>
      </w:r>
      <w:r w:rsidRPr="00A662DE">
        <w:rPr>
          <w:rFonts w:ascii="Times New Roman" w:hAnsi="Times New Roman" w:cs="Times New Roman"/>
          <w:i/>
          <w:color w:val="0E0E0E"/>
          <w:sz w:val="28"/>
          <w:szCs w:val="28"/>
        </w:rPr>
        <w:t>№</w:t>
      </w:r>
      <w:r w:rsidRPr="00A662DE">
        <w:rPr>
          <w:rFonts w:ascii="Times New Roman" w:hAnsi="Times New Roman" w:cs="Times New Roman"/>
          <w:i/>
          <w:color w:val="0E0E0E"/>
          <w:spacing w:val="40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81818"/>
          <w:sz w:val="28"/>
          <w:szCs w:val="28"/>
        </w:rPr>
        <w:t xml:space="preserve">209н </w:t>
      </w:r>
      <w:r w:rsidRPr="00A662DE">
        <w:rPr>
          <w:rFonts w:ascii="Times New Roman" w:hAnsi="Times New Roman" w:cs="Times New Roman"/>
          <w:color w:val="1A1A1A"/>
          <w:sz w:val="28"/>
          <w:szCs w:val="28"/>
        </w:rPr>
        <w:t xml:space="preserve">«Об </w:t>
      </w:r>
      <w:r w:rsidRPr="00A662DE">
        <w:rPr>
          <w:rFonts w:ascii="Times New Roman" w:hAnsi="Times New Roman" w:cs="Times New Roman"/>
          <w:color w:val="1F1F1F"/>
          <w:sz w:val="28"/>
          <w:szCs w:val="28"/>
        </w:rPr>
        <w:t xml:space="preserve">утверждении </w:t>
      </w:r>
      <w:r w:rsidRPr="00A662DE">
        <w:rPr>
          <w:rFonts w:ascii="Times New Roman" w:hAnsi="Times New Roman" w:cs="Times New Roman"/>
          <w:color w:val="1D1D1D"/>
          <w:sz w:val="28"/>
          <w:szCs w:val="28"/>
        </w:rPr>
        <w:t xml:space="preserve">Порядка </w:t>
      </w:r>
      <w:r w:rsidRPr="00A662DE">
        <w:rPr>
          <w:rFonts w:ascii="Times New Roman" w:hAnsi="Times New Roman" w:cs="Times New Roman"/>
          <w:color w:val="131313"/>
          <w:sz w:val="28"/>
          <w:szCs w:val="28"/>
        </w:rPr>
        <w:t xml:space="preserve">применения </w:t>
      </w:r>
      <w:r w:rsidRPr="00A662DE">
        <w:rPr>
          <w:rFonts w:ascii="Times New Roman" w:hAnsi="Times New Roman" w:cs="Times New Roman"/>
          <w:color w:val="181818"/>
          <w:sz w:val="28"/>
          <w:szCs w:val="28"/>
        </w:rPr>
        <w:t xml:space="preserve">классификации </w:t>
      </w:r>
      <w:r w:rsidRPr="00A662DE">
        <w:rPr>
          <w:rFonts w:ascii="Times New Roman" w:hAnsi="Times New Roman" w:cs="Times New Roman"/>
          <w:color w:val="262626"/>
          <w:spacing w:val="-2"/>
          <w:sz w:val="28"/>
          <w:szCs w:val="28"/>
        </w:rPr>
        <w:t>операций</w:t>
      </w:r>
      <w:r w:rsidRPr="00A662DE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A1A1A"/>
          <w:spacing w:val="-2"/>
          <w:sz w:val="28"/>
          <w:szCs w:val="28"/>
        </w:rPr>
        <w:t>сектора</w:t>
      </w:r>
      <w:r w:rsidRPr="00A662DE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31313"/>
          <w:spacing w:val="-2"/>
          <w:sz w:val="28"/>
          <w:szCs w:val="28"/>
        </w:rPr>
        <w:t>государственного</w:t>
      </w:r>
      <w:r w:rsidRPr="00A662DE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Pr="00A662DE">
        <w:rPr>
          <w:rFonts w:ascii="Times New Roman" w:hAnsi="Times New Roman" w:cs="Times New Roman"/>
          <w:color w:val="161616"/>
          <w:spacing w:val="-2"/>
          <w:sz w:val="28"/>
          <w:szCs w:val="28"/>
        </w:rPr>
        <w:t>управлени</w:t>
      </w:r>
      <w:r w:rsidR="007433DE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я.»  </w:t>
      </w:r>
    </w:p>
    <w:p w14:paraId="5723A950" w14:textId="6244AD69" w:rsidR="007433DE" w:rsidRPr="00A662DE" w:rsidRDefault="007433DE" w:rsidP="00A662DE">
      <w:pPr>
        <w:pStyle w:val="a3"/>
        <w:numPr>
          <w:ilvl w:val="0"/>
          <w:numId w:val="4"/>
        </w:numPr>
        <w:spacing w:line="252" w:lineRule="auto"/>
        <w:ind w:left="0" w:right="203" w:firstLine="713"/>
        <w:jc w:val="both"/>
        <w:rPr>
          <w:rFonts w:ascii="Times New Roman" w:hAnsi="Times New Roman" w:cs="Times New Roman"/>
          <w:sz w:val="28"/>
          <w:szCs w:val="28"/>
        </w:rPr>
        <w:sectPr w:rsidR="007433DE" w:rsidRPr="00A662DE" w:rsidSect="00A662DE">
          <w:pgSz w:w="11870" w:h="16870"/>
          <w:pgMar w:top="640" w:right="671" w:bottom="280" w:left="1275" w:header="720" w:footer="720" w:gutter="0"/>
          <w:cols w:space="720"/>
        </w:sectPr>
      </w:pPr>
    </w:p>
    <w:p w14:paraId="0E2347AB" w14:textId="323FFFCA" w:rsidR="00B81B56" w:rsidRPr="00C4785C" w:rsidRDefault="00A662DE" w:rsidP="005F386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</w:rPr>
        <w:lastRenderedPageBreak/>
        <w:t xml:space="preserve">                                                                        </w:t>
      </w:r>
      <w:r w:rsidR="0065382F" w:rsidRPr="00C4785C">
        <w:rPr>
          <w:rFonts w:ascii="Times New Roman" w:hAnsi="Times New Roman"/>
          <w:color w:val="111111"/>
          <w:sz w:val="24"/>
          <w:szCs w:val="24"/>
        </w:rPr>
        <w:t>Приложение</w:t>
      </w:r>
      <w:r w:rsidR="0065382F" w:rsidRPr="00C4785C">
        <w:rPr>
          <w:rFonts w:ascii="Times New Roman" w:hAnsi="Times New Roman"/>
          <w:color w:val="111111"/>
          <w:spacing w:val="55"/>
          <w:sz w:val="24"/>
          <w:szCs w:val="24"/>
        </w:rPr>
        <w:t xml:space="preserve"> </w:t>
      </w:r>
      <w:r w:rsidR="0065382F" w:rsidRPr="00C4785C">
        <w:rPr>
          <w:rFonts w:ascii="Times New Roman" w:hAnsi="Times New Roman"/>
          <w:color w:val="1A1A1A"/>
          <w:spacing w:val="-10"/>
          <w:sz w:val="24"/>
          <w:szCs w:val="24"/>
        </w:rPr>
        <w:t>2</w:t>
      </w:r>
    </w:p>
    <w:p w14:paraId="7A812A48" w14:textId="334DC326" w:rsidR="00B81B56" w:rsidRDefault="0065382F" w:rsidP="005F3869">
      <w:pPr>
        <w:tabs>
          <w:tab w:val="left" w:pos="5246"/>
          <w:tab w:val="left" w:pos="7059"/>
          <w:tab w:val="left" w:pos="7359"/>
          <w:tab w:val="left" w:pos="8079"/>
          <w:tab w:val="left" w:pos="8691"/>
          <w:tab w:val="left" w:pos="9388"/>
        </w:tabs>
        <w:ind w:left="4838" w:right="82" w:firstLine="11"/>
        <w:jc w:val="right"/>
        <w:rPr>
          <w:rFonts w:ascii="Times New Roman" w:hAnsi="Times New Roman"/>
          <w:color w:val="212121"/>
          <w:sz w:val="24"/>
          <w:szCs w:val="24"/>
        </w:rPr>
      </w:pPr>
      <w:r w:rsidRPr="00C4785C">
        <w:rPr>
          <w:rFonts w:ascii="Times New Roman" w:hAnsi="Times New Roman"/>
          <w:color w:val="232323"/>
          <w:spacing w:val="-10"/>
          <w:sz w:val="24"/>
          <w:szCs w:val="24"/>
        </w:rPr>
        <w:t>к</w:t>
      </w:r>
      <w:r w:rsidRPr="00C4785C">
        <w:rPr>
          <w:rFonts w:ascii="Times New Roman" w:hAnsi="Times New Roman"/>
          <w:color w:val="232323"/>
          <w:sz w:val="24"/>
          <w:szCs w:val="24"/>
        </w:rPr>
        <w:tab/>
      </w:r>
      <w:r w:rsidRPr="00C4785C">
        <w:rPr>
          <w:rFonts w:ascii="Times New Roman" w:hAnsi="Times New Roman"/>
          <w:color w:val="1F1F1F"/>
          <w:spacing w:val="-2"/>
          <w:sz w:val="24"/>
          <w:szCs w:val="24"/>
        </w:rPr>
        <w:t>постановлению</w:t>
      </w:r>
      <w:r w:rsidR="00A662DE" w:rsidRPr="00C4785C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212121"/>
          <w:spacing w:val="-2"/>
          <w:sz w:val="24"/>
          <w:szCs w:val="24"/>
        </w:rPr>
        <w:t>аппарат</w:t>
      </w:r>
      <w:r w:rsidR="00A662DE" w:rsidRPr="00C4785C">
        <w:rPr>
          <w:rFonts w:ascii="Times New Roman" w:hAnsi="Times New Roman"/>
          <w:color w:val="212121"/>
          <w:spacing w:val="-2"/>
          <w:sz w:val="24"/>
          <w:szCs w:val="24"/>
        </w:rPr>
        <w:t xml:space="preserve">а </w:t>
      </w:r>
      <w:r w:rsidRPr="00C4785C">
        <w:rPr>
          <w:rFonts w:ascii="Times New Roman" w:hAnsi="Times New Roman"/>
          <w:color w:val="181818"/>
          <w:spacing w:val="-2"/>
          <w:sz w:val="24"/>
          <w:szCs w:val="24"/>
        </w:rPr>
        <w:t>Совета</w:t>
      </w:r>
      <w:r w:rsidR="00A662DE" w:rsidRPr="00C4785C">
        <w:rPr>
          <w:rFonts w:ascii="Times New Roman" w:hAnsi="Times New Roman"/>
          <w:color w:val="181818"/>
          <w:spacing w:val="-2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1C1C1C"/>
          <w:spacing w:val="-2"/>
          <w:sz w:val="24"/>
          <w:szCs w:val="24"/>
        </w:rPr>
        <w:t>депутатов</w:t>
      </w:r>
      <w:r w:rsidR="00A662DE" w:rsidRPr="00C4785C">
        <w:rPr>
          <w:rFonts w:ascii="Times New Roman" w:hAnsi="Times New Roman"/>
          <w:color w:val="1C1C1C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1A1A1A"/>
          <w:spacing w:val="-2"/>
          <w:sz w:val="24"/>
          <w:szCs w:val="24"/>
        </w:rPr>
        <w:t>внутригородского</w:t>
      </w:r>
      <w:r w:rsidR="00A662DE" w:rsidRPr="00C4785C">
        <w:rPr>
          <w:rFonts w:ascii="Times New Roman" w:hAnsi="Times New Roman"/>
          <w:color w:val="1A1A1A"/>
          <w:spacing w:val="-2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1A1A1A"/>
          <w:spacing w:val="-2"/>
          <w:sz w:val="24"/>
          <w:szCs w:val="24"/>
        </w:rPr>
        <w:t>муниципального</w:t>
      </w:r>
      <w:r w:rsidR="00A662DE" w:rsidRPr="00C4785C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1A1A1A"/>
          <w:spacing w:val="-2"/>
          <w:sz w:val="24"/>
          <w:szCs w:val="24"/>
        </w:rPr>
        <w:t>образования</w:t>
      </w:r>
      <w:r w:rsidR="00A662DE" w:rsidRPr="00C4785C">
        <w:rPr>
          <w:rFonts w:ascii="Times New Roman" w:hAnsi="Times New Roman"/>
          <w:color w:val="1A1A1A"/>
          <w:spacing w:val="-2"/>
          <w:sz w:val="24"/>
          <w:szCs w:val="24"/>
        </w:rPr>
        <w:t xml:space="preserve"> - </w:t>
      </w:r>
      <w:r w:rsidRPr="00C4785C">
        <w:rPr>
          <w:rFonts w:ascii="Times New Roman" w:hAnsi="Times New Roman"/>
          <w:color w:val="181818"/>
          <w:spacing w:val="-2"/>
          <w:sz w:val="24"/>
          <w:szCs w:val="24"/>
        </w:rPr>
        <w:t>муниципального</w:t>
      </w:r>
      <w:r w:rsidRPr="00C4785C">
        <w:rPr>
          <w:rFonts w:ascii="Times New Roman" w:hAnsi="Times New Roman"/>
          <w:color w:val="181818"/>
          <w:sz w:val="24"/>
          <w:szCs w:val="24"/>
        </w:rPr>
        <w:tab/>
      </w:r>
      <w:r w:rsidRPr="00C4785C">
        <w:rPr>
          <w:rFonts w:ascii="Times New Roman" w:hAnsi="Times New Roman"/>
          <w:color w:val="1C1C1C"/>
          <w:spacing w:val="-2"/>
          <w:sz w:val="24"/>
          <w:szCs w:val="24"/>
        </w:rPr>
        <w:t>округа</w:t>
      </w:r>
      <w:r w:rsidRPr="00C4785C">
        <w:rPr>
          <w:rFonts w:ascii="Times New Roman" w:hAnsi="Times New Roman"/>
          <w:color w:val="1C1C1C"/>
          <w:sz w:val="24"/>
          <w:szCs w:val="24"/>
        </w:rPr>
        <w:tab/>
      </w:r>
      <w:r w:rsidR="00A662DE" w:rsidRPr="00C4785C">
        <w:rPr>
          <w:rFonts w:ascii="Times New Roman" w:hAnsi="Times New Roman"/>
          <w:color w:val="181818"/>
          <w:spacing w:val="-2"/>
          <w:sz w:val="24"/>
          <w:szCs w:val="24"/>
        </w:rPr>
        <w:t>Ворон</w:t>
      </w:r>
      <w:r w:rsidRPr="00C4785C">
        <w:rPr>
          <w:rFonts w:ascii="Times New Roman" w:hAnsi="Times New Roman"/>
          <w:color w:val="181818"/>
          <w:spacing w:val="-2"/>
          <w:sz w:val="24"/>
          <w:szCs w:val="24"/>
        </w:rPr>
        <w:t>ово</w:t>
      </w:r>
      <w:r w:rsidR="00D2647E">
        <w:rPr>
          <w:rFonts w:ascii="Times New Roman" w:hAnsi="Times New Roman"/>
          <w:color w:val="181818"/>
          <w:spacing w:val="-2"/>
          <w:sz w:val="24"/>
          <w:szCs w:val="24"/>
        </w:rPr>
        <w:t xml:space="preserve"> </w:t>
      </w:r>
      <w:r w:rsidRPr="00C4785C">
        <w:rPr>
          <w:rFonts w:ascii="Times New Roman" w:hAnsi="Times New Roman"/>
          <w:color w:val="262626"/>
          <w:spacing w:val="-10"/>
          <w:sz w:val="24"/>
          <w:szCs w:val="24"/>
        </w:rPr>
        <w:t xml:space="preserve">в </w:t>
      </w:r>
      <w:r w:rsidRPr="00C4785C">
        <w:rPr>
          <w:rFonts w:ascii="Times New Roman" w:hAnsi="Times New Roman"/>
          <w:color w:val="2A2A2A"/>
          <w:sz w:val="24"/>
          <w:szCs w:val="24"/>
        </w:rPr>
        <w:t xml:space="preserve">городе </w:t>
      </w:r>
      <w:r w:rsidRPr="00C4785C">
        <w:rPr>
          <w:rFonts w:ascii="Times New Roman" w:hAnsi="Times New Roman"/>
          <w:color w:val="212121"/>
          <w:sz w:val="24"/>
          <w:szCs w:val="24"/>
        </w:rPr>
        <w:t>Москве</w:t>
      </w:r>
    </w:p>
    <w:p w14:paraId="4A5DE43B" w14:textId="77777777" w:rsidR="00263A5D" w:rsidRPr="00C4785C" w:rsidRDefault="00263A5D" w:rsidP="00263A5D">
      <w:pPr>
        <w:shd w:val="clear" w:color="auto" w:fill="FFFFFF" w:themeFill="background1"/>
        <w:spacing w:before="7"/>
        <w:ind w:left="5109"/>
        <w:jc w:val="right"/>
        <w:rPr>
          <w:rFonts w:ascii="Times New Roman" w:hAnsi="Times New Roman"/>
          <w:sz w:val="24"/>
          <w:szCs w:val="24"/>
        </w:rPr>
      </w:pPr>
      <w:r w:rsidRPr="00C4785C">
        <w:rPr>
          <w:rFonts w:ascii="Times New Roman" w:hAnsi="Times New Roman"/>
          <w:color w:val="2A2A2A"/>
          <w:sz w:val="24"/>
          <w:szCs w:val="24"/>
        </w:rPr>
        <w:t>от</w:t>
      </w:r>
      <w:r w:rsidRPr="00C4785C">
        <w:rPr>
          <w:rFonts w:ascii="Times New Roman" w:hAnsi="Times New Roman"/>
          <w:color w:val="2A2A2A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2A2A2A"/>
          <w:spacing w:val="-16"/>
          <w:sz w:val="24"/>
          <w:szCs w:val="24"/>
        </w:rPr>
        <w:t xml:space="preserve">25 ноября </w:t>
      </w:r>
      <w:r w:rsidRPr="00C4785C">
        <w:rPr>
          <w:rFonts w:ascii="Times New Roman" w:hAnsi="Times New Roman"/>
          <w:color w:val="131313"/>
          <w:sz w:val="24"/>
          <w:szCs w:val="24"/>
        </w:rPr>
        <w:t xml:space="preserve">2025 </w:t>
      </w:r>
      <w:r w:rsidRPr="00C4785C">
        <w:rPr>
          <w:rFonts w:ascii="Times New Roman" w:hAnsi="Times New Roman"/>
          <w:color w:val="2F2F2F"/>
          <w:sz w:val="24"/>
          <w:szCs w:val="24"/>
        </w:rPr>
        <w:t>года</w:t>
      </w:r>
      <w:r w:rsidRPr="00C4785C">
        <w:rPr>
          <w:rFonts w:ascii="Times New Roman" w:hAnsi="Times New Roman"/>
          <w:color w:val="2F2F2F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A1A1A"/>
          <w:sz w:val="24"/>
          <w:szCs w:val="24"/>
        </w:rPr>
        <w:t>№ 41</w:t>
      </w:r>
    </w:p>
    <w:p w14:paraId="6304CDF4" w14:textId="77777777" w:rsidR="00263A5D" w:rsidRPr="00C4785C" w:rsidRDefault="00263A5D" w:rsidP="005F3869">
      <w:pPr>
        <w:tabs>
          <w:tab w:val="left" w:pos="5246"/>
          <w:tab w:val="left" w:pos="7059"/>
          <w:tab w:val="left" w:pos="7359"/>
          <w:tab w:val="left" w:pos="8079"/>
          <w:tab w:val="left" w:pos="8691"/>
          <w:tab w:val="left" w:pos="9388"/>
        </w:tabs>
        <w:ind w:left="4838" w:right="82" w:firstLine="11"/>
        <w:jc w:val="right"/>
        <w:rPr>
          <w:rFonts w:ascii="Times New Roman" w:hAnsi="Times New Roman"/>
          <w:sz w:val="24"/>
          <w:szCs w:val="24"/>
        </w:rPr>
      </w:pPr>
    </w:p>
    <w:p w14:paraId="5CDC0F18" w14:textId="77777777" w:rsidR="00B81B56" w:rsidRDefault="00B81B56">
      <w:pPr>
        <w:pStyle w:val="a3"/>
        <w:spacing w:before="6"/>
        <w:rPr>
          <w:rFonts w:ascii="Times New Roman"/>
          <w:sz w:val="28"/>
        </w:rPr>
      </w:pPr>
    </w:p>
    <w:p w14:paraId="7D94F615" w14:textId="77777777" w:rsidR="00D2647E" w:rsidRPr="00D2647E" w:rsidRDefault="0065382F" w:rsidP="001202FC">
      <w:pPr>
        <w:ind w:right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47E">
        <w:rPr>
          <w:rFonts w:ascii="Times New Roman" w:hAnsi="Times New Roman"/>
          <w:b/>
          <w:bCs/>
          <w:color w:val="212121"/>
          <w:spacing w:val="-2"/>
          <w:sz w:val="28"/>
          <w:szCs w:val="28"/>
        </w:rPr>
        <w:t>П</w:t>
      </w:r>
      <w:r w:rsidR="00D2647E" w:rsidRPr="00D2647E">
        <w:rPr>
          <w:rFonts w:ascii="Times New Roman" w:hAnsi="Times New Roman"/>
          <w:b/>
          <w:bCs/>
          <w:color w:val="212121"/>
          <w:spacing w:val="-2"/>
          <w:sz w:val="28"/>
          <w:szCs w:val="28"/>
        </w:rPr>
        <w:t xml:space="preserve">еречень </w:t>
      </w:r>
      <w:r w:rsidR="00D2647E" w:rsidRPr="00D2647E">
        <w:rPr>
          <w:rFonts w:ascii="Times New Roman" w:hAnsi="Times New Roman" w:cs="Times New Roman"/>
          <w:b/>
          <w:bCs/>
          <w:sz w:val="28"/>
          <w:szCs w:val="28"/>
        </w:rPr>
        <w:t xml:space="preserve">и коды целевых статей расходов бюджета </w:t>
      </w:r>
    </w:p>
    <w:p w14:paraId="753DE9F3" w14:textId="00A99ED2" w:rsidR="00B81B56" w:rsidRPr="00D2647E" w:rsidRDefault="00D2647E" w:rsidP="00D2647E">
      <w:pPr>
        <w:ind w:right="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47E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- муниципального округа</w:t>
      </w:r>
      <w:r w:rsidRPr="00D26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47E">
        <w:rPr>
          <w:rFonts w:ascii="Times New Roman" w:hAnsi="Times New Roman" w:cs="Times New Roman"/>
          <w:b/>
          <w:bCs/>
          <w:sz w:val="28"/>
          <w:szCs w:val="28"/>
        </w:rPr>
        <w:t>Вороново в</w:t>
      </w:r>
      <w:r w:rsidRPr="00D26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382F" w:rsidRPr="00D2647E">
        <w:rPr>
          <w:rFonts w:ascii="Times New Roman" w:hAnsi="Times New Roman"/>
          <w:b/>
          <w:bCs/>
          <w:color w:val="212121"/>
          <w:sz w:val="28"/>
          <w:szCs w:val="28"/>
        </w:rPr>
        <w:t xml:space="preserve"> городе </w:t>
      </w:r>
      <w:r w:rsidR="0065382F" w:rsidRPr="00D2647E">
        <w:rPr>
          <w:rFonts w:ascii="Times New Roman" w:hAnsi="Times New Roman"/>
          <w:b/>
          <w:bCs/>
          <w:color w:val="1F1F1F"/>
          <w:sz w:val="28"/>
          <w:szCs w:val="28"/>
        </w:rPr>
        <w:t>Москве</w:t>
      </w:r>
    </w:p>
    <w:p w14:paraId="63450A75" w14:textId="599AB5FD" w:rsidR="00B81B56" w:rsidRDefault="00B81B56">
      <w:pPr>
        <w:pStyle w:val="a3"/>
        <w:spacing w:before="8"/>
        <w:rPr>
          <w:rFonts w:asci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5614"/>
        <w:gridCol w:w="3192"/>
      </w:tblGrid>
      <w:tr w:rsidR="00A662DE" w14:paraId="71B4702F" w14:textId="77777777" w:rsidTr="00A662DE">
        <w:tc>
          <w:tcPr>
            <w:tcW w:w="817" w:type="dxa"/>
          </w:tcPr>
          <w:p w14:paraId="4A6C3B43" w14:textId="15C66D65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42" w:type="dxa"/>
          </w:tcPr>
          <w:p w14:paraId="352A64DD" w14:textId="1ED803C8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Наименования целевой статьи расходов непрограммных направлений деятельности</w:t>
            </w:r>
          </w:p>
        </w:tc>
        <w:tc>
          <w:tcPr>
            <w:tcW w:w="3280" w:type="dxa"/>
          </w:tcPr>
          <w:p w14:paraId="366C3EDD" w14:textId="7BFCB7EC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Код целевой статьи расходов</w:t>
            </w:r>
          </w:p>
        </w:tc>
      </w:tr>
      <w:tr w:rsidR="00A662DE" w14:paraId="1691AC58" w14:textId="77777777" w:rsidTr="00A662DE">
        <w:tc>
          <w:tcPr>
            <w:tcW w:w="817" w:type="dxa"/>
          </w:tcPr>
          <w:p w14:paraId="3240BB5A" w14:textId="03D17087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2" w:type="dxa"/>
          </w:tcPr>
          <w:p w14:paraId="78604455" w14:textId="19287C94" w:rsidR="00A662DE" w:rsidRPr="007433DE" w:rsidRDefault="00A662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280" w:type="dxa"/>
          </w:tcPr>
          <w:p w14:paraId="202A6C83" w14:textId="7F232C5C" w:rsidR="00A662DE" w:rsidRPr="007433DE" w:rsidRDefault="00A662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31 А 01 00100</w:t>
            </w:r>
          </w:p>
        </w:tc>
      </w:tr>
      <w:tr w:rsidR="00A662DE" w14:paraId="4DDEAEC3" w14:textId="77777777" w:rsidTr="00A662DE">
        <w:tc>
          <w:tcPr>
            <w:tcW w:w="817" w:type="dxa"/>
          </w:tcPr>
          <w:p w14:paraId="6D8D5BC5" w14:textId="14D69D53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2" w:type="dxa"/>
          </w:tcPr>
          <w:p w14:paraId="6306906C" w14:textId="116CE20B" w:rsidR="00A662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внутригородского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80" w:type="dxa"/>
          </w:tcPr>
          <w:p w14:paraId="0DDF62D1" w14:textId="6B7F1F4E" w:rsidR="00A662DE" w:rsidRPr="007433DE" w:rsidRDefault="003031B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31 А 01 00200</w:t>
            </w:r>
          </w:p>
        </w:tc>
      </w:tr>
      <w:tr w:rsidR="00A662DE" w14:paraId="5C69192C" w14:textId="77777777" w:rsidTr="00A662DE">
        <w:tc>
          <w:tcPr>
            <w:tcW w:w="817" w:type="dxa"/>
          </w:tcPr>
          <w:p w14:paraId="72E34993" w14:textId="085E2810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2" w:type="dxa"/>
          </w:tcPr>
          <w:p w14:paraId="148A8B55" w14:textId="7ECA9875" w:rsidR="00A662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3280" w:type="dxa"/>
          </w:tcPr>
          <w:p w14:paraId="22100A55" w14:textId="0D7C5D76" w:rsidR="00A662DE" w:rsidRPr="007433DE" w:rsidRDefault="003031B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31 Б 01 00400</w:t>
            </w:r>
          </w:p>
        </w:tc>
      </w:tr>
      <w:tr w:rsidR="00A662DE" w14:paraId="348B7692" w14:textId="77777777" w:rsidTr="00A662DE">
        <w:tc>
          <w:tcPr>
            <w:tcW w:w="817" w:type="dxa"/>
          </w:tcPr>
          <w:p w14:paraId="46F792F6" w14:textId="1F33960D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2" w:type="dxa"/>
          </w:tcPr>
          <w:p w14:paraId="22CDC960" w14:textId="1FC98D18" w:rsidR="00A662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3280" w:type="dxa"/>
          </w:tcPr>
          <w:p w14:paraId="4BB331D4" w14:textId="4D69CDC3" w:rsidR="00A662DE" w:rsidRPr="007433DE" w:rsidRDefault="003031B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31 Б 01</w:t>
            </w:r>
            <w:r w:rsidR="0098225D" w:rsidRPr="007433DE">
              <w:rPr>
                <w:rFonts w:ascii="Times New Roman" w:hAnsi="Times New Roman" w:cs="Times New Roman"/>
                <w:sz w:val="28"/>
                <w:szCs w:val="28"/>
              </w:rPr>
              <w:t xml:space="preserve"> 00500</w:t>
            </w:r>
          </w:p>
        </w:tc>
      </w:tr>
      <w:tr w:rsidR="00A662DE" w14:paraId="4344C742" w14:textId="77777777" w:rsidTr="00A662DE">
        <w:tc>
          <w:tcPr>
            <w:tcW w:w="817" w:type="dxa"/>
          </w:tcPr>
          <w:p w14:paraId="65508FBC" w14:textId="191038F5" w:rsidR="00A662DE" w:rsidRPr="007433DE" w:rsidRDefault="00A662DE" w:rsidP="00A662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2" w:type="dxa"/>
          </w:tcPr>
          <w:p w14:paraId="5EA71130" w14:textId="09FEE5B6" w:rsidR="00A662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3280" w:type="dxa"/>
          </w:tcPr>
          <w:p w14:paraId="4A4B3BDF" w14:textId="4DDCB84F" w:rsidR="00A662DE" w:rsidRPr="007433DE" w:rsidRDefault="0098225D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31 Б 01 00600</w:t>
            </w:r>
          </w:p>
        </w:tc>
      </w:tr>
      <w:tr w:rsidR="007433DE" w14:paraId="1C5B3F2C" w14:textId="77777777" w:rsidTr="00A662DE">
        <w:tc>
          <w:tcPr>
            <w:tcW w:w="817" w:type="dxa"/>
          </w:tcPr>
          <w:p w14:paraId="072D59E2" w14:textId="71C223DE" w:rsidR="007433DE" w:rsidRPr="007433DE" w:rsidRDefault="00C82119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42" w:type="dxa"/>
          </w:tcPr>
          <w:p w14:paraId="71DDE108" w14:textId="4497E453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280" w:type="dxa"/>
          </w:tcPr>
          <w:p w14:paraId="680ED701" w14:textId="121F2D94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31 Б 01 09900</w:t>
            </w:r>
          </w:p>
        </w:tc>
      </w:tr>
      <w:tr w:rsidR="007433DE" w14:paraId="3CC1BE3F" w14:textId="77777777" w:rsidTr="00A662DE">
        <w:tc>
          <w:tcPr>
            <w:tcW w:w="817" w:type="dxa"/>
          </w:tcPr>
          <w:p w14:paraId="409D025F" w14:textId="1B784A99" w:rsidR="007433DE" w:rsidRPr="007433DE" w:rsidRDefault="00C82119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42" w:type="dxa"/>
          </w:tcPr>
          <w:p w14:paraId="6270D6B8" w14:textId="524AFD8E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3280" w:type="dxa"/>
          </w:tcPr>
          <w:p w14:paraId="1DEA3360" w14:textId="4BA3911F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32 А 01 00000</w:t>
            </w:r>
          </w:p>
        </w:tc>
      </w:tr>
      <w:tr w:rsidR="007433DE" w14:paraId="46C64E2A" w14:textId="77777777" w:rsidTr="00A662DE">
        <w:tc>
          <w:tcPr>
            <w:tcW w:w="817" w:type="dxa"/>
          </w:tcPr>
          <w:p w14:paraId="6FAC3E97" w14:textId="57F4BCDE" w:rsidR="007433DE" w:rsidRPr="007433DE" w:rsidRDefault="00C82119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42" w:type="dxa"/>
          </w:tcPr>
          <w:p w14:paraId="3DEA208A" w14:textId="6DF82D20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3280" w:type="dxa"/>
          </w:tcPr>
          <w:p w14:paraId="59EF275F" w14:textId="4500EE21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35 А 01 00100</w:t>
            </w:r>
          </w:p>
        </w:tc>
      </w:tr>
      <w:tr w:rsidR="007433DE" w14:paraId="6D366A0E" w14:textId="77777777" w:rsidTr="00A662DE">
        <w:tc>
          <w:tcPr>
            <w:tcW w:w="817" w:type="dxa"/>
          </w:tcPr>
          <w:p w14:paraId="56DA4988" w14:textId="62FE8336" w:rsidR="007433DE" w:rsidRPr="007433DE" w:rsidRDefault="00C82119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42" w:type="dxa"/>
          </w:tcPr>
          <w:p w14:paraId="0F43C27F" w14:textId="58408B19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3280" w:type="dxa"/>
          </w:tcPr>
          <w:p w14:paraId="35893EAE" w14:textId="73CC3C40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35 Г 01 01100</w:t>
            </w:r>
          </w:p>
        </w:tc>
      </w:tr>
      <w:tr w:rsidR="007433DE" w14:paraId="142321D8" w14:textId="77777777" w:rsidTr="00A662DE">
        <w:tc>
          <w:tcPr>
            <w:tcW w:w="817" w:type="dxa"/>
          </w:tcPr>
          <w:p w14:paraId="622ABB59" w14:textId="69BD5AF4" w:rsidR="007433DE" w:rsidRPr="007433DE" w:rsidRDefault="00C82119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42" w:type="dxa"/>
          </w:tcPr>
          <w:p w14:paraId="1C621E33" w14:textId="268431D5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Информирование жителей округа</w:t>
            </w:r>
          </w:p>
        </w:tc>
        <w:tc>
          <w:tcPr>
            <w:tcW w:w="3280" w:type="dxa"/>
          </w:tcPr>
          <w:p w14:paraId="7B2D4E56" w14:textId="0DA9B6CB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35 Е 01 00300</w:t>
            </w:r>
          </w:p>
        </w:tc>
      </w:tr>
      <w:tr w:rsidR="007433DE" w14:paraId="2C8A1189" w14:textId="77777777" w:rsidTr="00A662DE">
        <w:tc>
          <w:tcPr>
            <w:tcW w:w="817" w:type="dxa"/>
          </w:tcPr>
          <w:p w14:paraId="22D624D3" w14:textId="016E8535" w:rsidR="007433DE" w:rsidRPr="007433DE" w:rsidRDefault="00C82119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42" w:type="dxa"/>
          </w:tcPr>
          <w:p w14:paraId="0C4F85D4" w14:textId="79603B73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Праздничные и социально-значимые мероприятия для населения</w:t>
            </w:r>
          </w:p>
        </w:tc>
        <w:tc>
          <w:tcPr>
            <w:tcW w:w="3280" w:type="dxa"/>
          </w:tcPr>
          <w:p w14:paraId="61CDBAF4" w14:textId="24462CE7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35 Е 01 00500</w:t>
            </w:r>
          </w:p>
        </w:tc>
      </w:tr>
      <w:tr w:rsidR="007433DE" w14:paraId="1CFD52E2" w14:textId="77777777" w:rsidTr="00A662DE">
        <w:tc>
          <w:tcPr>
            <w:tcW w:w="817" w:type="dxa"/>
          </w:tcPr>
          <w:p w14:paraId="47CF8804" w14:textId="775C1D0F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2" w:type="dxa"/>
          </w:tcPr>
          <w:p w14:paraId="7FA1D3B9" w14:textId="617990FB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3280" w:type="dxa"/>
          </w:tcPr>
          <w:p w14:paraId="7E444AFA" w14:textId="67227DC4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35 П 01 01500</w:t>
            </w:r>
          </w:p>
        </w:tc>
      </w:tr>
      <w:tr w:rsidR="007433DE" w14:paraId="5182BA8A" w14:textId="77777777" w:rsidTr="00A662DE">
        <w:tc>
          <w:tcPr>
            <w:tcW w:w="817" w:type="dxa"/>
          </w:tcPr>
          <w:p w14:paraId="3D615788" w14:textId="0B5D17A2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2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2" w:type="dxa"/>
          </w:tcPr>
          <w:p w14:paraId="5A67D56B" w14:textId="3013FE8E" w:rsidR="007433DE" w:rsidRPr="007433DE" w:rsidRDefault="007433DE" w:rsidP="007433DE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3280" w:type="dxa"/>
          </w:tcPr>
          <w:p w14:paraId="5C7361FB" w14:textId="38A48BF8" w:rsidR="007433DE" w:rsidRPr="007433DE" w:rsidRDefault="007433DE" w:rsidP="007433DE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DE">
              <w:rPr>
                <w:rFonts w:ascii="Times New Roman" w:hAnsi="Times New Roman" w:cs="Times New Roman"/>
                <w:sz w:val="28"/>
                <w:szCs w:val="28"/>
              </w:rPr>
              <w:t>35 П 01 01800</w:t>
            </w:r>
          </w:p>
        </w:tc>
      </w:tr>
    </w:tbl>
    <w:p w14:paraId="1F44A139" w14:textId="77777777" w:rsidR="00A662DE" w:rsidRDefault="00A662DE" w:rsidP="00C4785C">
      <w:pPr>
        <w:pStyle w:val="a3"/>
        <w:spacing w:before="8"/>
        <w:rPr>
          <w:rFonts w:ascii="Times New Roman"/>
        </w:rPr>
      </w:pPr>
    </w:p>
    <w:sectPr w:rsidR="00A662DE" w:rsidSect="00A662DE">
      <w:pgSz w:w="11890" w:h="16870"/>
      <w:pgMar w:top="993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2C39" w14:textId="77777777" w:rsidR="00F31615" w:rsidRDefault="00F31615" w:rsidP="00A662DE">
      <w:r>
        <w:separator/>
      </w:r>
    </w:p>
  </w:endnote>
  <w:endnote w:type="continuationSeparator" w:id="0">
    <w:p w14:paraId="6E50FA3D" w14:textId="77777777" w:rsidR="00F31615" w:rsidRDefault="00F31615" w:rsidP="00A6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4E9D" w14:textId="77777777" w:rsidR="00EC550F" w:rsidRDefault="00EC550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EDB5" w14:textId="77777777" w:rsidR="00EC550F" w:rsidRDefault="00EC550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07B5" w14:textId="77777777" w:rsidR="00EC550F" w:rsidRDefault="00EC55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2D22" w14:textId="77777777" w:rsidR="00F31615" w:rsidRDefault="00F31615" w:rsidP="00A662DE">
      <w:r>
        <w:separator/>
      </w:r>
    </w:p>
  </w:footnote>
  <w:footnote w:type="continuationSeparator" w:id="0">
    <w:p w14:paraId="79F2F24C" w14:textId="77777777" w:rsidR="00F31615" w:rsidRDefault="00F31615" w:rsidP="00A6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5CE7" w14:textId="77777777" w:rsidR="00EC550F" w:rsidRDefault="00EC55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321789"/>
      <w:docPartObj>
        <w:docPartGallery w:val="Page Numbers (Top of Page)"/>
        <w:docPartUnique/>
      </w:docPartObj>
    </w:sdtPr>
    <w:sdtEndPr/>
    <w:sdtContent>
      <w:p w14:paraId="46A585F2" w14:textId="2A7BCA8C" w:rsidR="00EC550F" w:rsidRDefault="00EC55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8F9AA" w14:textId="77777777" w:rsidR="00EC550F" w:rsidRDefault="00EC55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0395" w14:textId="77777777" w:rsidR="00EC550F" w:rsidRPr="00B6664F" w:rsidRDefault="00EC550F" w:rsidP="00B666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AE7"/>
    <w:multiLevelType w:val="multilevel"/>
    <w:tmpl w:val="D6422B30"/>
    <w:lvl w:ilvl="0">
      <w:start w:val="1"/>
      <w:numFmt w:val="decimal"/>
      <w:lvlText w:val="%1."/>
      <w:lvlJc w:val="left"/>
      <w:pPr>
        <w:ind w:left="138" w:hanging="353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84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257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4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1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6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3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84"/>
      </w:pPr>
      <w:rPr>
        <w:rFonts w:hint="default"/>
        <w:lang w:val="ru-RU" w:eastAsia="en-US" w:bidi="ar-SA"/>
      </w:rPr>
    </w:lvl>
  </w:abstractNum>
  <w:abstractNum w:abstractNumId="1" w15:restartNumberingAfterBreak="0">
    <w:nsid w:val="263B55A5"/>
    <w:multiLevelType w:val="hybridMultilevel"/>
    <w:tmpl w:val="E564BCCE"/>
    <w:lvl w:ilvl="0" w:tplc="C19AA496">
      <w:start w:val="1"/>
      <w:numFmt w:val="decimal"/>
      <w:lvlText w:val="%1."/>
      <w:lvlJc w:val="left"/>
      <w:pPr>
        <w:ind w:left="134" w:hanging="559"/>
      </w:pPr>
      <w:rPr>
        <w:rFonts w:hint="default"/>
        <w:spacing w:val="-1"/>
        <w:w w:val="93"/>
        <w:lang w:val="ru-RU" w:eastAsia="en-US" w:bidi="ar-SA"/>
      </w:rPr>
    </w:lvl>
    <w:lvl w:ilvl="1" w:tplc="7D3E13B2">
      <w:numFmt w:val="bullet"/>
      <w:lvlText w:val="•"/>
      <w:lvlJc w:val="left"/>
      <w:pPr>
        <w:ind w:left="1114" w:hanging="559"/>
      </w:pPr>
      <w:rPr>
        <w:rFonts w:hint="default"/>
        <w:lang w:val="ru-RU" w:eastAsia="en-US" w:bidi="ar-SA"/>
      </w:rPr>
    </w:lvl>
    <w:lvl w:ilvl="2" w:tplc="EE28F250">
      <w:numFmt w:val="bullet"/>
      <w:lvlText w:val="•"/>
      <w:lvlJc w:val="left"/>
      <w:pPr>
        <w:ind w:left="2089" w:hanging="559"/>
      </w:pPr>
      <w:rPr>
        <w:rFonts w:hint="default"/>
        <w:lang w:val="ru-RU" w:eastAsia="en-US" w:bidi="ar-SA"/>
      </w:rPr>
    </w:lvl>
    <w:lvl w:ilvl="3" w:tplc="6ECC1602">
      <w:numFmt w:val="bullet"/>
      <w:lvlText w:val="•"/>
      <w:lvlJc w:val="left"/>
      <w:pPr>
        <w:ind w:left="3064" w:hanging="559"/>
      </w:pPr>
      <w:rPr>
        <w:rFonts w:hint="default"/>
        <w:lang w:val="ru-RU" w:eastAsia="en-US" w:bidi="ar-SA"/>
      </w:rPr>
    </w:lvl>
    <w:lvl w:ilvl="4" w:tplc="912AA230">
      <w:numFmt w:val="bullet"/>
      <w:lvlText w:val="•"/>
      <w:lvlJc w:val="left"/>
      <w:pPr>
        <w:ind w:left="4039" w:hanging="559"/>
      </w:pPr>
      <w:rPr>
        <w:rFonts w:hint="default"/>
        <w:lang w:val="ru-RU" w:eastAsia="en-US" w:bidi="ar-SA"/>
      </w:rPr>
    </w:lvl>
    <w:lvl w:ilvl="5" w:tplc="BA70E04E">
      <w:numFmt w:val="bullet"/>
      <w:lvlText w:val="•"/>
      <w:lvlJc w:val="left"/>
      <w:pPr>
        <w:ind w:left="5014" w:hanging="559"/>
      </w:pPr>
      <w:rPr>
        <w:rFonts w:hint="default"/>
        <w:lang w:val="ru-RU" w:eastAsia="en-US" w:bidi="ar-SA"/>
      </w:rPr>
    </w:lvl>
    <w:lvl w:ilvl="6" w:tplc="B37C43A4">
      <w:numFmt w:val="bullet"/>
      <w:lvlText w:val="•"/>
      <w:lvlJc w:val="left"/>
      <w:pPr>
        <w:ind w:left="5989" w:hanging="559"/>
      </w:pPr>
      <w:rPr>
        <w:rFonts w:hint="default"/>
        <w:lang w:val="ru-RU" w:eastAsia="en-US" w:bidi="ar-SA"/>
      </w:rPr>
    </w:lvl>
    <w:lvl w:ilvl="7" w:tplc="59A8F548">
      <w:numFmt w:val="bullet"/>
      <w:lvlText w:val="•"/>
      <w:lvlJc w:val="left"/>
      <w:pPr>
        <w:ind w:left="6964" w:hanging="559"/>
      </w:pPr>
      <w:rPr>
        <w:rFonts w:hint="default"/>
        <w:lang w:val="ru-RU" w:eastAsia="en-US" w:bidi="ar-SA"/>
      </w:rPr>
    </w:lvl>
    <w:lvl w:ilvl="8" w:tplc="5BA8BC14">
      <w:numFmt w:val="bullet"/>
      <w:lvlText w:val="•"/>
      <w:lvlJc w:val="left"/>
      <w:pPr>
        <w:ind w:left="7939" w:hanging="559"/>
      </w:pPr>
      <w:rPr>
        <w:rFonts w:hint="default"/>
        <w:lang w:val="ru-RU" w:eastAsia="en-US" w:bidi="ar-SA"/>
      </w:rPr>
    </w:lvl>
  </w:abstractNum>
  <w:abstractNum w:abstractNumId="2" w15:restartNumberingAfterBreak="0">
    <w:nsid w:val="4D4C1433"/>
    <w:multiLevelType w:val="hybridMultilevel"/>
    <w:tmpl w:val="D6DEB92C"/>
    <w:lvl w:ilvl="0" w:tplc="474A2E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E53CF"/>
    <w:multiLevelType w:val="hybridMultilevel"/>
    <w:tmpl w:val="C9FAFCDA"/>
    <w:lvl w:ilvl="0" w:tplc="F75E793A">
      <w:start w:val="4"/>
      <w:numFmt w:val="decimal"/>
      <w:lvlText w:val="%1"/>
      <w:lvlJc w:val="left"/>
      <w:pPr>
        <w:ind w:left="664" w:hanging="578"/>
      </w:pPr>
      <w:rPr>
        <w:rFonts w:hint="default"/>
        <w:spacing w:val="0"/>
        <w:w w:val="93"/>
        <w:lang w:val="ru-RU" w:eastAsia="en-US" w:bidi="ar-SA"/>
      </w:rPr>
    </w:lvl>
    <w:lvl w:ilvl="1" w:tplc="351A880A">
      <w:numFmt w:val="bullet"/>
      <w:lvlText w:val="•"/>
      <w:lvlJc w:val="left"/>
      <w:pPr>
        <w:ind w:left="1325" w:hanging="578"/>
      </w:pPr>
      <w:rPr>
        <w:rFonts w:hint="default"/>
        <w:lang w:val="ru-RU" w:eastAsia="en-US" w:bidi="ar-SA"/>
      </w:rPr>
    </w:lvl>
    <w:lvl w:ilvl="2" w:tplc="4E0C8182">
      <w:numFmt w:val="bullet"/>
      <w:lvlText w:val="•"/>
      <w:lvlJc w:val="left"/>
      <w:pPr>
        <w:ind w:left="1990" w:hanging="578"/>
      </w:pPr>
      <w:rPr>
        <w:rFonts w:hint="default"/>
        <w:lang w:val="ru-RU" w:eastAsia="en-US" w:bidi="ar-SA"/>
      </w:rPr>
    </w:lvl>
    <w:lvl w:ilvl="3" w:tplc="D22C6B1C">
      <w:numFmt w:val="bullet"/>
      <w:lvlText w:val="•"/>
      <w:lvlJc w:val="left"/>
      <w:pPr>
        <w:ind w:left="2655" w:hanging="578"/>
      </w:pPr>
      <w:rPr>
        <w:rFonts w:hint="default"/>
        <w:lang w:val="ru-RU" w:eastAsia="en-US" w:bidi="ar-SA"/>
      </w:rPr>
    </w:lvl>
    <w:lvl w:ilvl="4" w:tplc="7D1C3AB8">
      <w:numFmt w:val="bullet"/>
      <w:lvlText w:val="•"/>
      <w:lvlJc w:val="left"/>
      <w:pPr>
        <w:ind w:left="3320" w:hanging="578"/>
      </w:pPr>
      <w:rPr>
        <w:rFonts w:hint="default"/>
        <w:lang w:val="ru-RU" w:eastAsia="en-US" w:bidi="ar-SA"/>
      </w:rPr>
    </w:lvl>
    <w:lvl w:ilvl="5" w:tplc="0D5A9972">
      <w:numFmt w:val="bullet"/>
      <w:lvlText w:val="•"/>
      <w:lvlJc w:val="left"/>
      <w:pPr>
        <w:ind w:left="3985" w:hanging="578"/>
      </w:pPr>
      <w:rPr>
        <w:rFonts w:hint="default"/>
        <w:lang w:val="ru-RU" w:eastAsia="en-US" w:bidi="ar-SA"/>
      </w:rPr>
    </w:lvl>
    <w:lvl w:ilvl="6" w:tplc="50D68F1C">
      <w:numFmt w:val="bullet"/>
      <w:lvlText w:val="•"/>
      <w:lvlJc w:val="left"/>
      <w:pPr>
        <w:ind w:left="4650" w:hanging="578"/>
      </w:pPr>
      <w:rPr>
        <w:rFonts w:hint="default"/>
        <w:lang w:val="ru-RU" w:eastAsia="en-US" w:bidi="ar-SA"/>
      </w:rPr>
    </w:lvl>
    <w:lvl w:ilvl="7" w:tplc="CD2E18E2">
      <w:numFmt w:val="bullet"/>
      <w:lvlText w:val="•"/>
      <w:lvlJc w:val="left"/>
      <w:pPr>
        <w:ind w:left="5316" w:hanging="578"/>
      </w:pPr>
      <w:rPr>
        <w:rFonts w:hint="default"/>
        <w:lang w:val="ru-RU" w:eastAsia="en-US" w:bidi="ar-SA"/>
      </w:rPr>
    </w:lvl>
    <w:lvl w:ilvl="8" w:tplc="D4741CAA">
      <w:numFmt w:val="bullet"/>
      <w:lvlText w:val="•"/>
      <w:lvlJc w:val="left"/>
      <w:pPr>
        <w:ind w:left="5981" w:hanging="578"/>
      </w:pPr>
      <w:rPr>
        <w:rFonts w:hint="default"/>
        <w:lang w:val="ru-RU" w:eastAsia="en-US" w:bidi="ar-SA"/>
      </w:rPr>
    </w:lvl>
  </w:abstractNum>
  <w:abstractNum w:abstractNumId="4" w15:restartNumberingAfterBreak="0">
    <w:nsid w:val="7A50113A"/>
    <w:multiLevelType w:val="hybridMultilevel"/>
    <w:tmpl w:val="149AE076"/>
    <w:lvl w:ilvl="0" w:tplc="AB1CCD80">
      <w:numFmt w:val="bullet"/>
      <w:lvlText w:val="-"/>
      <w:lvlJc w:val="left"/>
      <w:pPr>
        <w:ind w:left="137" w:hanging="21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59EC166E">
      <w:numFmt w:val="bullet"/>
      <w:lvlText w:val="•"/>
      <w:lvlJc w:val="left"/>
      <w:pPr>
        <w:ind w:left="1113" w:hanging="214"/>
      </w:pPr>
      <w:rPr>
        <w:rFonts w:hint="default"/>
        <w:lang w:val="ru-RU" w:eastAsia="en-US" w:bidi="ar-SA"/>
      </w:rPr>
    </w:lvl>
    <w:lvl w:ilvl="2" w:tplc="BF4E8B82">
      <w:numFmt w:val="bullet"/>
      <w:lvlText w:val="•"/>
      <w:lvlJc w:val="left"/>
      <w:pPr>
        <w:ind w:left="2087" w:hanging="214"/>
      </w:pPr>
      <w:rPr>
        <w:rFonts w:hint="default"/>
        <w:lang w:val="ru-RU" w:eastAsia="en-US" w:bidi="ar-SA"/>
      </w:rPr>
    </w:lvl>
    <w:lvl w:ilvl="3" w:tplc="705CE3B0">
      <w:numFmt w:val="bullet"/>
      <w:lvlText w:val="•"/>
      <w:lvlJc w:val="left"/>
      <w:pPr>
        <w:ind w:left="3060" w:hanging="214"/>
      </w:pPr>
      <w:rPr>
        <w:rFonts w:hint="default"/>
        <w:lang w:val="ru-RU" w:eastAsia="en-US" w:bidi="ar-SA"/>
      </w:rPr>
    </w:lvl>
    <w:lvl w:ilvl="4" w:tplc="5E1AA6B2">
      <w:numFmt w:val="bullet"/>
      <w:lvlText w:val="•"/>
      <w:lvlJc w:val="left"/>
      <w:pPr>
        <w:ind w:left="4034" w:hanging="214"/>
      </w:pPr>
      <w:rPr>
        <w:rFonts w:hint="default"/>
        <w:lang w:val="ru-RU" w:eastAsia="en-US" w:bidi="ar-SA"/>
      </w:rPr>
    </w:lvl>
    <w:lvl w:ilvl="5" w:tplc="80361006">
      <w:numFmt w:val="bullet"/>
      <w:lvlText w:val="•"/>
      <w:lvlJc w:val="left"/>
      <w:pPr>
        <w:ind w:left="5007" w:hanging="214"/>
      </w:pPr>
      <w:rPr>
        <w:rFonts w:hint="default"/>
        <w:lang w:val="ru-RU" w:eastAsia="en-US" w:bidi="ar-SA"/>
      </w:rPr>
    </w:lvl>
    <w:lvl w:ilvl="6" w:tplc="1A4E6FDA">
      <w:numFmt w:val="bullet"/>
      <w:lvlText w:val="•"/>
      <w:lvlJc w:val="left"/>
      <w:pPr>
        <w:ind w:left="5981" w:hanging="214"/>
      </w:pPr>
      <w:rPr>
        <w:rFonts w:hint="default"/>
        <w:lang w:val="ru-RU" w:eastAsia="en-US" w:bidi="ar-SA"/>
      </w:rPr>
    </w:lvl>
    <w:lvl w:ilvl="7" w:tplc="8A6CC9E0">
      <w:numFmt w:val="bullet"/>
      <w:lvlText w:val="•"/>
      <w:lvlJc w:val="left"/>
      <w:pPr>
        <w:ind w:left="6954" w:hanging="214"/>
      </w:pPr>
      <w:rPr>
        <w:rFonts w:hint="default"/>
        <w:lang w:val="ru-RU" w:eastAsia="en-US" w:bidi="ar-SA"/>
      </w:rPr>
    </w:lvl>
    <w:lvl w:ilvl="8" w:tplc="3578A84E">
      <w:numFmt w:val="bullet"/>
      <w:lvlText w:val="•"/>
      <w:lvlJc w:val="left"/>
      <w:pPr>
        <w:ind w:left="7928" w:hanging="2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56"/>
    <w:rsid w:val="001202FC"/>
    <w:rsid w:val="001D6C35"/>
    <w:rsid w:val="001F5FC4"/>
    <w:rsid w:val="00263A5D"/>
    <w:rsid w:val="003031BE"/>
    <w:rsid w:val="00380C77"/>
    <w:rsid w:val="004E0A45"/>
    <w:rsid w:val="005315D0"/>
    <w:rsid w:val="00551930"/>
    <w:rsid w:val="005F3869"/>
    <w:rsid w:val="006344B5"/>
    <w:rsid w:val="0065382F"/>
    <w:rsid w:val="00700EE9"/>
    <w:rsid w:val="007433DE"/>
    <w:rsid w:val="00744568"/>
    <w:rsid w:val="00881EA5"/>
    <w:rsid w:val="00955B18"/>
    <w:rsid w:val="0098225D"/>
    <w:rsid w:val="009C41C3"/>
    <w:rsid w:val="00A662DE"/>
    <w:rsid w:val="00B55627"/>
    <w:rsid w:val="00B6664F"/>
    <w:rsid w:val="00B81B56"/>
    <w:rsid w:val="00C4785C"/>
    <w:rsid w:val="00C80E06"/>
    <w:rsid w:val="00C82119"/>
    <w:rsid w:val="00D2647E"/>
    <w:rsid w:val="00DA25AF"/>
    <w:rsid w:val="00E51581"/>
    <w:rsid w:val="00EC550F"/>
    <w:rsid w:val="00F31615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8AC4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line="337" w:lineRule="exact"/>
      <w:ind w:left="9"/>
      <w:jc w:val="center"/>
      <w:outlineLvl w:val="0"/>
    </w:pPr>
    <w:rPr>
      <w:sz w:val="33"/>
      <w:szCs w:val="33"/>
    </w:rPr>
  </w:style>
  <w:style w:type="paragraph" w:styleId="2">
    <w:name w:val="heading 2"/>
    <w:basedOn w:val="a"/>
    <w:uiPriority w:val="9"/>
    <w:unhideWhenUsed/>
    <w:qFormat/>
    <w:pPr>
      <w:ind w:left="58" w:right="127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styleId="3">
    <w:name w:val="heading 3"/>
    <w:basedOn w:val="a"/>
    <w:uiPriority w:val="9"/>
    <w:unhideWhenUsed/>
    <w:qFormat/>
    <w:pPr>
      <w:ind w:left="107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4">
    <w:name w:val="heading 4"/>
    <w:basedOn w:val="a"/>
    <w:uiPriority w:val="9"/>
    <w:unhideWhenUsed/>
    <w:qFormat/>
    <w:pPr>
      <w:ind w:left="675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72" w:hanging="17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95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62DE"/>
    <w:rPr>
      <w:rFonts w:ascii="Cambria" w:eastAsia="Cambria" w:hAnsi="Cambria" w:cs="Cambria"/>
      <w:lang w:val="ru-RU"/>
    </w:rPr>
  </w:style>
  <w:style w:type="paragraph" w:styleId="a8">
    <w:name w:val="footer"/>
    <w:basedOn w:val="a"/>
    <w:link w:val="a9"/>
    <w:uiPriority w:val="99"/>
    <w:unhideWhenUsed/>
    <w:rsid w:val="00A66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62DE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0F85-F794-43DE-8851-AB6B5E0D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2025-12-03T06:28:00Z</cp:lastPrinted>
  <dcterms:created xsi:type="dcterms:W3CDTF">2025-11-05T08:14:00Z</dcterms:created>
  <dcterms:modified xsi:type="dcterms:W3CDTF">2025-12-03T06:28:00Z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