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0D45" w14:textId="77777777" w:rsidR="00A26A1C" w:rsidRPr="0083590D" w:rsidRDefault="00A26A1C" w:rsidP="00A26A1C">
      <w:pPr>
        <w:ind w:right="590"/>
        <w:jc w:val="center"/>
        <w:rPr>
          <w:rFonts w:ascii="Cambria" w:eastAsia="Cambria" w:hAnsi="Cambria" w:cs="Cambria"/>
          <w:b/>
          <w:caps/>
          <w:szCs w:val="28"/>
        </w:rPr>
      </w:pPr>
      <w:r w:rsidRPr="0083590D">
        <w:rPr>
          <w:rFonts w:ascii="Cambria" w:eastAsia="Cambria" w:hAnsi="Cambria" w:cs="Cambria"/>
          <w:noProof/>
        </w:rPr>
        <w:drawing>
          <wp:inline distT="0" distB="0" distL="0" distR="0" wp14:anchorId="2D06EDCD" wp14:editId="7DDDA10B">
            <wp:extent cx="542925" cy="6762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F8AB" w14:textId="77777777" w:rsidR="00A26A1C" w:rsidRPr="0083590D" w:rsidRDefault="00A26A1C" w:rsidP="00A26A1C">
      <w:pPr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83590D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286E817A" w14:textId="77777777" w:rsidR="00A26A1C" w:rsidRPr="0083590D" w:rsidRDefault="00A26A1C" w:rsidP="00A26A1C">
      <w:pPr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3269F87E" w14:textId="77777777" w:rsidR="00A26A1C" w:rsidRPr="0083590D" w:rsidRDefault="00A26A1C" w:rsidP="00A26A1C">
      <w:pPr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 xml:space="preserve"> </w:t>
      </w:r>
      <w:r w:rsidRPr="0083590D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83590D">
        <w:rPr>
          <w:rFonts w:eastAsia="Cambria"/>
          <w:b/>
          <w:caps/>
          <w:color w:val="0070C0"/>
          <w:szCs w:val="28"/>
        </w:rPr>
        <w:t>А</w:t>
      </w:r>
    </w:p>
    <w:p w14:paraId="266EC514" w14:textId="77777777" w:rsidR="00A26A1C" w:rsidRPr="0083590D" w:rsidRDefault="00A26A1C" w:rsidP="00A26A1C">
      <w:pPr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83590D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028B58CD" w14:textId="77777777" w:rsidR="00A26A1C" w:rsidRPr="0083590D" w:rsidRDefault="00A26A1C" w:rsidP="00A26A1C">
      <w:pPr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>в городе МОскве</w:t>
      </w:r>
    </w:p>
    <w:p w14:paraId="36DA5D5B" w14:textId="77777777" w:rsidR="00A26A1C" w:rsidRPr="0083590D" w:rsidRDefault="00A26A1C" w:rsidP="00A26A1C">
      <w:pPr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83590D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723C3E54" w14:textId="77777777" w:rsidR="00A26A1C" w:rsidRPr="0083590D" w:rsidRDefault="00A26A1C" w:rsidP="00A26A1C">
      <w:pPr>
        <w:tabs>
          <w:tab w:val="left" w:pos="2835"/>
        </w:tabs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0C301E4B" w14:textId="0310DF83" w:rsidR="00A26A1C" w:rsidRDefault="00B163C8" w:rsidP="00A26A1C">
      <w:pPr>
        <w:ind w:firstLine="0"/>
        <w:rPr>
          <w:b/>
        </w:rPr>
      </w:pPr>
      <w:r w:rsidRPr="00E36341">
        <w:rPr>
          <w:b/>
          <w:sz w:val="28"/>
          <w:szCs w:val="28"/>
        </w:rPr>
        <w:t>23 декабря 2025 года</w:t>
      </w:r>
      <w:r w:rsidR="00A26A1C">
        <w:rPr>
          <w:b/>
        </w:rPr>
        <w:t xml:space="preserve">               </w:t>
      </w:r>
      <w:r w:rsidR="00E87AAA">
        <w:rPr>
          <w:b/>
        </w:rPr>
        <w:t xml:space="preserve">           </w:t>
      </w:r>
      <w:r w:rsidR="00A26A1C">
        <w:rPr>
          <w:b/>
        </w:rPr>
        <w:t xml:space="preserve">                  </w:t>
      </w:r>
      <w:r w:rsidR="00A26A1C" w:rsidRPr="00126380">
        <w:rPr>
          <w:b/>
          <w:sz w:val="28"/>
          <w:szCs w:val="28"/>
        </w:rPr>
        <w:t>№</w:t>
      </w:r>
      <w:r w:rsidR="00A26A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51</w:t>
      </w:r>
    </w:p>
    <w:p w14:paraId="19063F26" w14:textId="1D2FA97C" w:rsidR="00A47CD5" w:rsidRDefault="00A47CD5"/>
    <w:p w14:paraId="4885C9FF" w14:textId="77777777" w:rsidR="00A26A1C" w:rsidRDefault="00A26A1C"/>
    <w:p w14:paraId="1FB16714" w14:textId="77777777" w:rsidR="007B5600" w:rsidRPr="00A26A1C" w:rsidRDefault="007B5600" w:rsidP="00A26A1C">
      <w:pPr>
        <w:ind w:right="4528" w:firstLine="0"/>
        <w:rPr>
          <w:b/>
          <w:bCs/>
        </w:rPr>
      </w:pPr>
      <w:r w:rsidRPr="00A26A1C">
        <w:rPr>
          <w:b/>
          <w:bCs/>
        </w:rPr>
        <w:t xml:space="preserve">Об утверждении Порядка внесения проектов муниципальных правовых актов, перечень и формы прилагаемых к ним документов в </w:t>
      </w:r>
      <w:r w:rsidR="00B94512" w:rsidRPr="00A26A1C">
        <w:rPr>
          <w:b/>
          <w:bCs/>
        </w:rPr>
        <w:t>аппарат Совета депутатов внутригородского муниципального образования – муниципального округа Вороново в городе Москве</w:t>
      </w:r>
    </w:p>
    <w:p w14:paraId="73CC2EAC" w14:textId="268F83E9" w:rsidR="00B94512" w:rsidRPr="00A26A1C" w:rsidRDefault="00B94512" w:rsidP="008F17B1">
      <w:pPr>
        <w:ind w:left="426" w:right="5905"/>
      </w:pPr>
    </w:p>
    <w:p w14:paraId="6AC449A6" w14:textId="77777777" w:rsidR="00A26A1C" w:rsidRPr="00A26A1C" w:rsidRDefault="00A26A1C" w:rsidP="008F17B1">
      <w:pPr>
        <w:ind w:left="426" w:right="5905"/>
      </w:pPr>
    </w:p>
    <w:p w14:paraId="7B277677" w14:textId="46A00BAF" w:rsidR="00B94512" w:rsidRPr="00A26A1C" w:rsidRDefault="00B94512" w:rsidP="00A26A1C">
      <w:pPr>
        <w:ind w:firstLine="709"/>
        <w:rPr>
          <w:rFonts w:ascii="Times New Roman" w:hAnsi="Times New Roman" w:cs="Times New Roman"/>
        </w:rPr>
      </w:pPr>
      <w:r w:rsidRPr="00A26A1C">
        <w:rPr>
          <w:rFonts w:ascii="Times New Roman" w:hAnsi="Times New Roman" w:cs="Times New Roman"/>
        </w:rPr>
        <w:t>На основании</w:t>
      </w:r>
      <w:r w:rsidR="00A47CD5" w:rsidRPr="00A26A1C">
        <w:rPr>
          <w:rFonts w:ascii="Times New Roman" w:hAnsi="Times New Roman" w:cs="Times New Roman"/>
        </w:rPr>
        <w:t xml:space="preserve"> </w:t>
      </w:r>
      <w:r w:rsidRPr="00A26A1C">
        <w:rPr>
          <w:rFonts w:ascii="Times New Roman" w:hAnsi="Times New Roman" w:cs="Times New Roman"/>
        </w:rPr>
        <w:t xml:space="preserve">статьи 52 </w:t>
      </w:r>
      <w:r w:rsidR="00A47CD5" w:rsidRPr="00A26A1C">
        <w:rPr>
          <w:rFonts w:ascii="Times New Roman" w:hAnsi="Times New Roman" w:cs="Times New Roman"/>
        </w:rPr>
        <w:t>Федерального закона от</w:t>
      </w:r>
      <w:r w:rsidRPr="00A26A1C">
        <w:rPr>
          <w:rFonts w:ascii="Times New Roman" w:hAnsi="Times New Roman" w:cs="Times New Roman"/>
          <w:shd w:val="clear" w:color="auto" w:fill="FFFFFF"/>
        </w:rPr>
        <w:t xml:space="preserve"> 20 марта 2025 года</w:t>
      </w:r>
      <w:r w:rsidR="008F17B1" w:rsidRPr="00A26A1C">
        <w:rPr>
          <w:rFonts w:ascii="Times New Roman" w:hAnsi="Times New Roman" w:cs="Times New Roman"/>
          <w:shd w:val="clear" w:color="auto" w:fill="FFFFFF"/>
        </w:rPr>
        <w:t xml:space="preserve"> </w:t>
      </w:r>
      <w:r w:rsidRPr="00A26A1C">
        <w:rPr>
          <w:rFonts w:ascii="Times New Roman" w:hAnsi="Times New Roman" w:cs="Times New Roman"/>
          <w:shd w:val="clear" w:color="auto" w:fill="FFFFFF"/>
        </w:rPr>
        <w:t>№ 33-ФЗ «Об общих принципах организации местного самоуправления в единой системе публичной власти»</w:t>
      </w:r>
      <w:r w:rsidR="00A47CD5" w:rsidRPr="00A26A1C">
        <w:rPr>
          <w:rFonts w:ascii="Times New Roman" w:hAnsi="Times New Roman" w:cs="Times New Roman"/>
        </w:rPr>
        <w:t xml:space="preserve">, </w:t>
      </w:r>
      <w:r w:rsidRPr="00A26A1C">
        <w:rPr>
          <w:rFonts w:ascii="Times New Roman" w:hAnsi="Times New Roman" w:cs="Times New Roman"/>
        </w:rPr>
        <w:t>Устава внутригородского муниципального образования – муниципального округа Вороново в городе Москве, в целях урегулирования процедуры внесения проектов муниципальных правовых актов, установления единых к ним требований, аппарат Совета депутатов внутригородского муниципального образования – муниципального округа Вороново в городе Москве постановляет:</w:t>
      </w:r>
    </w:p>
    <w:p w14:paraId="33F8A858" w14:textId="77777777" w:rsidR="00B94512" w:rsidRPr="00A26A1C" w:rsidRDefault="00B94512" w:rsidP="008F17B1">
      <w:pPr>
        <w:ind w:left="426"/>
        <w:rPr>
          <w:rFonts w:ascii="Times New Roman" w:hAnsi="Times New Roman" w:cs="Times New Roman"/>
        </w:rPr>
      </w:pPr>
    </w:p>
    <w:p w14:paraId="655F0E36" w14:textId="77777777" w:rsidR="00A47CD5" w:rsidRPr="00A26A1C" w:rsidRDefault="00A47CD5" w:rsidP="00A26A1C">
      <w:pPr>
        <w:rPr>
          <w:rFonts w:ascii="Times New Roman" w:hAnsi="Times New Roman" w:cs="Times New Roman"/>
        </w:rPr>
      </w:pPr>
      <w:bookmarkStart w:id="0" w:name="sub_1"/>
      <w:r w:rsidRPr="00A26A1C">
        <w:rPr>
          <w:rFonts w:ascii="Times New Roman" w:hAnsi="Times New Roman" w:cs="Times New Roman"/>
        </w:rPr>
        <w:t xml:space="preserve">1. Утвердить </w:t>
      </w:r>
      <w:hyperlink w:anchor="sub_1000" w:history="1">
        <w:r w:rsidRPr="00A26A1C">
          <w:rPr>
            <w:rStyle w:val="a4"/>
            <w:rFonts w:ascii="Times New Roman" w:hAnsi="Times New Roman"/>
            <w:color w:val="auto"/>
          </w:rPr>
          <w:t>Порядок</w:t>
        </w:r>
      </w:hyperlink>
      <w:r w:rsidRPr="00A26A1C">
        <w:rPr>
          <w:rFonts w:ascii="Times New Roman" w:hAnsi="Times New Roman" w:cs="Times New Roman"/>
        </w:rPr>
        <w:t xml:space="preserve"> внесения проектов муниципальных правовых актов, перечень и формы прилагаемых к ним документов </w:t>
      </w:r>
      <w:bookmarkStart w:id="1" w:name="_Hlk216856451"/>
      <w:r w:rsidRPr="00A26A1C">
        <w:rPr>
          <w:rFonts w:ascii="Times New Roman" w:hAnsi="Times New Roman" w:cs="Times New Roman"/>
        </w:rPr>
        <w:t xml:space="preserve">в </w:t>
      </w:r>
      <w:r w:rsidR="00B94512" w:rsidRPr="00A26A1C">
        <w:rPr>
          <w:rFonts w:ascii="Times New Roman" w:hAnsi="Times New Roman" w:cs="Times New Roman"/>
        </w:rPr>
        <w:t>аппарат Совета депутатов внутригородского муниципального образования – муниципального округа Вороново в городе Москве</w:t>
      </w:r>
      <w:r w:rsidRPr="00A26A1C">
        <w:rPr>
          <w:rFonts w:ascii="Times New Roman" w:hAnsi="Times New Roman" w:cs="Times New Roman"/>
        </w:rPr>
        <w:t xml:space="preserve"> </w:t>
      </w:r>
      <w:bookmarkEnd w:id="1"/>
      <w:r w:rsidRPr="00A26A1C">
        <w:rPr>
          <w:rFonts w:ascii="Times New Roman" w:hAnsi="Times New Roman" w:cs="Times New Roman"/>
        </w:rPr>
        <w:t>(при</w:t>
      </w:r>
      <w:r w:rsidR="00B94512" w:rsidRPr="00A26A1C">
        <w:rPr>
          <w:rFonts w:ascii="Times New Roman" w:hAnsi="Times New Roman" w:cs="Times New Roman"/>
        </w:rPr>
        <w:t>ложение</w:t>
      </w:r>
      <w:r w:rsidRPr="00A26A1C">
        <w:rPr>
          <w:rFonts w:ascii="Times New Roman" w:hAnsi="Times New Roman" w:cs="Times New Roman"/>
        </w:rPr>
        <w:t>).</w:t>
      </w:r>
    </w:p>
    <w:bookmarkEnd w:id="0"/>
    <w:p w14:paraId="0AB10A15" w14:textId="3336F441" w:rsidR="00B94512" w:rsidRPr="00A26A1C" w:rsidRDefault="00B94512" w:rsidP="00A26A1C">
      <w:pPr>
        <w:shd w:val="clear" w:color="auto" w:fill="FFFFFF"/>
        <w:rPr>
          <w:rFonts w:ascii="Times New Roman" w:hAnsi="Times New Roman" w:cs="Times New Roman"/>
        </w:rPr>
      </w:pPr>
      <w:r w:rsidRPr="00A26A1C">
        <w:rPr>
          <w:rFonts w:ascii="Times New Roman" w:hAnsi="Times New Roman" w:cs="Times New Roman"/>
          <w:spacing w:val="-2"/>
        </w:rPr>
        <w:t xml:space="preserve">2. </w:t>
      </w:r>
      <w:bookmarkStart w:id="2" w:name="_Hlk184108676"/>
      <w:r w:rsidRPr="00A26A1C">
        <w:rPr>
          <w:rFonts w:ascii="Times New Roman" w:hAnsi="Times New Roman" w:cs="Times New Roman"/>
        </w:rPr>
        <w:t xml:space="preserve">Опубликовать настоящее постановление в сетевом издании «Московский муниципальный вестник» </w:t>
      </w:r>
      <w:r w:rsidRPr="00A26A1C">
        <w:rPr>
          <w:rFonts w:ascii="Times New Roman" w:hAnsi="Times New Roman" w:cs="Times New Roman"/>
          <w:bCs/>
        </w:rPr>
        <w:t xml:space="preserve">и </w:t>
      </w:r>
      <w:r w:rsidRPr="00A26A1C">
        <w:rPr>
          <w:rFonts w:ascii="Times New Roman" w:hAnsi="Times New Roman" w:cs="Times New Roman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Pr="00A26A1C">
        <w:rPr>
          <w:rFonts w:ascii="Times New Roman" w:hAnsi="Times New Roman" w:cs="Times New Roman"/>
          <w:iCs/>
        </w:rPr>
        <w:t xml:space="preserve">муниципального округа </w:t>
      </w:r>
      <w:r w:rsidRPr="00A26A1C">
        <w:rPr>
          <w:rFonts w:ascii="Times New Roman" w:hAnsi="Times New Roman" w:cs="Times New Roman"/>
          <w:bCs/>
          <w:iCs/>
        </w:rPr>
        <w:t>Вороново</w:t>
      </w:r>
      <w:r w:rsidRPr="00A26A1C">
        <w:rPr>
          <w:rFonts w:ascii="Times New Roman" w:hAnsi="Times New Roman" w:cs="Times New Roman"/>
          <w:bCs/>
        </w:rPr>
        <w:t xml:space="preserve"> в городе Москве</w:t>
      </w:r>
      <w:r w:rsidRPr="00A26A1C">
        <w:rPr>
          <w:rFonts w:ascii="Times New Roman" w:hAnsi="Times New Roman" w:cs="Times New Roman"/>
        </w:rPr>
        <w:t xml:space="preserve"> в информационно-телекоммуникационной</w:t>
      </w:r>
      <w:r w:rsidR="008F17B1" w:rsidRPr="00A26A1C">
        <w:rPr>
          <w:rFonts w:ascii="Times New Roman" w:hAnsi="Times New Roman" w:cs="Times New Roman"/>
        </w:rPr>
        <w:t xml:space="preserve"> </w:t>
      </w:r>
      <w:r w:rsidRPr="00A26A1C">
        <w:rPr>
          <w:rFonts w:ascii="Times New Roman" w:hAnsi="Times New Roman" w:cs="Times New Roman"/>
        </w:rPr>
        <w:t>сети</w:t>
      </w:r>
      <w:r w:rsidR="008F17B1" w:rsidRPr="00A26A1C">
        <w:rPr>
          <w:rFonts w:ascii="Times New Roman" w:hAnsi="Times New Roman" w:cs="Times New Roman"/>
        </w:rPr>
        <w:t xml:space="preserve"> </w:t>
      </w:r>
      <w:r w:rsidRPr="00A26A1C">
        <w:rPr>
          <w:rFonts w:ascii="Times New Roman" w:hAnsi="Times New Roman" w:cs="Times New Roman"/>
        </w:rPr>
        <w:t>«</w:t>
      </w:r>
      <w:r w:rsidR="00AD3461" w:rsidRPr="00A26A1C">
        <w:rPr>
          <w:rFonts w:ascii="Times New Roman" w:hAnsi="Times New Roman" w:cs="Times New Roman"/>
        </w:rPr>
        <w:t>Интернет» www.voronovo-sd.ru</w:t>
      </w:r>
      <w:r w:rsidRPr="00A26A1C">
        <w:rPr>
          <w:rFonts w:ascii="Times New Roman" w:hAnsi="Times New Roman" w:cs="Times New Roman"/>
        </w:rPr>
        <w:t>.</w:t>
      </w:r>
    </w:p>
    <w:bookmarkEnd w:id="2"/>
    <w:p w14:paraId="44DC80A6" w14:textId="77777777" w:rsidR="00B94512" w:rsidRPr="00A26A1C" w:rsidRDefault="00B94512" w:rsidP="00A26A1C">
      <w:pPr>
        <w:shd w:val="clear" w:color="auto" w:fill="FFFFFF"/>
        <w:rPr>
          <w:rFonts w:ascii="Times New Roman" w:hAnsi="Times New Roman" w:cs="Times New Roman"/>
        </w:rPr>
      </w:pPr>
      <w:r w:rsidRPr="00A26A1C">
        <w:rPr>
          <w:rFonts w:ascii="Times New Roman" w:hAnsi="Times New Roman" w:cs="Times New Roman"/>
        </w:rPr>
        <w:t>3. Контроль за выполнением настоящего постановления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5A4042E9" w14:textId="764E473A" w:rsidR="00B94512" w:rsidRDefault="00B94512" w:rsidP="008F17B1">
      <w:pPr>
        <w:shd w:val="clear" w:color="auto" w:fill="FFFFFF"/>
        <w:ind w:left="426"/>
        <w:rPr>
          <w:rFonts w:ascii="Times New Roman" w:hAnsi="Times New Roman" w:cs="Times New Roman"/>
          <w:sz w:val="28"/>
          <w:szCs w:val="28"/>
        </w:rPr>
      </w:pPr>
    </w:p>
    <w:p w14:paraId="340F62CC" w14:textId="77777777" w:rsidR="00A26A1C" w:rsidRPr="008F17B1" w:rsidRDefault="00A26A1C" w:rsidP="008F17B1">
      <w:pPr>
        <w:shd w:val="clear" w:color="auto" w:fill="FFFFFF"/>
        <w:ind w:left="426"/>
        <w:rPr>
          <w:rFonts w:ascii="Times New Roman" w:hAnsi="Times New Roman" w:cs="Times New Roman"/>
          <w:sz w:val="28"/>
          <w:szCs w:val="28"/>
        </w:rPr>
      </w:pPr>
    </w:p>
    <w:p w14:paraId="6E53BFFB" w14:textId="77777777" w:rsidR="00B94512" w:rsidRPr="008F17B1" w:rsidRDefault="00B94512" w:rsidP="00A26A1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F17B1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DF8EA22" w14:textId="77777777" w:rsidR="00B94512" w:rsidRPr="008F17B1" w:rsidRDefault="00B94512" w:rsidP="00A26A1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F17B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713AEE32" w14:textId="77777777" w:rsidR="00B94512" w:rsidRPr="008F17B1" w:rsidRDefault="00B94512" w:rsidP="00A26A1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F17B1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                 </w:t>
      </w:r>
      <w:r w:rsidR="008F17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b/>
          <w:bCs/>
          <w:sz w:val="28"/>
          <w:szCs w:val="28"/>
        </w:rPr>
        <w:t xml:space="preserve"> Е.П. Царевский</w:t>
      </w:r>
    </w:p>
    <w:p w14:paraId="29AA1F8D" w14:textId="77777777" w:rsidR="008F17B1" w:rsidRPr="00283169" w:rsidRDefault="008F17B1" w:rsidP="00A26A1C">
      <w:pPr>
        <w:ind w:left="4536" w:right="96" w:firstLine="0"/>
        <w:jc w:val="right"/>
      </w:pPr>
      <w:r w:rsidRPr="00283169">
        <w:lastRenderedPageBreak/>
        <w:t>Приложение</w:t>
      </w:r>
    </w:p>
    <w:p w14:paraId="7E893DFC" w14:textId="09D20F73" w:rsidR="008F17B1" w:rsidRPr="00283169" w:rsidRDefault="008F17B1" w:rsidP="00A26A1C">
      <w:pPr>
        <w:ind w:left="4536" w:right="96" w:firstLine="0"/>
        <w:jc w:val="right"/>
      </w:pPr>
      <w:r w:rsidRPr="00283169">
        <w:t>к постановлению аппарата Совета депутатов</w:t>
      </w:r>
      <w:r w:rsidR="00A26A1C">
        <w:t xml:space="preserve"> </w:t>
      </w:r>
      <w:r w:rsidRPr="00283169">
        <w:t>внутригородского муниципального образования – муниципального округа Вороново в городе Москве</w:t>
      </w:r>
    </w:p>
    <w:p w14:paraId="721BDD9C" w14:textId="58D6FFF2" w:rsidR="008F17B1" w:rsidRPr="00283169" w:rsidRDefault="008F17B1" w:rsidP="00A26A1C">
      <w:pPr>
        <w:ind w:left="4536" w:right="96" w:firstLine="0"/>
        <w:jc w:val="right"/>
      </w:pPr>
      <w:r w:rsidRPr="00283169">
        <w:t>от</w:t>
      </w:r>
      <w:r w:rsidR="00B163C8">
        <w:t xml:space="preserve"> 23 декабря</w:t>
      </w:r>
      <w:r w:rsidRPr="00283169">
        <w:t xml:space="preserve"> 2025 года № </w:t>
      </w:r>
      <w:r w:rsidR="00B163C8">
        <w:t>51</w:t>
      </w:r>
    </w:p>
    <w:p w14:paraId="3211AD9F" w14:textId="77777777" w:rsidR="008F17B1" w:rsidRPr="00283169" w:rsidRDefault="008F17B1" w:rsidP="008F17B1">
      <w:pPr>
        <w:pStyle w:val="ac"/>
        <w:ind w:left="5516"/>
        <w:jc w:val="left"/>
        <w:rPr>
          <w:sz w:val="24"/>
          <w:szCs w:val="24"/>
        </w:rPr>
      </w:pPr>
    </w:p>
    <w:p w14:paraId="6B3E81A7" w14:textId="77777777" w:rsidR="00A47CD5" w:rsidRDefault="00A47CD5" w:rsidP="008F17B1">
      <w:pPr>
        <w:jc w:val="right"/>
      </w:pPr>
    </w:p>
    <w:p w14:paraId="5C33FDB2" w14:textId="77777777" w:rsidR="00A26A1C" w:rsidRDefault="00A47CD5" w:rsidP="00A26A1C">
      <w:pPr>
        <w:pStyle w:val="1"/>
        <w:spacing w:before="0" w:after="0"/>
        <w:rPr>
          <w:sz w:val="28"/>
          <w:szCs w:val="28"/>
        </w:rPr>
      </w:pPr>
      <w:r w:rsidRPr="008F17B1">
        <w:rPr>
          <w:sz w:val="28"/>
          <w:szCs w:val="28"/>
        </w:rPr>
        <w:t>Порядок</w:t>
      </w:r>
    </w:p>
    <w:p w14:paraId="5800DC27" w14:textId="519874D2" w:rsidR="00A47CD5" w:rsidRPr="008F17B1" w:rsidRDefault="00A47CD5" w:rsidP="00A26A1C">
      <w:pPr>
        <w:pStyle w:val="1"/>
        <w:spacing w:before="0" w:after="0"/>
        <w:rPr>
          <w:sz w:val="28"/>
          <w:szCs w:val="28"/>
        </w:rPr>
      </w:pPr>
      <w:r w:rsidRPr="008F17B1">
        <w:rPr>
          <w:sz w:val="28"/>
          <w:szCs w:val="28"/>
        </w:rPr>
        <w:t xml:space="preserve">внесения проектов муниципальных правовых актов, перечень и формы прилагаемых к ним документов </w:t>
      </w:r>
      <w:r w:rsidR="008F17B1" w:rsidRPr="008F17B1">
        <w:rPr>
          <w:sz w:val="28"/>
          <w:szCs w:val="28"/>
        </w:rPr>
        <w:t>в аппарат Совета депутатов внутригородского муниципального образования – муниципального округа Вороново в городе Москве</w:t>
      </w:r>
    </w:p>
    <w:p w14:paraId="340AA101" w14:textId="77777777" w:rsidR="00A47CD5" w:rsidRDefault="00A47CD5" w:rsidP="00A26A1C"/>
    <w:p w14:paraId="16CF7F3A" w14:textId="77777777" w:rsidR="00A47CD5" w:rsidRPr="008F17B1" w:rsidRDefault="00A47CD5" w:rsidP="00A26A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1002"/>
      <w:r w:rsidRPr="008F17B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D6669BF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8F17B1">
        <w:rPr>
          <w:rFonts w:ascii="Times New Roman" w:hAnsi="Times New Roman" w:cs="Times New Roman"/>
          <w:sz w:val="28"/>
          <w:szCs w:val="28"/>
        </w:rPr>
        <w:t xml:space="preserve">1.1. Настоящий порядок (далее - Порядок) определяет процедуру внесения в </w:t>
      </w:r>
      <w:r w:rsidR="008F17B1" w:rsidRPr="003C5438">
        <w:rPr>
          <w:rFonts w:ascii="Times New Roman" w:hAnsi="Times New Roman" w:cs="Times New Roman"/>
          <w:sz w:val="28"/>
          <w:szCs w:val="28"/>
        </w:rPr>
        <w:t>аппарат Совета депутатов внутригородского муниципального образования – муниципального округа Вороново в городе Москве</w:t>
      </w:r>
      <w:r w:rsidR="008F17B1" w:rsidRPr="008F17B1">
        <w:rPr>
          <w:rFonts w:ascii="Times New Roman" w:hAnsi="Times New Roman" w:cs="Times New Roman"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sz w:val="28"/>
          <w:szCs w:val="28"/>
        </w:rPr>
        <w:t>проектов муниципальных правовых актов, а также перечень и форму прилагаемых к ним документов лицами, определенными Порядком.</w:t>
      </w:r>
    </w:p>
    <w:p w14:paraId="5CF3C317" w14:textId="77777777" w:rsidR="00A47CD5" w:rsidRPr="00F6423E" w:rsidRDefault="00A47CD5" w:rsidP="00A26A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04"/>
      <w:bookmarkEnd w:id="4"/>
      <w:r w:rsidRPr="008F17B1">
        <w:rPr>
          <w:rFonts w:ascii="Times New Roman" w:hAnsi="Times New Roman" w:cs="Times New Roman"/>
          <w:sz w:val="28"/>
          <w:szCs w:val="28"/>
        </w:rPr>
        <w:t xml:space="preserve">1.2. </w:t>
      </w:r>
      <w:r w:rsidRPr="00F6423E">
        <w:rPr>
          <w:rFonts w:ascii="Times New Roman" w:hAnsi="Times New Roman" w:cs="Times New Roman"/>
          <w:color w:val="000000" w:themeColor="text1"/>
          <w:sz w:val="28"/>
          <w:szCs w:val="28"/>
        </w:rPr>
        <w:t>В данном Порядке используется понятие муниципального правового акта, установленное</w:t>
      </w:r>
      <w:r w:rsidR="00F6423E" w:rsidRPr="00F6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F642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902931" w14:textId="77777777" w:rsidR="00296A67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6" w:name="sub_1005"/>
      <w:bookmarkEnd w:id="5"/>
      <w:r w:rsidRPr="008F17B1">
        <w:rPr>
          <w:rFonts w:ascii="Times New Roman" w:hAnsi="Times New Roman" w:cs="Times New Roman"/>
          <w:sz w:val="28"/>
          <w:szCs w:val="28"/>
        </w:rPr>
        <w:t xml:space="preserve">1.3. Проекты муниципальных правовых актов </w:t>
      </w:r>
      <w:r w:rsidR="00CD5A06" w:rsidRPr="003C5438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bookmarkStart w:id="7" w:name="_Hlk216856953"/>
      <w:r w:rsidR="00CD5A06" w:rsidRPr="003C543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="00CD5A06" w:rsidRPr="008F17B1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81459C">
        <w:rPr>
          <w:rFonts w:ascii="Times New Roman" w:hAnsi="Times New Roman" w:cs="Times New Roman"/>
          <w:sz w:val="28"/>
          <w:szCs w:val="28"/>
        </w:rPr>
        <w:t>могут вноситься</w:t>
      </w:r>
      <w:r w:rsidR="00296A67">
        <w:rPr>
          <w:rFonts w:ascii="Times New Roman" w:hAnsi="Times New Roman" w:cs="Times New Roman"/>
          <w:sz w:val="28"/>
          <w:szCs w:val="28"/>
        </w:rPr>
        <w:t>:</w:t>
      </w:r>
    </w:p>
    <w:p w14:paraId="1685886F" w14:textId="6EAD4C96" w:rsidR="00A47CD5" w:rsidRDefault="0081459C" w:rsidP="00A26A1C">
      <w:pPr>
        <w:rPr>
          <w:rFonts w:ascii="Times New Roman" w:hAnsi="Times New Roman" w:cs="Times New Roman"/>
          <w:sz w:val="28"/>
          <w:szCs w:val="28"/>
        </w:rPr>
      </w:pPr>
      <w:r w:rsidRPr="0081459C">
        <w:rPr>
          <w:rFonts w:ascii="Times New Roman" w:hAnsi="Times New Roman" w:cs="Times New Roman"/>
          <w:sz w:val="28"/>
          <w:szCs w:val="28"/>
        </w:rPr>
        <w:t>- г</w:t>
      </w:r>
      <w:r w:rsidR="00A47CD5" w:rsidRPr="0081459C">
        <w:rPr>
          <w:rFonts w:ascii="Times New Roman" w:hAnsi="Times New Roman" w:cs="Times New Roman"/>
          <w:sz w:val="28"/>
          <w:szCs w:val="28"/>
        </w:rPr>
        <w:t>лавой</w:t>
      </w:r>
      <w:r w:rsidR="00CD5A06" w:rsidRPr="0081459C">
        <w:t xml:space="preserve"> </w:t>
      </w:r>
      <w:r w:rsidR="00CD5A06" w:rsidRPr="00CD5A0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022B74" w14:textId="3D97781E" w:rsidR="0081459C" w:rsidRDefault="0081459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59C">
        <w:rPr>
          <w:rFonts w:ascii="Times New Roman" w:hAnsi="Times New Roman" w:cs="Times New Roman"/>
          <w:sz w:val="28"/>
          <w:szCs w:val="28"/>
        </w:rPr>
        <w:t>депутатами</w:t>
      </w:r>
      <w:r w:rsidRPr="008F1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3C543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1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FEBAF" w14:textId="58295EFC" w:rsidR="0081459C" w:rsidRPr="00A33C60" w:rsidRDefault="0081459C" w:rsidP="00A26A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7B1">
        <w:rPr>
          <w:rFonts w:ascii="Times New Roman" w:hAnsi="Times New Roman" w:cs="Times New Roman"/>
          <w:sz w:val="28"/>
          <w:szCs w:val="28"/>
        </w:rPr>
        <w:t>инициативной группой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1BCFC692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6"/>
      <w:r w:rsidRPr="008F17B1">
        <w:rPr>
          <w:rFonts w:ascii="Times New Roman" w:hAnsi="Times New Roman" w:cs="Times New Roman"/>
          <w:sz w:val="28"/>
          <w:szCs w:val="28"/>
        </w:rPr>
        <w:t xml:space="preserve">1.4. Проекты муниципальных правовых актов должны соответствовать </w:t>
      </w:r>
      <w:hyperlink r:id="rId8" w:history="1">
        <w:r w:rsidRPr="00CD5A0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Конституции</w:t>
        </w:r>
      </w:hyperlink>
      <w:r w:rsidRPr="00CD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законодательству Российской Федерации, законодательству </w:t>
      </w:r>
      <w:r w:rsidR="00CD5A06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8F17B1">
        <w:rPr>
          <w:rFonts w:ascii="Times New Roman" w:hAnsi="Times New Roman" w:cs="Times New Roman"/>
          <w:sz w:val="28"/>
          <w:szCs w:val="28"/>
        </w:rPr>
        <w:t>Москв</w:t>
      </w:r>
      <w:r w:rsidR="00CD5A06">
        <w:rPr>
          <w:rFonts w:ascii="Times New Roman" w:hAnsi="Times New Roman" w:cs="Times New Roman"/>
          <w:sz w:val="28"/>
          <w:szCs w:val="28"/>
        </w:rPr>
        <w:t>ы</w:t>
      </w:r>
      <w:r w:rsidRPr="008F17B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D5A0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Уставу</w:t>
        </w:r>
      </w:hyperlink>
      <w:r w:rsidRPr="008F17B1">
        <w:rPr>
          <w:rFonts w:ascii="Times New Roman" w:hAnsi="Times New Roman" w:cs="Times New Roman"/>
          <w:sz w:val="28"/>
          <w:szCs w:val="28"/>
        </w:rPr>
        <w:t xml:space="preserve"> </w:t>
      </w:r>
      <w:r w:rsidR="00CD5A06" w:rsidRPr="00CD5A0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Pr="008F17B1">
        <w:rPr>
          <w:rFonts w:ascii="Times New Roman" w:hAnsi="Times New Roman" w:cs="Times New Roman"/>
          <w:sz w:val="28"/>
          <w:szCs w:val="28"/>
        </w:rPr>
        <w:t>и настоящему Порядку.</w:t>
      </w:r>
    </w:p>
    <w:p w14:paraId="0E32510B" w14:textId="77777777" w:rsidR="00A47CD5" w:rsidRPr="008F17B1" w:rsidRDefault="00A47CD5" w:rsidP="00A26A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8F17B1">
        <w:rPr>
          <w:rFonts w:ascii="Times New Roman" w:hAnsi="Times New Roman" w:cs="Times New Roman"/>
          <w:sz w:val="28"/>
          <w:szCs w:val="28"/>
        </w:rPr>
        <w:t>2. Требования, предъявляемые к проектам муниципальных правовых актов</w:t>
      </w:r>
    </w:p>
    <w:p w14:paraId="49EE2C3C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8F17B1">
        <w:rPr>
          <w:rFonts w:ascii="Times New Roman" w:hAnsi="Times New Roman" w:cs="Times New Roman"/>
          <w:sz w:val="28"/>
          <w:szCs w:val="28"/>
        </w:rPr>
        <w:t>2.1. Проекты муниципальных правовых актов излагаются на русском языке - государственном языке Российской Федерации.</w:t>
      </w:r>
    </w:p>
    <w:p w14:paraId="5123CBD8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11" w:name="sub_1009"/>
      <w:bookmarkEnd w:id="10"/>
      <w:r w:rsidRPr="008F17B1">
        <w:rPr>
          <w:rFonts w:ascii="Times New Roman" w:hAnsi="Times New Roman" w:cs="Times New Roman"/>
          <w:sz w:val="28"/>
          <w:szCs w:val="28"/>
        </w:rPr>
        <w:t>2.2. В проектах муниципальных правовых актов не допускается употребление сложных фраз и грамматических конструкций, иностранных слов, а также устаревших и многозначных слов и выражений, образных сравнений, эпитетов, метафор.</w:t>
      </w:r>
    </w:p>
    <w:p w14:paraId="654FF356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12" w:name="sub_1010"/>
      <w:bookmarkEnd w:id="11"/>
      <w:r w:rsidRPr="008F17B1">
        <w:rPr>
          <w:rFonts w:ascii="Times New Roman" w:hAnsi="Times New Roman" w:cs="Times New Roman"/>
          <w:sz w:val="28"/>
          <w:szCs w:val="28"/>
        </w:rPr>
        <w:t xml:space="preserve">2.3. Структура проектов муниципальных правовых актов должна быть </w:t>
      </w:r>
      <w:r w:rsidRPr="008F17B1">
        <w:rPr>
          <w:rFonts w:ascii="Times New Roman" w:hAnsi="Times New Roman" w:cs="Times New Roman"/>
          <w:sz w:val="28"/>
          <w:szCs w:val="28"/>
        </w:rPr>
        <w:lastRenderedPageBreak/>
        <w:t>логически обоснованной, отвечающей целям и задачам правового регулирования, а также обеспечивающей логическое развитие и правильное понимание муниципальных правовых актов.</w:t>
      </w:r>
    </w:p>
    <w:p w14:paraId="47370A3A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13" w:name="sub_1011"/>
      <w:bookmarkEnd w:id="12"/>
      <w:r w:rsidRPr="008F17B1">
        <w:rPr>
          <w:rFonts w:ascii="Times New Roman" w:hAnsi="Times New Roman" w:cs="Times New Roman"/>
          <w:sz w:val="28"/>
          <w:szCs w:val="28"/>
        </w:rPr>
        <w:t>2.4. Проект муниципального правового акта также должен отвечать следующим требованиям:</w:t>
      </w:r>
    </w:p>
    <w:bookmarkEnd w:id="13"/>
    <w:p w14:paraId="259020B3" w14:textId="77777777" w:rsidR="00A47CD5" w:rsidRPr="00296A67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издание муниципального правового акта в пределах компетенции</w:t>
      </w:r>
      <w:r w:rsidR="00A33C60" w:rsidRPr="00A33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3C60" w:rsidRPr="00296A67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Вороново в городе Москве</w:t>
      </w:r>
      <w:r w:rsidRPr="00296A67">
        <w:rPr>
          <w:rFonts w:ascii="Times New Roman" w:hAnsi="Times New Roman" w:cs="Times New Roman"/>
          <w:sz w:val="28"/>
          <w:szCs w:val="28"/>
        </w:rPr>
        <w:t>;</w:t>
      </w:r>
    </w:p>
    <w:p w14:paraId="25432D66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единство терминологии.</w:t>
      </w:r>
    </w:p>
    <w:p w14:paraId="1D3168A4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14" w:name="sub_1012"/>
      <w:r w:rsidRPr="008F17B1">
        <w:rPr>
          <w:rFonts w:ascii="Times New Roman" w:hAnsi="Times New Roman" w:cs="Times New Roman"/>
          <w:sz w:val="28"/>
          <w:szCs w:val="28"/>
        </w:rPr>
        <w:t>2.5. В проектах нормативных правовых актах не допускается содержание коррупционных факторов.</w:t>
      </w:r>
    </w:p>
    <w:p w14:paraId="7E5196C5" w14:textId="77777777" w:rsidR="00A47CD5" w:rsidRPr="008F17B1" w:rsidRDefault="00A47CD5" w:rsidP="00A26A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5" w:name="sub_1013"/>
      <w:bookmarkEnd w:id="14"/>
      <w:r w:rsidRPr="008F17B1">
        <w:rPr>
          <w:rFonts w:ascii="Times New Roman" w:hAnsi="Times New Roman" w:cs="Times New Roman"/>
          <w:sz w:val="28"/>
          <w:szCs w:val="28"/>
        </w:rPr>
        <w:t>3. Структура проекта муниципального правового акта</w:t>
      </w:r>
    </w:p>
    <w:p w14:paraId="1E3B61E6" w14:textId="77777777" w:rsidR="00A47CD5" w:rsidRPr="00104D5D" w:rsidRDefault="00A47CD5" w:rsidP="00A26A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014"/>
      <w:bookmarkEnd w:id="15"/>
      <w:r w:rsidRPr="008F17B1">
        <w:rPr>
          <w:rFonts w:ascii="Times New Roman" w:hAnsi="Times New Roman" w:cs="Times New Roman"/>
          <w:sz w:val="28"/>
          <w:szCs w:val="28"/>
        </w:rPr>
        <w:t xml:space="preserve">3.1. Муниципальные правовые акты состоят из </w:t>
      </w:r>
      <w:r w:rsidR="00296A67" w:rsidRPr="00104D5D">
        <w:rPr>
          <w:rFonts w:ascii="Times New Roman" w:hAnsi="Times New Roman" w:cs="Times New Roman"/>
          <w:sz w:val="28"/>
          <w:szCs w:val="28"/>
        </w:rPr>
        <w:t xml:space="preserve">вступительной части (преамбулы), </w:t>
      </w:r>
      <w:r w:rsidR="00296A67" w:rsidRPr="003C5438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(содержательной)</w:t>
      </w:r>
      <w:r w:rsidR="00296A67" w:rsidRPr="00104D5D">
        <w:rPr>
          <w:rFonts w:ascii="Times New Roman" w:hAnsi="Times New Roman" w:cs="Times New Roman"/>
          <w:sz w:val="28"/>
          <w:szCs w:val="28"/>
        </w:rPr>
        <w:t xml:space="preserve"> части и при необходимости заключительной (резолютивной) части </w:t>
      </w:r>
      <w:r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>и могут содержать приложения.</w:t>
      </w:r>
    </w:p>
    <w:p w14:paraId="672788EC" w14:textId="77777777" w:rsidR="000F7F22" w:rsidRPr="00104D5D" w:rsidRDefault="00A47CD5" w:rsidP="00A26A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015"/>
      <w:bookmarkEnd w:id="16"/>
      <w:r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Pr="00A33C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7F22" w:rsidRPr="000F7F22">
        <w:rPr>
          <w:rFonts w:ascii="Times New Roman" w:hAnsi="Times New Roman" w:cs="Times New Roman"/>
          <w:sz w:val="28"/>
          <w:szCs w:val="28"/>
        </w:rPr>
        <w:t>Вступительная часть (преамбула)</w:t>
      </w:r>
      <w:r w:rsidR="000F7F22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0F7F22" w:rsidRPr="00A33C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7F22"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необходимости принятия данного муниципального правового акта, мотивы и цели издания муниципального правового акта, юридические обоснования. Если предписываемые действия не нуждаются в разъяснениях, констатирующая часть может отсутствовать.</w:t>
      </w:r>
    </w:p>
    <w:p w14:paraId="72BCB3CD" w14:textId="77777777" w:rsidR="00A47CD5" w:rsidRPr="00104D5D" w:rsidRDefault="00A47CD5" w:rsidP="00A26A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016"/>
      <w:bookmarkEnd w:id="17"/>
      <w:r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0F7F22"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(содержательная) </w:t>
      </w:r>
      <w:r w:rsidR="00104D5D"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>часть муниципального</w:t>
      </w:r>
      <w:r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правового акта содержит конкретные действия (предписания), которые излагаются в повелительной форме и оформляются в соответствии с настоящим Порядком.</w:t>
      </w:r>
    </w:p>
    <w:p w14:paraId="4C4AB928" w14:textId="77777777" w:rsidR="00A47CD5" w:rsidRPr="00104D5D" w:rsidRDefault="00A47CD5" w:rsidP="00A26A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017"/>
      <w:bookmarkEnd w:id="18"/>
      <w:r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>3.4. Если в муниципальном правовом акте приводятся таблицы, графики, схемы, перечень мероприятий и т.п., то они оформляются в виде приложений, а соответствующие пункты муниципального правового акта должны иметь ссылки на эти приложения. Приложение является неотъемлемой частью муниципального правового акта.</w:t>
      </w:r>
    </w:p>
    <w:p w14:paraId="69AE0CC5" w14:textId="77777777" w:rsidR="00A47CD5" w:rsidRPr="008F17B1" w:rsidRDefault="00A47CD5" w:rsidP="00A26A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0" w:name="sub_1018"/>
      <w:bookmarkEnd w:id="19"/>
      <w:r w:rsidRPr="008F17B1">
        <w:rPr>
          <w:rFonts w:ascii="Times New Roman" w:hAnsi="Times New Roman" w:cs="Times New Roman"/>
          <w:sz w:val="28"/>
          <w:szCs w:val="28"/>
        </w:rPr>
        <w:t>4. Основные правила юридической техники</w:t>
      </w:r>
    </w:p>
    <w:p w14:paraId="3209E057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21" w:name="sub_1019"/>
      <w:bookmarkEnd w:id="20"/>
      <w:r w:rsidRPr="008F17B1">
        <w:rPr>
          <w:rFonts w:ascii="Times New Roman" w:hAnsi="Times New Roman" w:cs="Times New Roman"/>
          <w:sz w:val="28"/>
          <w:szCs w:val="28"/>
        </w:rPr>
        <w:t>4.1. Текст муниципального правового акта должен быть точным, последовательным, исключающим возможность различного толкования. Употребление сокращений слов (кроме общепринятых) не допускается. Названия организаций приводятся в строгом соответствии с их официальным наименованием. В необходимых случаях в муниципальном правовом акте даются определения малоизвестных юридических, технических и других специальных терминов.</w:t>
      </w:r>
    </w:p>
    <w:p w14:paraId="3FF034D5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22" w:name="sub_1020"/>
      <w:bookmarkEnd w:id="21"/>
      <w:r w:rsidRPr="008F17B1">
        <w:rPr>
          <w:rFonts w:ascii="Times New Roman" w:hAnsi="Times New Roman" w:cs="Times New Roman"/>
          <w:sz w:val="28"/>
          <w:szCs w:val="28"/>
        </w:rPr>
        <w:t>4.2. Заголовок муниципального правового акта пишется без кавычек, должен быть кратким и соответствовать содержанию документа. Заголовок начинается с предлога "О" или "Об" (о чем документ).</w:t>
      </w:r>
    </w:p>
    <w:p w14:paraId="7D27B74D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23" w:name="sub_1021"/>
      <w:bookmarkEnd w:id="22"/>
      <w:r w:rsidRPr="008F17B1"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24" w:name="_Hlk216859972"/>
      <w:r w:rsidR="00104D5D">
        <w:rPr>
          <w:rFonts w:ascii="Times New Roman" w:hAnsi="Times New Roman" w:cs="Times New Roman"/>
          <w:sz w:val="28"/>
          <w:szCs w:val="28"/>
        </w:rPr>
        <w:t>Вступительная</w:t>
      </w:r>
      <w:bookmarkEnd w:id="24"/>
      <w:r w:rsidRPr="00104D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04D5D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Pr="008F17B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начинается словами: "В целях...", "В связи...", "В соответствии...", "На основании...", "Учитывая..." и др.</w:t>
      </w:r>
    </w:p>
    <w:bookmarkEnd w:id="23"/>
    <w:p w14:paraId="77B002B3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 xml:space="preserve">Если муниципальный правовой акт принимается на основании документа вышестоящего органа либо муниципального правового акта, то в </w:t>
      </w:r>
      <w:r w:rsidR="00104D5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04D5D" w:rsidRPr="00104D5D">
        <w:rPr>
          <w:rFonts w:ascii="Times New Roman" w:hAnsi="Times New Roman" w:cs="Times New Roman"/>
          <w:sz w:val="28"/>
          <w:szCs w:val="28"/>
        </w:rPr>
        <w:t>ступительн</w:t>
      </w:r>
      <w:r w:rsidR="00104D5D">
        <w:rPr>
          <w:rFonts w:ascii="Times New Roman" w:hAnsi="Times New Roman" w:cs="Times New Roman"/>
          <w:sz w:val="28"/>
          <w:szCs w:val="28"/>
        </w:rPr>
        <w:t xml:space="preserve">ой </w:t>
      </w:r>
      <w:r w:rsidRPr="008F17B1">
        <w:rPr>
          <w:rFonts w:ascii="Times New Roman" w:hAnsi="Times New Roman" w:cs="Times New Roman"/>
          <w:sz w:val="28"/>
          <w:szCs w:val="28"/>
        </w:rPr>
        <w:t>части указывается название, дата, номер, заголовок документа. Текст в этом случае начинается словами "В соответствии...", "На основании...", "Во исполнение...", "В целях реализации..." и т.п.</w:t>
      </w:r>
    </w:p>
    <w:p w14:paraId="36648570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 xml:space="preserve">При указании в </w:t>
      </w:r>
      <w:r w:rsidR="00104D5D">
        <w:rPr>
          <w:rFonts w:ascii="Times New Roman" w:hAnsi="Times New Roman" w:cs="Times New Roman"/>
          <w:sz w:val="28"/>
          <w:szCs w:val="28"/>
        </w:rPr>
        <w:t>вступительной</w:t>
      </w:r>
      <w:r w:rsidR="00104D5D" w:rsidRPr="008F17B1">
        <w:rPr>
          <w:rFonts w:ascii="Times New Roman" w:hAnsi="Times New Roman" w:cs="Times New Roman"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sz w:val="28"/>
          <w:szCs w:val="28"/>
        </w:rPr>
        <w:t>части нескольких муниципальных правовых актов они располагаются в следующем порядке:</w:t>
      </w:r>
    </w:p>
    <w:p w14:paraId="495FEFA1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по убыванию юридической силы (</w:t>
      </w:r>
      <w:hyperlink r:id="rId10" w:history="1">
        <w:r w:rsidRPr="00541F0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Конституция</w:t>
        </w:r>
      </w:hyperlink>
      <w:r w:rsidRPr="008F17B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акты Президента Российской Федерации, акты Правительства Российской Федерации, акты федеральных органов исполнительной власти, законы </w:t>
      </w:r>
      <w:r w:rsidR="00104D5D">
        <w:rPr>
          <w:rFonts w:ascii="Times New Roman" w:hAnsi="Times New Roman" w:cs="Times New Roman"/>
          <w:sz w:val="28"/>
          <w:szCs w:val="28"/>
        </w:rPr>
        <w:t>города Москвы</w:t>
      </w:r>
      <w:r w:rsidRPr="008F17B1">
        <w:rPr>
          <w:rFonts w:ascii="Times New Roman" w:hAnsi="Times New Roman" w:cs="Times New Roman"/>
          <w:sz w:val="28"/>
          <w:szCs w:val="28"/>
        </w:rPr>
        <w:t xml:space="preserve">, акты </w:t>
      </w:r>
      <w:r w:rsidR="00104D5D">
        <w:rPr>
          <w:rFonts w:ascii="Times New Roman" w:hAnsi="Times New Roman" w:cs="Times New Roman"/>
          <w:sz w:val="28"/>
          <w:szCs w:val="28"/>
        </w:rPr>
        <w:t xml:space="preserve">Мэра </w:t>
      </w:r>
      <w:r w:rsidRPr="005145E0">
        <w:rPr>
          <w:rFonts w:ascii="Times New Roman" w:hAnsi="Times New Roman" w:cs="Times New Roman"/>
          <w:color w:val="000000" w:themeColor="text1"/>
          <w:sz w:val="28"/>
          <w:szCs w:val="28"/>
        </w:rPr>
        <w:t>Москв</w:t>
      </w:r>
      <w:r w:rsidR="00104D5D" w:rsidRPr="005145E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4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акты органов исполнительной власти </w:t>
      </w:r>
      <w:r w:rsidR="00104D5D" w:rsidRPr="00514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Pr="005145E0">
        <w:rPr>
          <w:rFonts w:ascii="Times New Roman" w:hAnsi="Times New Roman" w:cs="Times New Roman"/>
          <w:color w:val="000000" w:themeColor="text1"/>
          <w:sz w:val="28"/>
          <w:szCs w:val="28"/>
        </w:rPr>
        <w:t>Москв</w:t>
      </w:r>
      <w:r w:rsidR="00104D5D" w:rsidRPr="00514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Совета депутатов </w:t>
      </w:r>
      <w:r w:rsidR="00104D5D" w:rsidRPr="003C543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8F17B1">
        <w:rPr>
          <w:rFonts w:ascii="Times New Roman" w:hAnsi="Times New Roman" w:cs="Times New Roman"/>
          <w:sz w:val="28"/>
          <w:szCs w:val="28"/>
        </w:rPr>
        <w:t>);</w:t>
      </w:r>
    </w:p>
    <w:p w14:paraId="0078DA72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при равенстве юридической силы документы располагаются в порядке убывания дат их принятия.</w:t>
      </w:r>
    </w:p>
    <w:p w14:paraId="3760EA8E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25" w:name="sub_1022"/>
      <w:r w:rsidRPr="008F17B1">
        <w:rPr>
          <w:rFonts w:ascii="Times New Roman" w:hAnsi="Times New Roman" w:cs="Times New Roman"/>
          <w:sz w:val="28"/>
          <w:szCs w:val="28"/>
        </w:rPr>
        <w:t xml:space="preserve">4.4. </w:t>
      </w:r>
      <w:r w:rsidR="00104D5D" w:rsidRPr="003C5438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Вступительная и</w:t>
      </w:r>
      <w:r w:rsidRPr="003C5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6" w:name="_Hlk216860396"/>
      <w:r w:rsidR="00863436" w:rsidRPr="003C5438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(</w:t>
      </w:r>
      <w:bookmarkEnd w:id="26"/>
      <w:r w:rsidR="003C5438" w:rsidRPr="003C5438">
        <w:rPr>
          <w:rFonts w:ascii="Times New Roman" w:hAnsi="Times New Roman" w:cs="Times New Roman"/>
          <w:color w:val="000000" w:themeColor="text1"/>
          <w:sz w:val="28"/>
          <w:szCs w:val="28"/>
        </w:rPr>
        <w:t>содержательная)</w:t>
      </w:r>
      <w:r w:rsidR="003C5438" w:rsidRPr="00104D5D">
        <w:rPr>
          <w:rFonts w:ascii="Times New Roman" w:hAnsi="Times New Roman" w:cs="Times New Roman"/>
          <w:sz w:val="28"/>
          <w:szCs w:val="28"/>
        </w:rPr>
        <w:t xml:space="preserve"> </w:t>
      </w:r>
      <w:r w:rsidR="003C5438" w:rsidRPr="008F17B1">
        <w:rPr>
          <w:rFonts w:ascii="Times New Roman" w:hAnsi="Times New Roman" w:cs="Times New Roman"/>
          <w:sz w:val="28"/>
          <w:szCs w:val="28"/>
        </w:rPr>
        <w:t>части</w:t>
      </w:r>
      <w:r w:rsidRPr="008F17B1">
        <w:rPr>
          <w:rFonts w:ascii="Times New Roman" w:hAnsi="Times New Roman" w:cs="Times New Roman"/>
          <w:sz w:val="28"/>
          <w:szCs w:val="28"/>
        </w:rPr>
        <w:t xml:space="preserve"> проекта муниципального правового акта разделяются двоеточием, текст распорядительной части начинается с новой строки.</w:t>
      </w:r>
    </w:p>
    <w:p w14:paraId="1C132AB2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27" w:name="sub_1023"/>
      <w:bookmarkEnd w:id="25"/>
      <w:r w:rsidRPr="008F17B1">
        <w:rPr>
          <w:rFonts w:ascii="Times New Roman" w:hAnsi="Times New Roman" w:cs="Times New Roman"/>
          <w:sz w:val="28"/>
          <w:szCs w:val="28"/>
        </w:rPr>
        <w:t xml:space="preserve">4.5. Предписания в </w:t>
      </w:r>
      <w:r w:rsidR="00863436" w:rsidRPr="003C5438">
        <w:rPr>
          <w:rFonts w:ascii="Times New Roman" w:hAnsi="Times New Roman" w:cs="Times New Roman"/>
          <w:sz w:val="28"/>
          <w:szCs w:val="28"/>
        </w:rPr>
        <w:t>основной (</w:t>
      </w:r>
      <w:r w:rsidR="003C5438" w:rsidRPr="003C5438">
        <w:rPr>
          <w:rFonts w:ascii="Times New Roman" w:hAnsi="Times New Roman" w:cs="Times New Roman"/>
          <w:sz w:val="28"/>
          <w:szCs w:val="28"/>
        </w:rPr>
        <w:t xml:space="preserve">содержательной) </w:t>
      </w:r>
      <w:r w:rsidR="003C5438" w:rsidRPr="00863436">
        <w:rPr>
          <w:rFonts w:ascii="Times New Roman" w:hAnsi="Times New Roman" w:cs="Times New Roman"/>
          <w:sz w:val="28"/>
          <w:szCs w:val="28"/>
        </w:rPr>
        <w:t>части</w:t>
      </w:r>
      <w:r w:rsidRPr="008F17B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излагаются в виде пунктов, имеющих порядковые номера.</w:t>
      </w:r>
    </w:p>
    <w:bookmarkEnd w:id="27"/>
    <w:p w14:paraId="2659BD31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Пункты могут подразделяться на подпункты. Пункты муниципального правового акта группируются по их значимости (от наиболее существенных вопросов к второстепенным) либо в последовательности развития темы документа (хронологически и логически).</w:t>
      </w:r>
    </w:p>
    <w:p w14:paraId="5BBBC210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Отдельный пункт объединяет действия одного характера и может относиться к одному либо нескольким исполнителям, подпункт определяет конкретные действия. Предписания должны быть конкретными, с четким указанием на то, что должно быть сделано, в какой срок (при необходимости), кто исполнитель.</w:t>
      </w:r>
    </w:p>
    <w:p w14:paraId="4D10C1AB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28" w:name="sub_1024"/>
      <w:r w:rsidRPr="008F17B1">
        <w:rPr>
          <w:rFonts w:ascii="Times New Roman" w:hAnsi="Times New Roman" w:cs="Times New Roman"/>
          <w:sz w:val="28"/>
          <w:szCs w:val="28"/>
        </w:rPr>
        <w:t>4.6. Если для развития, реализации, либо конкретизации положений муниципального правового акта необходимо принятие других муниципальных правовых актов, в тексте предусматривается поручение подготовить проект соответствующего документа. Если с принятием муниципального правового акта необходимо внести изменения или дополнения в ранее принятые муниципальные правовые акты, в конце документа в качестве самостоятельных пунктов излагается текст изменения и дополнений.</w:t>
      </w:r>
    </w:p>
    <w:bookmarkEnd w:id="28"/>
    <w:p w14:paraId="16E29F81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Если с принятием муниципального правового акта необходимо отменить либо признать утратившим силу ранее принятые правовые акты, в конце документа в качестве самостоятельных пунктов излагаются соответствующие предписания.</w:t>
      </w:r>
    </w:p>
    <w:p w14:paraId="0F0DDE4D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29" w:name="sub_1025"/>
      <w:r w:rsidRPr="008F17B1">
        <w:rPr>
          <w:rFonts w:ascii="Times New Roman" w:hAnsi="Times New Roman" w:cs="Times New Roman"/>
          <w:sz w:val="28"/>
          <w:szCs w:val="28"/>
        </w:rPr>
        <w:t>4.7. В основном тексте муниципального правового акта должна быть сделана ссылка на все имеющиеся приложения к нему. Приложение(я) оформляется(</w:t>
      </w:r>
      <w:proofErr w:type="spellStart"/>
      <w:r w:rsidRPr="008F17B1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8F17B1">
        <w:rPr>
          <w:rFonts w:ascii="Times New Roman" w:hAnsi="Times New Roman" w:cs="Times New Roman"/>
          <w:sz w:val="28"/>
          <w:szCs w:val="28"/>
        </w:rPr>
        <w:t>) на отдельном (</w:t>
      </w:r>
      <w:proofErr w:type="spellStart"/>
      <w:r w:rsidRPr="008F17B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F17B1">
        <w:rPr>
          <w:rFonts w:ascii="Times New Roman" w:hAnsi="Times New Roman" w:cs="Times New Roman"/>
          <w:sz w:val="28"/>
          <w:szCs w:val="28"/>
        </w:rPr>
        <w:t xml:space="preserve">) листе (листах). Заголовок приложения должен точно соответствовать пункту проекта муниципального правового </w:t>
      </w:r>
      <w:r w:rsidRPr="008F17B1">
        <w:rPr>
          <w:rFonts w:ascii="Times New Roman" w:hAnsi="Times New Roman" w:cs="Times New Roman"/>
          <w:sz w:val="28"/>
          <w:szCs w:val="28"/>
        </w:rPr>
        <w:lastRenderedPageBreak/>
        <w:t>акта. Если приложение одно, то оно не нумеруется, если приложений несколько, то им присваиваются номера.</w:t>
      </w:r>
    </w:p>
    <w:p w14:paraId="2215D98F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30" w:name="sub_1026"/>
      <w:bookmarkEnd w:id="29"/>
      <w:r w:rsidRPr="008F17B1">
        <w:rPr>
          <w:rFonts w:ascii="Times New Roman" w:hAnsi="Times New Roman" w:cs="Times New Roman"/>
          <w:sz w:val="28"/>
          <w:szCs w:val="28"/>
        </w:rPr>
        <w:t>4.8. При подготовке проекта муниципального правового акта о внесении изменений и дополнений в заголовке указывается название документа, в который вносятся изменения, дополнения.</w:t>
      </w:r>
    </w:p>
    <w:p w14:paraId="3B481585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31" w:name="sub_1027"/>
      <w:bookmarkEnd w:id="30"/>
      <w:r w:rsidRPr="008F17B1">
        <w:rPr>
          <w:rFonts w:ascii="Times New Roman" w:hAnsi="Times New Roman" w:cs="Times New Roman"/>
          <w:sz w:val="28"/>
          <w:szCs w:val="28"/>
        </w:rPr>
        <w:t xml:space="preserve">4.9. Внесение изменений и дополнений в муниципальные правовые акты </w:t>
      </w:r>
      <w:r w:rsidR="00863436" w:rsidRPr="003C5438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Вороново в городе Москве</w:t>
      </w:r>
      <w:r w:rsidR="00863436" w:rsidRPr="008F17B1">
        <w:rPr>
          <w:rFonts w:ascii="Times New Roman" w:hAnsi="Times New Roman" w:cs="Times New Roman"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sz w:val="28"/>
          <w:szCs w:val="28"/>
        </w:rPr>
        <w:t>осуществляется в том же порядке, в котором принимался муниципальный правовой акт, подлежащий дополнению или изменению.</w:t>
      </w:r>
    </w:p>
    <w:p w14:paraId="42BC2A15" w14:textId="77777777" w:rsidR="00A47CD5" w:rsidRPr="008F17B1" w:rsidRDefault="00A47CD5" w:rsidP="00A26A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2" w:name="sub_1028"/>
      <w:bookmarkEnd w:id="31"/>
      <w:r w:rsidRPr="008F17B1">
        <w:rPr>
          <w:rFonts w:ascii="Times New Roman" w:hAnsi="Times New Roman" w:cs="Times New Roman"/>
          <w:sz w:val="28"/>
          <w:szCs w:val="28"/>
        </w:rPr>
        <w:t>5. Порядок внесения проектов муниципальных правовых актов, перечень и форма прилагаемых документов</w:t>
      </w:r>
    </w:p>
    <w:p w14:paraId="75177AD1" w14:textId="0CEFACC5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33" w:name="sub_1029"/>
      <w:bookmarkEnd w:id="32"/>
      <w:r w:rsidRPr="008F17B1">
        <w:rPr>
          <w:rFonts w:ascii="Times New Roman" w:hAnsi="Times New Roman" w:cs="Times New Roman"/>
          <w:sz w:val="28"/>
          <w:szCs w:val="28"/>
        </w:rPr>
        <w:t xml:space="preserve">5.1. Официальным внесением проекта муниципального правового акта в </w:t>
      </w:r>
      <w:r w:rsidR="00863436" w:rsidRPr="003C5438">
        <w:rPr>
          <w:rFonts w:ascii="Times New Roman" w:hAnsi="Times New Roman" w:cs="Times New Roman"/>
          <w:sz w:val="28"/>
          <w:szCs w:val="28"/>
        </w:rPr>
        <w:t>аппарат Совета депутатов внутригородского муниципального образования – муниципального округа Вороново в городе Москве</w:t>
      </w:r>
      <w:r w:rsidR="00863436" w:rsidRPr="008F17B1">
        <w:rPr>
          <w:rFonts w:ascii="Times New Roman" w:hAnsi="Times New Roman" w:cs="Times New Roman"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sz w:val="28"/>
          <w:szCs w:val="28"/>
        </w:rPr>
        <w:t xml:space="preserve">считается внесение на имя </w:t>
      </w:r>
      <w:r w:rsidR="0081459C">
        <w:rPr>
          <w:rFonts w:ascii="Times New Roman" w:hAnsi="Times New Roman" w:cs="Times New Roman"/>
          <w:sz w:val="28"/>
          <w:szCs w:val="28"/>
        </w:rPr>
        <w:t>г</w:t>
      </w:r>
      <w:r w:rsidRPr="008F17B1">
        <w:rPr>
          <w:rFonts w:ascii="Times New Roman" w:hAnsi="Times New Roman" w:cs="Times New Roman"/>
          <w:sz w:val="28"/>
          <w:szCs w:val="28"/>
        </w:rPr>
        <w:t xml:space="preserve">лавы </w:t>
      </w:r>
      <w:r w:rsidR="00863436" w:rsidRPr="0086343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Pr="008F17B1">
        <w:rPr>
          <w:rFonts w:ascii="Times New Roman" w:hAnsi="Times New Roman" w:cs="Times New Roman"/>
          <w:sz w:val="28"/>
          <w:szCs w:val="28"/>
        </w:rPr>
        <w:t>проекта муниципального правового акта, прилагаемых к нему документов, оформленных в соответствии с требованиями настоящего Порядка.</w:t>
      </w:r>
    </w:p>
    <w:p w14:paraId="20CF9A17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34" w:name="sub_1030"/>
      <w:bookmarkEnd w:id="33"/>
      <w:r w:rsidRPr="008F17B1">
        <w:rPr>
          <w:rFonts w:ascii="Times New Roman" w:hAnsi="Times New Roman" w:cs="Times New Roman"/>
          <w:sz w:val="28"/>
          <w:szCs w:val="28"/>
        </w:rPr>
        <w:t>5.2. Проекты муниципальных правовых актов готовятся правотворческой инициативой.</w:t>
      </w:r>
    </w:p>
    <w:p w14:paraId="57572910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35" w:name="sub_1031"/>
      <w:bookmarkEnd w:id="34"/>
      <w:r w:rsidRPr="008F17B1">
        <w:rPr>
          <w:rFonts w:ascii="Times New Roman" w:hAnsi="Times New Roman" w:cs="Times New Roman"/>
          <w:sz w:val="28"/>
          <w:szCs w:val="28"/>
        </w:rPr>
        <w:t>5.3. Проект муниципального правового акта должен соответствовать требованиям раздела 2 настоящего Порядка.</w:t>
      </w:r>
    </w:p>
    <w:p w14:paraId="45CF3A4E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36" w:name="sub_1032"/>
      <w:bookmarkEnd w:id="35"/>
      <w:r w:rsidRPr="008F17B1">
        <w:rPr>
          <w:rFonts w:ascii="Times New Roman" w:hAnsi="Times New Roman" w:cs="Times New Roman"/>
          <w:sz w:val="28"/>
          <w:szCs w:val="28"/>
        </w:rPr>
        <w:t>5.4. К проекту муниципального правового акта прилагаются следующие документы:</w:t>
      </w:r>
    </w:p>
    <w:bookmarkEnd w:id="36"/>
    <w:p w14:paraId="39FCA6F7" w14:textId="1EF5CE07" w:rsidR="00A47CD5" w:rsidRPr="00205FA8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205FA8">
        <w:rPr>
          <w:rFonts w:ascii="Times New Roman" w:hAnsi="Times New Roman" w:cs="Times New Roman"/>
          <w:sz w:val="28"/>
          <w:szCs w:val="28"/>
        </w:rPr>
        <w:t>сопроводительное письмо, подписанное инициаторами проекта муниципального правового акта, с указанием намерения реализовать правотворческую инициативу, просьбой рассмотреть и принять муниципальный правовой акт, название проекта муниципального правового акта; а также с указанием контактной информации об инициаторе (в свободной форме);</w:t>
      </w:r>
    </w:p>
    <w:p w14:paraId="2C9E2966" w14:textId="38C6C94C" w:rsidR="00A47CD5" w:rsidRPr="00205FA8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205FA8">
        <w:rPr>
          <w:rFonts w:ascii="Times New Roman" w:hAnsi="Times New Roman" w:cs="Times New Roman"/>
          <w:sz w:val="28"/>
          <w:szCs w:val="28"/>
        </w:rPr>
        <w:t>пояснительн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47CD5" w:rsidRPr="00205FA8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7CD5" w:rsidRPr="00205FA8">
        <w:rPr>
          <w:rFonts w:ascii="Times New Roman" w:hAnsi="Times New Roman" w:cs="Times New Roman"/>
          <w:sz w:val="28"/>
          <w:szCs w:val="28"/>
        </w:rPr>
        <w:t xml:space="preserve"> к проекту муниципального правового акта, в которой раскрывается состояние законодательства в данной сфере правового регулирования и обосновывается необходимость его принятия; дается развернутая характеристика целей (задач), основных положений проекта муниципального правового акта (в свободной форме);</w:t>
      </w:r>
    </w:p>
    <w:p w14:paraId="4AA6F576" w14:textId="583F7549" w:rsidR="00A47CD5" w:rsidRPr="00205FA8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205FA8">
        <w:rPr>
          <w:rFonts w:ascii="Times New Roman" w:hAnsi="Times New Roman" w:cs="Times New Roman"/>
          <w:sz w:val="28"/>
          <w:szCs w:val="28"/>
        </w:rPr>
        <w:t>финансово-экономические расчеты, если принятие проекта муниципального правового акта повлечет расходы из местного бюджета, и прогноз социально-экономических и иных последствий его принятия (в свободной форме);</w:t>
      </w:r>
    </w:p>
    <w:p w14:paraId="02238DAE" w14:textId="6BB4DA26" w:rsidR="00A47CD5" w:rsidRPr="00205FA8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205FA8">
        <w:rPr>
          <w:rFonts w:ascii="Times New Roman" w:hAnsi="Times New Roman" w:cs="Times New Roman"/>
          <w:sz w:val="28"/>
          <w:szCs w:val="28"/>
        </w:rPr>
        <w:t>статистические и иные сведения, требуемые для обоснования внесения проекта муниципального правового акта (по необходимости);</w:t>
      </w:r>
    </w:p>
    <w:p w14:paraId="28FF0F93" w14:textId="77777777" w:rsidR="00A47CD5" w:rsidRPr="00205FA8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205FA8">
        <w:rPr>
          <w:rFonts w:ascii="Times New Roman" w:hAnsi="Times New Roman" w:cs="Times New Roman"/>
          <w:sz w:val="28"/>
          <w:szCs w:val="28"/>
        </w:rPr>
        <w:t xml:space="preserve">перечень муниципальных правовых актов, которые в связи с принятием предлагаемого проекта должны быть изменены, признаны утратившими силу </w:t>
      </w:r>
      <w:r w:rsidRPr="00205FA8">
        <w:rPr>
          <w:rFonts w:ascii="Times New Roman" w:hAnsi="Times New Roman" w:cs="Times New Roman"/>
          <w:sz w:val="28"/>
          <w:szCs w:val="28"/>
        </w:rPr>
        <w:lastRenderedPageBreak/>
        <w:t>или вновь разработаны;</w:t>
      </w:r>
    </w:p>
    <w:p w14:paraId="5C053931" w14:textId="7012F67A" w:rsidR="00A47CD5" w:rsidRPr="008F17B1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8F17B1">
        <w:rPr>
          <w:rFonts w:ascii="Times New Roman" w:hAnsi="Times New Roman" w:cs="Times New Roman"/>
          <w:sz w:val="28"/>
          <w:szCs w:val="28"/>
        </w:rPr>
        <w:t>другие документы, которые, по мнению разработчиков проекта муниципального правового акта, необходимы для обоснования вносимого проекта.</w:t>
      </w:r>
    </w:p>
    <w:p w14:paraId="4F7005E2" w14:textId="24D19268" w:rsidR="00A47CD5" w:rsidRPr="004343BC" w:rsidRDefault="00A47CD5" w:rsidP="00A26A1C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37" w:name="sub_1033"/>
      <w:r w:rsidRPr="008F17B1">
        <w:rPr>
          <w:rFonts w:ascii="Times New Roman" w:hAnsi="Times New Roman" w:cs="Times New Roman"/>
          <w:sz w:val="28"/>
          <w:szCs w:val="28"/>
        </w:rPr>
        <w:t xml:space="preserve">5.5. Проект муниципального правового акта и прилагаемые к нему документы представляются в </w:t>
      </w:r>
      <w:r w:rsidR="00863436" w:rsidRPr="003C5438">
        <w:rPr>
          <w:rFonts w:ascii="Times New Roman" w:hAnsi="Times New Roman" w:cs="Times New Roman"/>
          <w:color w:val="000000" w:themeColor="text1"/>
          <w:sz w:val="28"/>
          <w:szCs w:val="28"/>
        </w:rPr>
        <w:t>аппарат Совета депутатов внутригородского муниципального образования – муниципального округа Вороново в городе Москве</w:t>
      </w:r>
      <w:r w:rsidRPr="00205FA8">
        <w:rPr>
          <w:rFonts w:ascii="Times New Roman" w:hAnsi="Times New Roman" w:cs="Times New Roman"/>
          <w:sz w:val="28"/>
          <w:szCs w:val="28"/>
        </w:rPr>
        <w:t>.</w:t>
      </w:r>
    </w:p>
    <w:p w14:paraId="3B06340C" w14:textId="77777777" w:rsidR="00A47CD5" w:rsidRPr="008F17B1" w:rsidRDefault="00A47CD5" w:rsidP="00A26A1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8" w:name="sub_1034"/>
      <w:bookmarkEnd w:id="37"/>
      <w:r w:rsidRPr="008F17B1">
        <w:rPr>
          <w:rFonts w:ascii="Times New Roman" w:hAnsi="Times New Roman" w:cs="Times New Roman"/>
          <w:sz w:val="28"/>
          <w:szCs w:val="28"/>
        </w:rPr>
        <w:t>6. Работа с проектом муниципального правового акта</w:t>
      </w:r>
    </w:p>
    <w:p w14:paraId="52FA6775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39" w:name="sub_1035"/>
      <w:bookmarkEnd w:id="38"/>
      <w:r w:rsidRPr="008F17B1">
        <w:rPr>
          <w:rFonts w:ascii="Times New Roman" w:hAnsi="Times New Roman" w:cs="Times New Roman"/>
          <w:sz w:val="28"/>
          <w:szCs w:val="28"/>
        </w:rPr>
        <w:t xml:space="preserve">6.1. Проекты муниципальных правовых актов по отдельным группам вопросов </w:t>
      </w:r>
      <w:r w:rsidRPr="00205FA8">
        <w:rPr>
          <w:rFonts w:ascii="Times New Roman" w:hAnsi="Times New Roman" w:cs="Times New Roman"/>
          <w:sz w:val="28"/>
          <w:szCs w:val="28"/>
        </w:rPr>
        <w:t xml:space="preserve">проходят обязательное согласование </w:t>
      </w:r>
      <w:r w:rsidRPr="008F17B1">
        <w:rPr>
          <w:rFonts w:ascii="Times New Roman" w:hAnsi="Times New Roman" w:cs="Times New Roman"/>
          <w:sz w:val="28"/>
          <w:szCs w:val="28"/>
        </w:rPr>
        <w:t>с соответствующими специалистами</w:t>
      </w:r>
      <w:r w:rsidR="00863436">
        <w:rPr>
          <w:rFonts w:ascii="Times New Roman" w:hAnsi="Times New Roman" w:cs="Times New Roman"/>
          <w:sz w:val="28"/>
          <w:szCs w:val="28"/>
        </w:rPr>
        <w:t xml:space="preserve"> </w:t>
      </w:r>
      <w:r w:rsidR="00863436" w:rsidRPr="00863436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Вороново в городе Москве</w:t>
      </w:r>
      <w:r w:rsidRPr="008F17B1">
        <w:rPr>
          <w:rFonts w:ascii="Times New Roman" w:hAnsi="Times New Roman" w:cs="Times New Roman"/>
          <w:sz w:val="28"/>
          <w:szCs w:val="28"/>
        </w:rPr>
        <w:t>.</w:t>
      </w:r>
    </w:p>
    <w:p w14:paraId="6B5FE6D1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40" w:name="sub_1036"/>
      <w:bookmarkEnd w:id="39"/>
      <w:r w:rsidRPr="008F17B1">
        <w:rPr>
          <w:rFonts w:ascii="Times New Roman" w:hAnsi="Times New Roman" w:cs="Times New Roman"/>
          <w:sz w:val="28"/>
          <w:szCs w:val="28"/>
        </w:rPr>
        <w:t xml:space="preserve">6.2. </w:t>
      </w:r>
      <w:r w:rsidRPr="00205FA8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863436" w:rsidRPr="00205FA8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863436" w:rsidRPr="0086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внутригородского муниципального образования – муниципального округа Вороново в городе Москве </w:t>
      </w:r>
      <w:r w:rsidRPr="00205FA8">
        <w:rPr>
          <w:rFonts w:ascii="Times New Roman" w:hAnsi="Times New Roman" w:cs="Times New Roman"/>
          <w:sz w:val="28"/>
          <w:szCs w:val="28"/>
        </w:rPr>
        <w:t xml:space="preserve">проводят согласование проекта </w:t>
      </w:r>
      <w:r w:rsidRPr="008F17B1">
        <w:rPr>
          <w:rFonts w:ascii="Times New Roman" w:hAnsi="Times New Roman" w:cs="Times New Roman"/>
          <w:sz w:val="28"/>
          <w:szCs w:val="28"/>
        </w:rPr>
        <w:t>муниципального правового акта исключительно в пределах своей компетенции. Если у согласующего по проекту муниципального правового акта имеются замечания или предложения, то они излагаются в письменной форме с указанием фамилии, должности и даты. При наличии замечаний проект визируется с пометкой "с замечаниями".</w:t>
      </w:r>
    </w:p>
    <w:bookmarkEnd w:id="40"/>
    <w:p w14:paraId="5926CEAB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 xml:space="preserve">Срок рассмотрения и визирования проекта муниципального правового акта не должен превышать </w:t>
      </w:r>
      <w:r w:rsidRPr="00205FA8">
        <w:rPr>
          <w:rFonts w:ascii="Times New Roman" w:hAnsi="Times New Roman" w:cs="Times New Roman"/>
          <w:sz w:val="28"/>
          <w:szCs w:val="28"/>
        </w:rPr>
        <w:t>10</w:t>
      </w:r>
      <w:r w:rsidRPr="008F17B1">
        <w:rPr>
          <w:rFonts w:ascii="Times New Roman" w:hAnsi="Times New Roman" w:cs="Times New Roman"/>
          <w:sz w:val="28"/>
          <w:szCs w:val="28"/>
        </w:rPr>
        <w:t xml:space="preserve"> рабочих дней с момента его поступления соответствующему сотруднику, а по проектам объемного содержания (более 10 листов) и требующим длительного изучения - не более </w:t>
      </w:r>
      <w:r w:rsidRPr="00205FA8">
        <w:rPr>
          <w:rFonts w:ascii="Times New Roman" w:hAnsi="Times New Roman" w:cs="Times New Roman"/>
          <w:sz w:val="28"/>
          <w:szCs w:val="28"/>
        </w:rPr>
        <w:t>15</w:t>
      </w:r>
      <w:r w:rsidRPr="008F17B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40D361F1" w14:textId="7D5B32D2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>В целях выявления и недопущения в муниципальных правовых актах положений, которые могут вызвать коррупциогенные действия и решения субъектов правоприменения, в рамках проведения предварительной экспертизы нормативных правовых актов осуществляется антикоррупционная экспертиза в порядке, у</w:t>
      </w:r>
      <w:r w:rsidR="0081459C">
        <w:rPr>
          <w:rFonts w:ascii="Times New Roman" w:hAnsi="Times New Roman" w:cs="Times New Roman"/>
          <w:sz w:val="28"/>
          <w:szCs w:val="28"/>
        </w:rPr>
        <w:t>твержденном решением</w:t>
      </w:r>
      <w:r w:rsidR="00863436" w:rsidRPr="00863436">
        <w:rPr>
          <w:rFonts w:ascii="Times New Roman" w:hAnsi="Times New Roman" w:cs="Times New Roman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</w:t>
      </w:r>
      <w:r w:rsidR="00863436">
        <w:rPr>
          <w:rFonts w:ascii="Times New Roman" w:hAnsi="Times New Roman" w:cs="Times New Roman"/>
          <w:sz w:val="28"/>
          <w:szCs w:val="28"/>
        </w:rPr>
        <w:t>.</w:t>
      </w:r>
    </w:p>
    <w:p w14:paraId="08614301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r w:rsidRPr="008F17B1">
        <w:rPr>
          <w:rFonts w:ascii="Times New Roman" w:hAnsi="Times New Roman" w:cs="Times New Roman"/>
          <w:sz w:val="28"/>
          <w:szCs w:val="28"/>
        </w:rPr>
        <w:t xml:space="preserve">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их проектов и принятию мер, направленных на исключение положений, способствующих созданию условий для проявления коррупции, </w:t>
      </w:r>
      <w:r w:rsidR="00863436" w:rsidRPr="00205FA8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863436" w:rsidRPr="00863436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– муниципального округа Вороново в городе Москве </w:t>
      </w:r>
      <w:r w:rsidRPr="00205FA8">
        <w:rPr>
          <w:rFonts w:ascii="Times New Roman" w:hAnsi="Times New Roman" w:cs="Times New Roman"/>
          <w:sz w:val="28"/>
          <w:szCs w:val="28"/>
        </w:rPr>
        <w:t xml:space="preserve">предоставляет в прокуратуру </w:t>
      </w:r>
      <w:proofErr w:type="spellStart"/>
      <w:r w:rsidR="00863436" w:rsidRPr="00205FA8"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 w:rsidR="00863436" w:rsidRPr="00205FA8">
        <w:rPr>
          <w:rFonts w:ascii="Times New Roman" w:hAnsi="Times New Roman" w:cs="Times New Roman"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sz w:val="28"/>
          <w:szCs w:val="28"/>
        </w:rPr>
        <w:t>в документальном виде на бумажных носителях проекты муниципальных правовых актов для проведения антикоррупционной экспертизы.</w:t>
      </w:r>
    </w:p>
    <w:p w14:paraId="165438C9" w14:textId="5653FB7C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41" w:name="sub_1037"/>
      <w:r w:rsidRPr="008F17B1">
        <w:rPr>
          <w:rFonts w:ascii="Times New Roman" w:hAnsi="Times New Roman" w:cs="Times New Roman"/>
          <w:sz w:val="28"/>
          <w:szCs w:val="28"/>
        </w:rPr>
        <w:t xml:space="preserve">6.3. Проект муниципального правового акта возвращается по мотивированному отказу </w:t>
      </w:r>
      <w:r w:rsidR="0081459C">
        <w:rPr>
          <w:rFonts w:ascii="Times New Roman" w:hAnsi="Times New Roman" w:cs="Times New Roman"/>
          <w:sz w:val="28"/>
          <w:szCs w:val="28"/>
        </w:rPr>
        <w:t>г</w:t>
      </w:r>
      <w:r w:rsidRPr="008F17B1">
        <w:rPr>
          <w:rFonts w:ascii="Times New Roman" w:hAnsi="Times New Roman" w:cs="Times New Roman"/>
          <w:sz w:val="28"/>
          <w:szCs w:val="28"/>
        </w:rPr>
        <w:t>лавы</w:t>
      </w:r>
      <w:r w:rsidR="00863436">
        <w:rPr>
          <w:rFonts w:ascii="Times New Roman" w:hAnsi="Times New Roman" w:cs="Times New Roman"/>
          <w:sz w:val="28"/>
          <w:szCs w:val="28"/>
        </w:rPr>
        <w:t xml:space="preserve"> </w:t>
      </w:r>
      <w:r w:rsidR="00863436" w:rsidRPr="0086343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8F17B1">
        <w:rPr>
          <w:rFonts w:ascii="Times New Roman" w:hAnsi="Times New Roman" w:cs="Times New Roman"/>
          <w:sz w:val="28"/>
          <w:szCs w:val="28"/>
        </w:rPr>
        <w:t xml:space="preserve">, </w:t>
      </w:r>
      <w:r w:rsidRPr="008F17B1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подготовленному </w:t>
      </w:r>
      <w:r w:rsidRPr="00205FA8">
        <w:rPr>
          <w:rFonts w:ascii="Times New Roman" w:hAnsi="Times New Roman" w:cs="Times New Roman"/>
          <w:sz w:val="28"/>
          <w:szCs w:val="28"/>
        </w:rPr>
        <w:t>специалистом</w:t>
      </w:r>
      <w:r w:rsidRPr="00863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5438" w:rsidRPr="003C5438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Вороново в городе Москве</w:t>
      </w:r>
      <w:r w:rsidR="003C5438" w:rsidRPr="008F17B1">
        <w:rPr>
          <w:rFonts w:ascii="Times New Roman" w:hAnsi="Times New Roman" w:cs="Times New Roman"/>
          <w:sz w:val="28"/>
          <w:szCs w:val="28"/>
        </w:rPr>
        <w:t xml:space="preserve"> </w:t>
      </w:r>
      <w:r w:rsidRPr="008F17B1">
        <w:rPr>
          <w:rFonts w:ascii="Times New Roman" w:hAnsi="Times New Roman" w:cs="Times New Roman"/>
          <w:sz w:val="28"/>
          <w:szCs w:val="28"/>
        </w:rPr>
        <w:t>инициатору после прохождения согласования в следующих случаях:</w:t>
      </w:r>
    </w:p>
    <w:bookmarkEnd w:id="41"/>
    <w:p w14:paraId="38132C12" w14:textId="6003ADB2" w:rsidR="00A47CD5" w:rsidRPr="008F17B1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8F17B1">
        <w:rPr>
          <w:rFonts w:ascii="Times New Roman" w:hAnsi="Times New Roman" w:cs="Times New Roman"/>
          <w:sz w:val="28"/>
          <w:szCs w:val="28"/>
        </w:rPr>
        <w:t>проект муниципального правового акта оформлен с нарушением требований настоящего Порядка;</w:t>
      </w:r>
    </w:p>
    <w:p w14:paraId="528E7918" w14:textId="078D94E7" w:rsidR="00A47CD5" w:rsidRPr="008F17B1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8F17B1">
        <w:rPr>
          <w:rFonts w:ascii="Times New Roman" w:hAnsi="Times New Roman" w:cs="Times New Roman"/>
          <w:sz w:val="28"/>
          <w:szCs w:val="28"/>
        </w:rPr>
        <w:t xml:space="preserve">не представлены документы, предусмотренные </w:t>
      </w:r>
      <w:hyperlink w:anchor="sub_1028" w:history="1">
        <w:r w:rsidR="00A47CD5" w:rsidRPr="003C543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разделом 5</w:t>
        </w:r>
      </w:hyperlink>
      <w:r w:rsidR="00A47CD5" w:rsidRPr="008F17B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EC85D4B" w14:textId="634963A5" w:rsidR="00A47CD5" w:rsidRPr="008F17B1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8F17B1">
        <w:rPr>
          <w:rFonts w:ascii="Times New Roman" w:hAnsi="Times New Roman" w:cs="Times New Roman"/>
          <w:sz w:val="28"/>
          <w:szCs w:val="28"/>
        </w:rPr>
        <w:t>инициативной группой по реализации правотворческой инициативы граждан не соблюдены требования действующего законодательства;</w:t>
      </w:r>
    </w:p>
    <w:p w14:paraId="27AFDC57" w14:textId="0CE87A5B" w:rsidR="00A47CD5" w:rsidRPr="003C5438" w:rsidRDefault="00A26A1C" w:rsidP="00A2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CD5" w:rsidRPr="008F17B1">
        <w:rPr>
          <w:rFonts w:ascii="Times New Roman" w:hAnsi="Times New Roman" w:cs="Times New Roman"/>
          <w:sz w:val="28"/>
          <w:szCs w:val="28"/>
        </w:rPr>
        <w:t xml:space="preserve">принятие предлагаемого муниципального правового акта не входит в компетенцию </w:t>
      </w:r>
      <w:r w:rsidR="003C5438" w:rsidRPr="003C5438">
        <w:rPr>
          <w:rFonts w:ascii="Times New Roman" w:hAnsi="Times New Roman" w:cs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Вороново в городе Москве</w:t>
      </w:r>
      <w:r w:rsidR="00A47CD5" w:rsidRPr="003C5438">
        <w:rPr>
          <w:rFonts w:ascii="Times New Roman" w:hAnsi="Times New Roman" w:cs="Times New Roman"/>
          <w:sz w:val="28"/>
          <w:szCs w:val="28"/>
        </w:rPr>
        <w:t>.</w:t>
      </w:r>
    </w:p>
    <w:p w14:paraId="20A4C422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42" w:name="sub_1038"/>
      <w:r w:rsidRPr="008F17B1">
        <w:rPr>
          <w:rFonts w:ascii="Times New Roman" w:hAnsi="Times New Roman" w:cs="Times New Roman"/>
          <w:sz w:val="28"/>
          <w:szCs w:val="28"/>
        </w:rPr>
        <w:t>6.4. После устранения причин, послуживших основанием для возвращения проекта муниципального правового акта, инициатор вправе вновь внести проект муниципального правового акта на рассмотрение.</w:t>
      </w:r>
    </w:p>
    <w:p w14:paraId="6C050D9D" w14:textId="77777777" w:rsidR="00A47CD5" w:rsidRPr="003C5438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43" w:name="sub_1039"/>
      <w:bookmarkEnd w:id="42"/>
      <w:r w:rsidRPr="008F17B1">
        <w:rPr>
          <w:rFonts w:ascii="Times New Roman" w:hAnsi="Times New Roman" w:cs="Times New Roman"/>
          <w:sz w:val="28"/>
          <w:szCs w:val="28"/>
        </w:rPr>
        <w:t>6.5. До рассмотрения проекта муниципального правового акта инициатор вправе отозвать проект муниципального правового акта, представив при этом письменное заявление в</w:t>
      </w:r>
      <w:r w:rsidR="003C5438">
        <w:rPr>
          <w:rFonts w:ascii="Times New Roman" w:hAnsi="Times New Roman" w:cs="Times New Roman"/>
          <w:sz w:val="28"/>
          <w:szCs w:val="28"/>
        </w:rPr>
        <w:t xml:space="preserve"> </w:t>
      </w:r>
      <w:r w:rsidR="003C5438" w:rsidRPr="003C5438">
        <w:rPr>
          <w:rFonts w:ascii="Times New Roman" w:hAnsi="Times New Roman" w:cs="Times New Roman"/>
          <w:sz w:val="28"/>
          <w:szCs w:val="28"/>
        </w:rPr>
        <w:t>аппарат Совета депутатов внутригородского муниципального образования – муниципального округа Вороново в городе Москве</w:t>
      </w:r>
      <w:r w:rsidRPr="003C5438">
        <w:rPr>
          <w:rFonts w:ascii="Times New Roman" w:hAnsi="Times New Roman" w:cs="Times New Roman"/>
          <w:sz w:val="28"/>
          <w:szCs w:val="28"/>
        </w:rPr>
        <w:t>.</w:t>
      </w:r>
    </w:p>
    <w:p w14:paraId="1C690A5C" w14:textId="77777777" w:rsidR="00A47CD5" w:rsidRPr="008F17B1" w:rsidRDefault="00A47CD5" w:rsidP="00A26A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44" w:name="sub_1040"/>
      <w:bookmarkEnd w:id="43"/>
      <w:r w:rsidRPr="008F17B1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37FF1674" w14:textId="77777777" w:rsidR="00A47CD5" w:rsidRPr="008F17B1" w:rsidRDefault="00A47CD5" w:rsidP="00A26A1C">
      <w:pPr>
        <w:rPr>
          <w:rFonts w:ascii="Times New Roman" w:hAnsi="Times New Roman" w:cs="Times New Roman"/>
          <w:sz w:val="28"/>
          <w:szCs w:val="28"/>
        </w:rPr>
      </w:pPr>
      <w:bookmarkStart w:id="45" w:name="sub_1041"/>
      <w:bookmarkEnd w:id="44"/>
      <w:r w:rsidRPr="008F17B1">
        <w:rPr>
          <w:rFonts w:ascii="Times New Roman" w:hAnsi="Times New Roman" w:cs="Times New Roman"/>
          <w:sz w:val="28"/>
          <w:szCs w:val="28"/>
        </w:rPr>
        <w:t xml:space="preserve">7.1. Принятие, подписание и опубликование (обнародование) </w:t>
      </w:r>
      <w:r w:rsidR="006D7B65" w:rsidRPr="008F17B1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Pr="008F17B1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действующим законодательством и </w:t>
      </w:r>
      <w:r w:rsidR="006D7B65" w:rsidRPr="008F17B1">
        <w:rPr>
          <w:rFonts w:ascii="Times New Roman" w:hAnsi="Times New Roman" w:cs="Times New Roman"/>
          <w:sz w:val="28"/>
          <w:szCs w:val="28"/>
        </w:rPr>
        <w:t>Уставом</w:t>
      </w:r>
      <w:r w:rsidRPr="008F17B1">
        <w:rPr>
          <w:rFonts w:ascii="Times New Roman" w:hAnsi="Times New Roman" w:cs="Times New Roman"/>
          <w:sz w:val="28"/>
          <w:szCs w:val="28"/>
        </w:rPr>
        <w:t xml:space="preserve"> </w:t>
      </w:r>
      <w:r w:rsidR="00863436" w:rsidRPr="0086343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8F17B1">
        <w:rPr>
          <w:rFonts w:ascii="Times New Roman" w:hAnsi="Times New Roman" w:cs="Times New Roman"/>
          <w:sz w:val="28"/>
          <w:szCs w:val="28"/>
        </w:rPr>
        <w:t>.</w:t>
      </w:r>
    </w:p>
    <w:bookmarkEnd w:id="45"/>
    <w:p w14:paraId="500D3376" w14:textId="77777777" w:rsidR="00A47CD5" w:rsidRPr="008F17B1" w:rsidRDefault="00A47CD5" w:rsidP="008F17B1">
      <w:pPr>
        <w:ind w:left="284"/>
        <w:rPr>
          <w:rFonts w:ascii="Times New Roman" w:hAnsi="Times New Roman" w:cs="Times New Roman"/>
          <w:sz w:val="28"/>
          <w:szCs w:val="28"/>
        </w:rPr>
      </w:pPr>
    </w:p>
    <w:sectPr w:rsidR="00A47CD5" w:rsidRPr="008F17B1" w:rsidSect="00A26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55A7" w14:textId="77777777" w:rsidR="00656464" w:rsidRDefault="00656464">
      <w:r>
        <w:separator/>
      </w:r>
    </w:p>
  </w:endnote>
  <w:endnote w:type="continuationSeparator" w:id="0">
    <w:p w14:paraId="66A4F7EC" w14:textId="77777777" w:rsidR="00656464" w:rsidRDefault="0065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2C4" w14:textId="77777777" w:rsidR="009672AB" w:rsidRDefault="009672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43EE" w14:textId="77777777" w:rsidR="00842867" w:rsidRDefault="008428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34E6" w14:textId="77777777" w:rsidR="009672AB" w:rsidRDefault="009672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A216" w14:textId="77777777" w:rsidR="00656464" w:rsidRDefault="00656464">
      <w:r>
        <w:separator/>
      </w:r>
    </w:p>
  </w:footnote>
  <w:footnote w:type="continuationSeparator" w:id="0">
    <w:p w14:paraId="6312CFD8" w14:textId="77777777" w:rsidR="00656464" w:rsidRDefault="0065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2EE0" w14:textId="77777777" w:rsidR="009672AB" w:rsidRDefault="009672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C306" w14:textId="77777777" w:rsidR="009672AB" w:rsidRDefault="009672A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85ACFA" w14:textId="77777777" w:rsidR="00A47CD5" w:rsidRDefault="00A47CD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CC79" w14:textId="77777777" w:rsidR="009672AB" w:rsidRDefault="009672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00"/>
    <w:rsid w:val="000F7F22"/>
    <w:rsid w:val="00104D5D"/>
    <w:rsid w:val="00205FA8"/>
    <w:rsid w:val="00283169"/>
    <w:rsid w:val="00296A67"/>
    <w:rsid w:val="003C5438"/>
    <w:rsid w:val="004343BC"/>
    <w:rsid w:val="004A7217"/>
    <w:rsid w:val="004E2D19"/>
    <w:rsid w:val="005145E0"/>
    <w:rsid w:val="00541F06"/>
    <w:rsid w:val="00656464"/>
    <w:rsid w:val="006D7B65"/>
    <w:rsid w:val="007B5600"/>
    <w:rsid w:val="0081459C"/>
    <w:rsid w:val="00842867"/>
    <w:rsid w:val="00863436"/>
    <w:rsid w:val="008F17B1"/>
    <w:rsid w:val="009672AB"/>
    <w:rsid w:val="00A26A1C"/>
    <w:rsid w:val="00A33C60"/>
    <w:rsid w:val="00A47CD5"/>
    <w:rsid w:val="00A80402"/>
    <w:rsid w:val="00AD3461"/>
    <w:rsid w:val="00B163C8"/>
    <w:rsid w:val="00B94512"/>
    <w:rsid w:val="00C35CA1"/>
    <w:rsid w:val="00C65725"/>
    <w:rsid w:val="00CD5A06"/>
    <w:rsid w:val="00E36341"/>
    <w:rsid w:val="00E87AAA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D1BDC"/>
  <w14:defaultImageDpi w14:val="0"/>
  <w15:docId w15:val="{87BADE16-F1C0-4145-9667-2F174C04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8F17B1"/>
    <w:pPr>
      <w:adjustRightInd/>
      <w:ind w:firstLine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8F17B1"/>
    <w:rPr>
      <w:rFonts w:ascii="Times New Roman" w:hAnsi="Times New Roman" w:cs="Times New Roman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8947014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1811</Words>
  <Characters>14290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10</cp:revision>
  <cp:lastPrinted>2025-12-19T10:43:00Z</cp:lastPrinted>
  <dcterms:created xsi:type="dcterms:W3CDTF">2025-12-18T10:22:00Z</dcterms:created>
  <dcterms:modified xsi:type="dcterms:W3CDTF">2025-12-23T11:24:00Z</dcterms:modified>
</cp:coreProperties>
</file>