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487FE" w14:textId="3B16584B" w:rsidR="00E51050" w:rsidRDefault="00E51050" w:rsidP="00E51050">
      <w:pPr>
        <w:tabs>
          <w:tab w:val="left" w:pos="7088"/>
        </w:tabs>
        <w:ind w:left="-709"/>
        <w:jc w:val="center"/>
        <w:rPr>
          <w:b/>
          <w:caps/>
          <w:color w:val="0070C0"/>
          <w:spacing w:val="20"/>
          <w:sz w:val="32"/>
          <w:szCs w:val="20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5AE723C8" wp14:editId="183818A6">
            <wp:extent cx="546100" cy="675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22164" w14:textId="77777777" w:rsidR="00E51050" w:rsidRDefault="00E51050" w:rsidP="00E51050">
      <w:pPr>
        <w:tabs>
          <w:tab w:val="left" w:pos="7088"/>
        </w:tabs>
        <w:ind w:left="-709"/>
        <w:jc w:val="center"/>
        <w:rPr>
          <w:rFonts w:eastAsiaTheme="minorEastAsia"/>
          <w:b/>
          <w:caps/>
          <w:color w:val="0070C0"/>
          <w:spacing w:val="20"/>
          <w:sz w:val="32"/>
        </w:rPr>
      </w:pPr>
      <w:r>
        <w:rPr>
          <w:b/>
          <w:caps/>
          <w:color w:val="0070C0"/>
          <w:spacing w:val="20"/>
          <w:sz w:val="32"/>
        </w:rPr>
        <w:t>Совет депутатов</w:t>
      </w:r>
    </w:p>
    <w:p w14:paraId="64F7FEEC" w14:textId="77777777" w:rsidR="00E51050" w:rsidRDefault="00E51050" w:rsidP="00E51050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 xml:space="preserve">внутригородского муниципального образования – </w:t>
      </w:r>
    </w:p>
    <w:p w14:paraId="18FB9ED8" w14:textId="77777777" w:rsidR="00E51050" w:rsidRDefault="00E51050" w:rsidP="00E51050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 xml:space="preserve">муниципального округа </w:t>
      </w:r>
    </w:p>
    <w:p w14:paraId="080988A8" w14:textId="77777777" w:rsidR="00E51050" w:rsidRDefault="00E51050" w:rsidP="00E51050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  <w:sz w:val="32"/>
        </w:rPr>
      </w:pPr>
      <w:r>
        <w:rPr>
          <w:b/>
          <w:caps/>
          <w:color w:val="0070C0"/>
          <w:sz w:val="32"/>
        </w:rPr>
        <w:t>Вороново</w:t>
      </w:r>
    </w:p>
    <w:p w14:paraId="70CC53BE" w14:textId="77777777" w:rsidR="00E51050" w:rsidRDefault="00E51050" w:rsidP="00E51050">
      <w:pPr>
        <w:tabs>
          <w:tab w:val="left" w:pos="7088"/>
        </w:tabs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>в городе МОскве</w:t>
      </w:r>
    </w:p>
    <w:p w14:paraId="69B5A17F" w14:textId="77777777" w:rsidR="00E51050" w:rsidRDefault="00E51050" w:rsidP="00E51050">
      <w:pPr>
        <w:tabs>
          <w:tab w:val="left" w:pos="7088"/>
        </w:tabs>
        <w:spacing w:before="400"/>
        <w:ind w:left="-709"/>
        <w:jc w:val="center"/>
        <w:rPr>
          <w:b/>
          <w:caps/>
          <w:color w:val="0070C0"/>
          <w:spacing w:val="20"/>
          <w:sz w:val="32"/>
        </w:rPr>
      </w:pPr>
      <w:r>
        <w:rPr>
          <w:b/>
          <w:caps/>
          <w:color w:val="0070C0"/>
          <w:spacing w:val="20"/>
          <w:sz w:val="32"/>
        </w:rPr>
        <w:t>решение</w:t>
      </w:r>
    </w:p>
    <w:p w14:paraId="7801808A" w14:textId="77777777" w:rsidR="00E51050" w:rsidRDefault="00E51050" w:rsidP="00E51050">
      <w:pPr>
        <w:autoSpaceDE w:val="0"/>
        <w:autoSpaceDN w:val="0"/>
        <w:adjustRightInd w:val="0"/>
        <w:jc w:val="center"/>
        <w:rPr>
          <w:b/>
        </w:rPr>
      </w:pPr>
    </w:p>
    <w:p w14:paraId="6CAD348D" w14:textId="12543C7F" w:rsidR="00E51050" w:rsidRDefault="00E51050" w:rsidP="00E5105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03 июня 2026 года                                                                 № 06/0</w:t>
      </w:r>
      <w:r>
        <w:rPr>
          <w:b/>
          <w:sz w:val="28"/>
          <w:szCs w:val="28"/>
        </w:rPr>
        <w:t>9</w:t>
      </w:r>
    </w:p>
    <w:p w14:paraId="431E61C9" w14:textId="77777777" w:rsidR="0089372C" w:rsidRDefault="0089372C" w:rsidP="0089372C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5CABEC97" w14:textId="77777777" w:rsidR="0089372C" w:rsidRDefault="0089372C" w:rsidP="0089372C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3DD3F513" w14:textId="77777777" w:rsidR="005724C1" w:rsidRPr="005724C1" w:rsidRDefault="005724C1" w:rsidP="005724C1">
      <w:pPr>
        <w:tabs>
          <w:tab w:val="left" w:pos="567"/>
        </w:tabs>
        <w:autoSpaceDE w:val="0"/>
        <w:autoSpaceDN w:val="0"/>
        <w:adjustRightInd w:val="0"/>
        <w:ind w:right="4534"/>
        <w:jc w:val="both"/>
        <w:rPr>
          <w:b/>
          <w:bCs/>
          <w:color w:val="000000" w:themeColor="text1"/>
          <w:sz w:val="28"/>
          <w:szCs w:val="28"/>
        </w:rPr>
      </w:pPr>
      <w:r w:rsidRPr="005724C1">
        <w:rPr>
          <w:b/>
          <w:bCs/>
          <w:color w:val="000000" w:themeColor="text1"/>
          <w:sz w:val="28"/>
          <w:szCs w:val="28"/>
        </w:rPr>
        <w:t xml:space="preserve">О признании утратившими силу отдельных решений Совета депутатов внутригородского муниципального образования - муниципального округа Вороново в городе Москве                                                                               </w:t>
      </w:r>
    </w:p>
    <w:p w14:paraId="597AA473" w14:textId="67602231" w:rsidR="0089372C" w:rsidRDefault="0089372C" w:rsidP="005724C1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</w:p>
    <w:p w14:paraId="5103BD2C" w14:textId="48024544" w:rsidR="0089372C" w:rsidRDefault="00DE53AF" w:rsidP="00B11B98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8"/>
          <w:szCs w:val="28"/>
          <w:lang w:eastAsia="en-US"/>
        </w:rPr>
      </w:pPr>
      <w:bookmarkStart w:id="0" w:name="_Hlk161140036"/>
      <w:r w:rsidRPr="00DE53AF">
        <w:rPr>
          <w:rFonts w:eastAsiaTheme="minorHAnsi"/>
          <w:sz w:val="28"/>
          <w:szCs w:val="28"/>
          <w:lang w:eastAsia="en-US"/>
        </w:rPr>
        <w:t>В соответствии с Федеральным законом</w:t>
      </w:r>
      <w:r w:rsidRPr="00DE53AF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DE53AF">
        <w:rPr>
          <w:sz w:val="28"/>
          <w:szCs w:val="28"/>
        </w:rPr>
        <w:t xml:space="preserve">от 20 марта 2025 года № 33-ФЗ «Об общих принципах организации местного самоуправления в единой системе публичной власти», Уставом внутригородского муниципального образования –муниципального округа </w:t>
      </w:r>
      <w:r w:rsidR="00E51050">
        <w:rPr>
          <w:sz w:val="28"/>
          <w:szCs w:val="28"/>
        </w:rPr>
        <w:t>Вороново</w:t>
      </w:r>
      <w:r w:rsidRPr="00DE53AF">
        <w:rPr>
          <w:sz w:val="28"/>
          <w:szCs w:val="28"/>
        </w:rPr>
        <w:t xml:space="preserve"> в городе Москве и</w:t>
      </w:r>
      <w:r w:rsidRPr="00D72D84">
        <w:rPr>
          <w:sz w:val="28"/>
          <w:szCs w:val="28"/>
        </w:rPr>
        <w:t xml:space="preserve"> </w:t>
      </w:r>
      <w:r>
        <w:rPr>
          <w:color w:val="161518"/>
          <w:w w:val="105"/>
          <w:sz w:val="28"/>
          <w:szCs w:val="28"/>
        </w:rPr>
        <w:t>в</w:t>
      </w:r>
      <w:r w:rsidR="00BD718B" w:rsidRPr="00324482">
        <w:rPr>
          <w:color w:val="161518"/>
          <w:w w:val="105"/>
          <w:sz w:val="28"/>
          <w:szCs w:val="28"/>
        </w:rPr>
        <w:t xml:space="preserve"> целях приведения </w:t>
      </w:r>
      <w:bookmarkStart w:id="1" w:name="_Hlk230868538"/>
      <w:r w:rsidR="00BD718B" w:rsidRPr="00324482">
        <w:rPr>
          <w:color w:val="161518"/>
          <w:w w:val="105"/>
          <w:sz w:val="28"/>
          <w:szCs w:val="28"/>
        </w:rPr>
        <w:t>муниципальных нормативных правовых актов в соответствие с</w:t>
      </w:r>
      <w:r w:rsidR="00BD718B" w:rsidRPr="00324482">
        <w:rPr>
          <w:color w:val="161518"/>
          <w:spacing w:val="-5"/>
          <w:w w:val="105"/>
          <w:sz w:val="28"/>
          <w:szCs w:val="28"/>
        </w:rPr>
        <w:t xml:space="preserve"> </w:t>
      </w:r>
      <w:r w:rsidR="00BD718B" w:rsidRPr="00324482">
        <w:rPr>
          <w:color w:val="161518"/>
          <w:w w:val="105"/>
          <w:sz w:val="28"/>
          <w:szCs w:val="28"/>
        </w:rPr>
        <w:t>действующим законодательством</w:t>
      </w:r>
      <w:r w:rsidR="00BD718B" w:rsidRPr="00324482">
        <w:rPr>
          <w:color w:val="161518"/>
          <w:spacing w:val="-12"/>
          <w:w w:val="105"/>
          <w:sz w:val="28"/>
          <w:szCs w:val="28"/>
        </w:rPr>
        <w:t xml:space="preserve"> </w:t>
      </w:r>
      <w:r w:rsidR="00BD718B" w:rsidRPr="00324482">
        <w:rPr>
          <w:color w:val="161518"/>
          <w:w w:val="105"/>
          <w:sz w:val="28"/>
          <w:szCs w:val="28"/>
        </w:rPr>
        <w:t>Российской Федерации и</w:t>
      </w:r>
      <w:r w:rsidR="00BD718B" w:rsidRPr="00324482">
        <w:rPr>
          <w:color w:val="161518"/>
          <w:spacing w:val="-11"/>
          <w:w w:val="105"/>
          <w:sz w:val="28"/>
          <w:szCs w:val="28"/>
        </w:rPr>
        <w:t xml:space="preserve"> </w:t>
      </w:r>
      <w:r w:rsidR="00BD718B" w:rsidRPr="00324482">
        <w:rPr>
          <w:color w:val="161518"/>
          <w:w w:val="105"/>
          <w:sz w:val="28"/>
          <w:szCs w:val="28"/>
        </w:rPr>
        <w:t>города Москвы</w:t>
      </w:r>
      <w:bookmarkEnd w:id="1"/>
      <w:r w:rsidR="000B0DF5">
        <w:rPr>
          <w:sz w:val="28"/>
          <w:szCs w:val="28"/>
        </w:rPr>
        <w:t>,</w:t>
      </w:r>
      <w:r w:rsidR="00BD718B">
        <w:rPr>
          <w:sz w:val="28"/>
          <w:szCs w:val="28"/>
        </w:rPr>
        <w:t xml:space="preserve"> </w:t>
      </w:r>
      <w:r w:rsidR="0089372C">
        <w:rPr>
          <w:rFonts w:eastAsiaTheme="minorHAnsi"/>
          <w:sz w:val="28"/>
          <w:szCs w:val="28"/>
          <w:lang w:eastAsia="en-US"/>
        </w:rPr>
        <w:t xml:space="preserve">Совет депутатов </w:t>
      </w:r>
      <w:r w:rsidR="0089372C">
        <w:rPr>
          <w:rFonts w:eastAsiaTheme="minorHAnsi"/>
          <w:bCs/>
          <w:sz w:val="28"/>
          <w:szCs w:val="28"/>
          <w:lang w:eastAsia="en-US"/>
        </w:rPr>
        <w:t xml:space="preserve">внутригородского муниципального образования – </w:t>
      </w:r>
      <w:r w:rsidR="0089372C">
        <w:rPr>
          <w:rFonts w:eastAsiaTheme="minorHAnsi"/>
          <w:bCs/>
          <w:iCs/>
          <w:sz w:val="28"/>
          <w:szCs w:val="28"/>
          <w:lang w:eastAsia="en-US"/>
        </w:rPr>
        <w:t>муниципального округа</w:t>
      </w:r>
      <w:r w:rsidR="0089372C">
        <w:rPr>
          <w:rFonts w:eastAsiaTheme="minorHAnsi"/>
          <w:bCs/>
          <w:i/>
          <w:sz w:val="28"/>
          <w:szCs w:val="28"/>
          <w:lang w:eastAsia="en-US"/>
        </w:rPr>
        <w:t xml:space="preserve"> </w:t>
      </w:r>
      <w:r w:rsidR="0089372C">
        <w:rPr>
          <w:rFonts w:eastAsiaTheme="minorHAnsi"/>
          <w:bCs/>
          <w:iCs/>
          <w:sz w:val="28"/>
          <w:szCs w:val="28"/>
          <w:lang w:eastAsia="en-US"/>
        </w:rPr>
        <w:t>Вороново</w:t>
      </w:r>
      <w:r w:rsidR="0089372C">
        <w:rPr>
          <w:rFonts w:eastAsiaTheme="minorHAnsi"/>
          <w:bCs/>
          <w:sz w:val="28"/>
          <w:szCs w:val="28"/>
          <w:lang w:eastAsia="en-US"/>
        </w:rPr>
        <w:t xml:space="preserve"> в городе Москве</w:t>
      </w:r>
      <w:r w:rsidR="0089372C">
        <w:rPr>
          <w:rFonts w:eastAsiaTheme="minorHAnsi"/>
          <w:sz w:val="28"/>
          <w:szCs w:val="28"/>
          <w:lang w:eastAsia="en-US"/>
        </w:rPr>
        <w:t xml:space="preserve"> решил:</w:t>
      </w:r>
      <w:bookmarkEnd w:id="0"/>
      <w:r w:rsidR="0089372C">
        <w:rPr>
          <w:rFonts w:eastAsiaTheme="minorHAnsi"/>
          <w:sz w:val="28"/>
          <w:szCs w:val="28"/>
          <w:lang w:eastAsia="en-US"/>
        </w:rPr>
        <w:t xml:space="preserve"> </w:t>
      </w:r>
    </w:p>
    <w:p w14:paraId="177D2DC8" w14:textId="3C7CD587" w:rsidR="0089372C" w:rsidRDefault="0089372C" w:rsidP="00B11B98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B11B9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Признать утратившими силу:</w:t>
      </w:r>
    </w:p>
    <w:p w14:paraId="77076E30" w14:textId="34B2092B" w:rsidR="005724C1" w:rsidRDefault="005724C1" w:rsidP="00B11B98">
      <w:pPr>
        <w:ind w:right="-285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 w:rsidRPr="005724C1">
        <w:rPr>
          <w:bCs/>
          <w:sz w:val="28"/>
          <w:szCs w:val="28"/>
        </w:rPr>
        <w:t>решени</w:t>
      </w:r>
      <w:r>
        <w:rPr>
          <w:bCs/>
          <w:sz w:val="28"/>
          <w:szCs w:val="28"/>
        </w:rPr>
        <w:t>е</w:t>
      </w:r>
      <w:r w:rsidRPr="005724C1">
        <w:rPr>
          <w:bCs/>
          <w:sz w:val="28"/>
          <w:szCs w:val="28"/>
        </w:rPr>
        <w:t xml:space="preserve"> Совета депутатов внутригородского муниципального образования – муниципального округа Вороново в городе Москве от 19 февраля 2025 года № 02/08 «Об утверждении Порядка принятия решения о применении к депутату Совета депутатов внутригородского муниципального образования – муниципального округа Вороново в городе Москве, главе внутригородского муниципального образования – муниципального округа Вороново в городе Москве мер ответственности, установленных частью 7.3-1 статьи 40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bCs/>
          <w:sz w:val="28"/>
          <w:szCs w:val="28"/>
        </w:rPr>
        <w:t>;</w:t>
      </w:r>
    </w:p>
    <w:p w14:paraId="54A88144" w14:textId="4BB23288" w:rsidR="005724C1" w:rsidRPr="005724C1" w:rsidRDefault="00AE0D5A" w:rsidP="00B11B98">
      <w:pPr>
        <w:ind w:right="-285" w:firstLine="709"/>
        <w:jc w:val="both"/>
        <w:rPr>
          <w:color w:val="000000" w:themeColor="text1"/>
          <w:w w:val="105"/>
          <w:sz w:val="28"/>
          <w:szCs w:val="28"/>
        </w:rPr>
      </w:pPr>
      <w:r>
        <w:rPr>
          <w:bCs/>
          <w:sz w:val="28"/>
          <w:szCs w:val="28"/>
        </w:rPr>
        <w:t>2</w:t>
      </w:r>
      <w:r w:rsidR="005724C1">
        <w:rPr>
          <w:bCs/>
          <w:sz w:val="28"/>
          <w:szCs w:val="28"/>
        </w:rPr>
        <w:t xml:space="preserve">) </w:t>
      </w:r>
      <w:r w:rsidR="005724C1" w:rsidRPr="005724C1">
        <w:rPr>
          <w:color w:val="000000" w:themeColor="text1"/>
          <w:w w:val="105"/>
          <w:sz w:val="28"/>
          <w:szCs w:val="28"/>
        </w:rPr>
        <w:t>решение Совета депутатов внутригородского муниципального образования – муниципального округа Вороново в городе Москве от 16 апреля 2025 года № 04/06 «Об утверждении Порядка организации и осуществления личного приема граждан депутатами Совета депутатов муниципального округа Вороново в городе Москве»</w:t>
      </w:r>
      <w:r w:rsidR="005724C1">
        <w:rPr>
          <w:color w:val="000000" w:themeColor="text1"/>
          <w:w w:val="105"/>
          <w:sz w:val="28"/>
          <w:szCs w:val="28"/>
        </w:rPr>
        <w:t xml:space="preserve">; </w:t>
      </w:r>
    </w:p>
    <w:p w14:paraId="33741C1D" w14:textId="306087CD" w:rsidR="005724C1" w:rsidRDefault="00AE0D5A" w:rsidP="00B11B98">
      <w:pPr>
        <w:ind w:right="-285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5724C1">
        <w:rPr>
          <w:bCs/>
          <w:sz w:val="28"/>
          <w:szCs w:val="28"/>
        </w:rPr>
        <w:t xml:space="preserve">) </w:t>
      </w:r>
      <w:r w:rsidR="005724C1" w:rsidRPr="005724C1">
        <w:rPr>
          <w:color w:val="000000" w:themeColor="text1"/>
          <w:w w:val="105"/>
          <w:sz w:val="28"/>
          <w:szCs w:val="28"/>
        </w:rPr>
        <w:t>решени</w:t>
      </w:r>
      <w:r w:rsidR="005724C1">
        <w:rPr>
          <w:color w:val="000000" w:themeColor="text1"/>
          <w:w w:val="105"/>
          <w:sz w:val="28"/>
          <w:szCs w:val="28"/>
        </w:rPr>
        <w:t>е</w:t>
      </w:r>
      <w:r w:rsidR="005724C1" w:rsidRPr="005724C1">
        <w:rPr>
          <w:color w:val="000000" w:themeColor="text1"/>
          <w:w w:val="105"/>
          <w:sz w:val="28"/>
          <w:szCs w:val="28"/>
        </w:rPr>
        <w:t xml:space="preserve"> Совета депутатов внутригородского муниципального образования – муниципального округа Вороново в городе Москве от 18 июня 2025 года № 06/01 «Об утверждении Порядка проведения отчета депутатов </w:t>
      </w:r>
      <w:r w:rsidR="005724C1" w:rsidRPr="005724C1">
        <w:rPr>
          <w:color w:val="000000" w:themeColor="text1"/>
          <w:w w:val="105"/>
          <w:sz w:val="28"/>
          <w:szCs w:val="28"/>
        </w:rPr>
        <w:lastRenderedPageBreak/>
        <w:t>Совета депутатов внутригородского муниципального образования – муниципального округа Вороново в городе Москве перед избирателями»;</w:t>
      </w:r>
      <w:r w:rsidR="005724C1" w:rsidRPr="009C3549">
        <w:rPr>
          <w:color w:val="000000" w:themeColor="text1"/>
          <w:w w:val="105"/>
        </w:rPr>
        <w:t xml:space="preserve">                                  </w:t>
      </w:r>
    </w:p>
    <w:p w14:paraId="5DDE090C" w14:textId="6795742F" w:rsidR="005724C1" w:rsidRDefault="00AE0D5A" w:rsidP="00B11B98">
      <w:pPr>
        <w:ind w:right="-285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5724C1">
        <w:rPr>
          <w:bCs/>
          <w:sz w:val="28"/>
          <w:szCs w:val="28"/>
        </w:rPr>
        <w:t xml:space="preserve">) </w:t>
      </w:r>
      <w:r w:rsidR="005724C1" w:rsidRPr="005724C1">
        <w:rPr>
          <w:bCs/>
          <w:sz w:val="28"/>
          <w:szCs w:val="28"/>
        </w:rPr>
        <w:t>решени</w:t>
      </w:r>
      <w:r w:rsidR="005724C1">
        <w:rPr>
          <w:bCs/>
          <w:sz w:val="28"/>
          <w:szCs w:val="28"/>
        </w:rPr>
        <w:t>е</w:t>
      </w:r>
      <w:r w:rsidR="005724C1" w:rsidRPr="005724C1">
        <w:rPr>
          <w:bCs/>
          <w:sz w:val="28"/>
          <w:szCs w:val="28"/>
        </w:rPr>
        <w:t xml:space="preserve"> Совета депутатов внутригородского муниципального образования – муниципального округа Вороново в городе Москве от 18 июня 2025 года № 06/02 «Об утверждении Порядка представления и рассмотрения ежегодного отчета главы муниципального округа Вороново в городе Москве о результатах своей деятельности и деятельности аппарата Совета депутатов муниципального округа Вороново в городе Москве»</w:t>
      </w:r>
      <w:r w:rsidR="005724C1">
        <w:rPr>
          <w:bCs/>
          <w:sz w:val="28"/>
          <w:szCs w:val="28"/>
        </w:rPr>
        <w:t>.</w:t>
      </w:r>
      <w:r w:rsidR="005724C1" w:rsidRPr="005724C1">
        <w:rPr>
          <w:bCs/>
          <w:sz w:val="28"/>
          <w:szCs w:val="28"/>
        </w:rPr>
        <w:t xml:space="preserve">                      </w:t>
      </w:r>
    </w:p>
    <w:p w14:paraId="3993B85B" w14:textId="1FCFF88F" w:rsidR="00D63E52" w:rsidRDefault="00AE0D5A" w:rsidP="00B11B98">
      <w:pPr>
        <w:ind w:right="-285" w:firstLine="709"/>
        <w:jc w:val="both"/>
      </w:pPr>
      <w:r>
        <w:rPr>
          <w:sz w:val="28"/>
          <w:szCs w:val="28"/>
        </w:rPr>
        <w:t>5</w:t>
      </w:r>
      <w:r w:rsidR="00D63E52" w:rsidRPr="00D63E52">
        <w:rPr>
          <w:sz w:val="28"/>
          <w:szCs w:val="28"/>
        </w:rPr>
        <w:t xml:space="preserve">) </w:t>
      </w:r>
      <w:r w:rsidR="00D63E52" w:rsidRPr="00D63E52">
        <w:rPr>
          <w:bCs/>
          <w:sz w:val="28"/>
          <w:szCs w:val="28"/>
        </w:rPr>
        <w:t xml:space="preserve">решение Совета депутатов внутригородского муниципального образования – муниципального округа Вороново в городе Москве </w:t>
      </w:r>
      <w:r w:rsidR="00D63E52">
        <w:rPr>
          <w:bCs/>
          <w:sz w:val="28"/>
          <w:szCs w:val="28"/>
        </w:rPr>
        <w:t>от 20 августа 2025 года № 08/06 «</w:t>
      </w:r>
      <w:r w:rsidR="00D63E52" w:rsidRPr="00D63E52">
        <w:rPr>
          <w:sz w:val="28"/>
          <w:szCs w:val="28"/>
        </w:rPr>
        <w:t>Об утверждении Регламента реализации отдельных полномочий города Москвы по согласованию установки ограждающих устройств на придомовых территориях многоквартирных домов в муниципальном округе Вороново в городе Москве</w:t>
      </w:r>
      <w:r w:rsidR="00D63E52">
        <w:rPr>
          <w:sz w:val="28"/>
          <w:szCs w:val="28"/>
        </w:rPr>
        <w:t>».</w:t>
      </w:r>
    </w:p>
    <w:p w14:paraId="3C16F251" w14:textId="4669109D" w:rsidR="0089372C" w:rsidRDefault="0089372C" w:rsidP="00B11B98">
      <w:pPr>
        <w:pStyle w:val="ConsPlusNormal"/>
        <w:ind w:right="-285" w:firstLine="709"/>
        <w:jc w:val="both"/>
        <w:rPr>
          <w:rFonts w:eastAsiaTheme="minorHAnsi"/>
          <w:color w:val="000000"/>
          <w:lang w:eastAsia="en-US"/>
        </w:rPr>
      </w:pPr>
      <w:r>
        <w:t>2.</w:t>
      </w:r>
      <w:r w:rsidR="00B11B98">
        <w:t xml:space="preserve"> </w:t>
      </w:r>
      <w:r>
        <w:t xml:space="preserve">Опубликовать настоящее решение </w:t>
      </w:r>
      <w:r>
        <w:rPr>
          <w:iCs/>
        </w:rPr>
        <w:t xml:space="preserve">в сетевом издании «Московский муниципальный вестник» </w:t>
      </w:r>
      <w:r w:rsidRPr="0089372C">
        <w:rPr>
          <w:color w:val="000000" w:themeColor="text1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89372C">
        <w:rPr>
          <w:iCs/>
          <w:color w:val="000000" w:themeColor="text1"/>
        </w:rPr>
        <w:t xml:space="preserve">муниципального </w:t>
      </w:r>
      <w:r w:rsidRPr="0089372C">
        <w:rPr>
          <w:color w:val="000000" w:themeColor="text1"/>
        </w:rPr>
        <w:t>округа Вороново в городе Москве в информационно- телекоммуникационной сети «Интернет» www.</w:t>
      </w:r>
      <w:r w:rsidRPr="0089372C">
        <w:rPr>
          <w:color w:val="000000" w:themeColor="text1"/>
          <w:shd w:val="clear" w:color="auto" w:fill="FFFFFF"/>
        </w:rPr>
        <w:t>voronovo-sd.ru</w:t>
      </w:r>
      <w:hyperlink r:id="rId9" w:history="1">
        <w:r w:rsidRPr="0089372C">
          <w:rPr>
            <w:rStyle w:val="af4"/>
            <w:color w:val="000000" w:themeColor="text1"/>
            <w:u w:val="none"/>
          </w:rPr>
          <w:t>.</w:t>
        </w:r>
      </w:hyperlink>
    </w:p>
    <w:p w14:paraId="575ADDAC" w14:textId="1A2824E9" w:rsidR="0089372C" w:rsidRDefault="0089372C" w:rsidP="005724C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11CC501" w14:textId="77777777" w:rsidR="00E51050" w:rsidRDefault="00E51050" w:rsidP="005724C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5786342" w14:textId="77777777" w:rsidR="0089372C" w:rsidRDefault="0089372C" w:rsidP="0089372C">
      <w:pPr>
        <w:ind w:right="-2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3684C5FA" w14:textId="77777777" w:rsidR="0089372C" w:rsidRDefault="0089372C" w:rsidP="0089372C">
      <w:pPr>
        <w:ind w:right="-285"/>
        <w:jc w:val="both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 Вороново</w:t>
      </w:r>
    </w:p>
    <w:p w14:paraId="1AE5C27E" w14:textId="4AEB28C1" w:rsidR="00ED4FA1" w:rsidRDefault="0089372C" w:rsidP="006307C0">
      <w:pPr>
        <w:tabs>
          <w:tab w:val="left" w:pos="7797"/>
        </w:tabs>
        <w:ind w:right="-285"/>
        <w:jc w:val="both"/>
      </w:pPr>
      <w:r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  </w:t>
      </w:r>
      <w:r>
        <w:rPr>
          <w:b/>
          <w:iCs/>
          <w:sz w:val="28"/>
          <w:szCs w:val="28"/>
        </w:rPr>
        <w:t xml:space="preserve">Е.П. </w:t>
      </w:r>
      <w:proofErr w:type="spellStart"/>
      <w:r>
        <w:rPr>
          <w:b/>
          <w:iCs/>
          <w:sz w:val="28"/>
          <w:szCs w:val="28"/>
        </w:rPr>
        <w:t>Царевский</w:t>
      </w:r>
      <w:proofErr w:type="spellEnd"/>
    </w:p>
    <w:sectPr w:rsidR="00ED4FA1" w:rsidSect="00B11B98">
      <w:headerReference w:type="default" r:id="rId10"/>
      <w:pgSz w:w="11906" w:h="16838"/>
      <w:pgMar w:top="851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324D4" w14:textId="77777777" w:rsidR="00423CF0" w:rsidRDefault="00423CF0" w:rsidP="001770C5">
      <w:r>
        <w:separator/>
      </w:r>
    </w:p>
  </w:endnote>
  <w:endnote w:type="continuationSeparator" w:id="0">
    <w:p w14:paraId="2D01BC0C" w14:textId="77777777" w:rsidR="00423CF0" w:rsidRDefault="00423CF0" w:rsidP="0017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0C7C0" w14:textId="77777777" w:rsidR="00423CF0" w:rsidRDefault="00423CF0" w:rsidP="001770C5">
      <w:r>
        <w:separator/>
      </w:r>
    </w:p>
  </w:footnote>
  <w:footnote w:type="continuationSeparator" w:id="0">
    <w:p w14:paraId="36935FB9" w14:textId="77777777" w:rsidR="00423CF0" w:rsidRDefault="00423CF0" w:rsidP="00177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1577832"/>
      <w:docPartObj>
        <w:docPartGallery w:val="Page Numbers (Top of Page)"/>
        <w:docPartUnique/>
      </w:docPartObj>
    </w:sdtPr>
    <w:sdtEndPr/>
    <w:sdtContent>
      <w:p w14:paraId="05631271" w14:textId="285D24B5" w:rsidR="001770C5" w:rsidRPr="001770C5" w:rsidRDefault="001770C5">
        <w:pPr>
          <w:pStyle w:val="a3"/>
          <w:jc w:val="center"/>
        </w:pPr>
        <w:r w:rsidRPr="001770C5">
          <w:fldChar w:fldCharType="begin"/>
        </w:r>
        <w:r w:rsidRPr="001770C5">
          <w:instrText>PAGE   \* MERGEFORMAT</w:instrText>
        </w:r>
        <w:r w:rsidRPr="001770C5">
          <w:fldChar w:fldCharType="separate"/>
        </w:r>
        <w:r w:rsidRPr="001770C5">
          <w:t>2</w:t>
        </w:r>
        <w:r w:rsidRPr="001770C5">
          <w:fldChar w:fldCharType="end"/>
        </w:r>
      </w:p>
    </w:sdtContent>
  </w:sdt>
  <w:p w14:paraId="108D6131" w14:textId="77777777" w:rsidR="00612448" w:rsidRDefault="006124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323C"/>
    <w:multiLevelType w:val="hybridMultilevel"/>
    <w:tmpl w:val="9A2CF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92057"/>
    <w:multiLevelType w:val="hybridMultilevel"/>
    <w:tmpl w:val="A406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BF"/>
    <w:rsid w:val="0000173C"/>
    <w:rsid w:val="00060497"/>
    <w:rsid w:val="0007702B"/>
    <w:rsid w:val="000B0DF5"/>
    <w:rsid w:val="000B487B"/>
    <w:rsid w:val="000D300C"/>
    <w:rsid w:val="000F4757"/>
    <w:rsid w:val="00101A7C"/>
    <w:rsid w:val="001048D1"/>
    <w:rsid w:val="00105BAB"/>
    <w:rsid w:val="001558C4"/>
    <w:rsid w:val="001770C5"/>
    <w:rsid w:val="001C27EA"/>
    <w:rsid w:val="001C5430"/>
    <w:rsid w:val="001D7C14"/>
    <w:rsid w:val="001F394A"/>
    <w:rsid w:val="0020185E"/>
    <w:rsid w:val="00203C44"/>
    <w:rsid w:val="00207DE3"/>
    <w:rsid w:val="00211F06"/>
    <w:rsid w:val="0023047A"/>
    <w:rsid w:val="00240DFB"/>
    <w:rsid w:val="00243BBE"/>
    <w:rsid w:val="00253240"/>
    <w:rsid w:val="0026228D"/>
    <w:rsid w:val="00266FAA"/>
    <w:rsid w:val="0027627D"/>
    <w:rsid w:val="002850C6"/>
    <w:rsid w:val="002A3714"/>
    <w:rsid w:val="002B3F8E"/>
    <w:rsid w:val="002E15A2"/>
    <w:rsid w:val="00300770"/>
    <w:rsid w:val="00305EEC"/>
    <w:rsid w:val="00317619"/>
    <w:rsid w:val="00343260"/>
    <w:rsid w:val="003442A6"/>
    <w:rsid w:val="00360E61"/>
    <w:rsid w:val="00366167"/>
    <w:rsid w:val="00371534"/>
    <w:rsid w:val="00373D38"/>
    <w:rsid w:val="00381EAD"/>
    <w:rsid w:val="003E6032"/>
    <w:rsid w:val="00407F17"/>
    <w:rsid w:val="00423CF0"/>
    <w:rsid w:val="0045506E"/>
    <w:rsid w:val="004915D6"/>
    <w:rsid w:val="00496B6B"/>
    <w:rsid w:val="004B47FF"/>
    <w:rsid w:val="005423B0"/>
    <w:rsid w:val="005724C1"/>
    <w:rsid w:val="005847C8"/>
    <w:rsid w:val="00612448"/>
    <w:rsid w:val="006307C0"/>
    <w:rsid w:val="00651EE5"/>
    <w:rsid w:val="006C57D4"/>
    <w:rsid w:val="006C7F26"/>
    <w:rsid w:val="00700BA4"/>
    <w:rsid w:val="00750862"/>
    <w:rsid w:val="0075745D"/>
    <w:rsid w:val="00764D62"/>
    <w:rsid w:val="00774255"/>
    <w:rsid w:val="007B13DA"/>
    <w:rsid w:val="007D38CF"/>
    <w:rsid w:val="00804209"/>
    <w:rsid w:val="00812200"/>
    <w:rsid w:val="00814465"/>
    <w:rsid w:val="0083027D"/>
    <w:rsid w:val="0084349B"/>
    <w:rsid w:val="008843AE"/>
    <w:rsid w:val="0089372C"/>
    <w:rsid w:val="008937E0"/>
    <w:rsid w:val="008A1580"/>
    <w:rsid w:val="008C7552"/>
    <w:rsid w:val="008F0F3E"/>
    <w:rsid w:val="008F164E"/>
    <w:rsid w:val="00921A1B"/>
    <w:rsid w:val="009470D1"/>
    <w:rsid w:val="0095650B"/>
    <w:rsid w:val="00961997"/>
    <w:rsid w:val="00964800"/>
    <w:rsid w:val="009B3A98"/>
    <w:rsid w:val="009C595C"/>
    <w:rsid w:val="009C7681"/>
    <w:rsid w:val="009D24B3"/>
    <w:rsid w:val="00A15779"/>
    <w:rsid w:val="00A658B9"/>
    <w:rsid w:val="00A71B2F"/>
    <w:rsid w:val="00A777F2"/>
    <w:rsid w:val="00A92F75"/>
    <w:rsid w:val="00AA6051"/>
    <w:rsid w:val="00AB261D"/>
    <w:rsid w:val="00AC0CE4"/>
    <w:rsid w:val="00AE0D5A"/>
    <w:rsid w:val="00AE1641"/>
    <w:rsid w:val="00AF145D"/>
    <w:rsid w:val="00B11B98"/>
    <w:rsid w:val="00B310FD"/>
    <w:rsid w:val="00B73859"/>
    <w:rsid w:val="00B8547F"/>
    <w:rsid w:val="00B90701"/>
    <w:rsid w:val="00BA3BFD"/>
    <w:rsid w:val="00BB7A55"/>
    <w:rsid w:val="00BC4B77"/>
    <w:rsid w:val="00BC593F"/>
    <w:rsid w:val="00BD718B"/>
    <w:rsid w:val="00BE3ACF"/>
    <w:rsid w:val="00C1058A"/>
    <w:rsid w:val="00C2184A"/>
    <w:rsid w:val="00C3589E"/>
    <w:rsid w:val="00C92EDC"/>
    <w:rsid w:val="00CA3E8A"/>
    <w:rsid w:val="00CE6BBF"/>
    <w:rsid w:val="00D17E80"/>
    <w:rsid w:val="00D63E52"/>
    <w:rsid w:val="00D73287"/>
    <w:rsid w:val="00D9137F"/>
    <w:rsid w:val="00DB6D8D"/>
    <w:rsid w:val="00DE53AF"/>
    <w:rsid w:val="00E256B1"/>
    <w:rsid w:val="00E2677B"/>
    <w:rsid w:val="00E51050"/>
    <w:rsid w:val="00E66BFD"/>
    <w:rsid w:val="00E741BF"/>
    <w:rsid w:val="00E839A5"/>
    <w:rsid w:val="00E910F7"/>
    <w:rsid w:val="00EB0CBB"/>
    <w:rsid w:val="00EB52B2"/>
    <w:rsid w:val="00ED1E1A"/>
    <w:rsid w:val="00ED4FA1"/>
    <w:rsid w:val="00EF798B"/>
    <w:rsid w:val="00F135F1"/>
    <w:rsid w:val="00F97A5F"/>
    <w:rsid w:val="00FA7367"/>
    <w:rsid w:val="00FD52DB"/>
    <w:rsid w:val="00FE4C97"/>
    <w:rsid w:val="00FE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CEDE3A"/>
  <w15:chartTrackingRefBased/>
  <w15:docId w15:val="{C849FCD2-C122-4041-9B54-D9A4E0B6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0C5"/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70C5"/>
  </w:style>
  <w:style w:type="paragraph" w:styleId="a5">
    <w:name w:val="footer"/>
    <w:basedOn w:val="a"/>
    <w:link w:val="a6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70C5"/>
  </w:style>
  <w:style w:type="paragraph" w:styleId="a7">
    <w:name w:val="footnote text"/>
    <w:basedOn w:val="a"/>
    <w:link w:val="a8"/>
    <w:rsid w:val="001770C5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1770C5"/>
    <w:rPr>
      <w:rFonts w:eastAsia="Times New Roman" w:cs="Times New Roman"/>
      <w:kern w:val="0"/>
      <w:sz w:val="20"/>
      <w:lang w:eastAsia="ru-RU"/>
      <w14:ligatures w14:val="none"/>
    </w:rPr>
  </w:style>
  <w:style w:type="character" w:styleId="a9">
    <w:name w:val="footnote reference"/>
    <w:rsid w:val="001770C5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1770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770C5"/>
    <w:rPr>
      <w:rFonts w:ascii="Tahoma" w:eastAsiaTheme="minorEastAsi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70C5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  <w:style w:type="paragraph" w:customStyle="1" w:styleId="ConsPlusNormal">
    <w:name w:val="ConsPlusNormal"/>
    <w:rsid w:val="001770C5"/>
    <w:pPr>
      <w:autoSpaceDE w:val="0"/>
      <w:autoSpaceDN w:val="0"/>
      <w:adjustRightInd w:val="0"/>
    </w:pPr>
    <w:rPr>
      <w:rFonts w:eastAsiaTheme="minorEastAsia" w:cs="Times New Roman"/>
      <w:kern w:val="0"/>
      <w:szCs w:val="28"/>
      <w:lang w:eastAsia="ru-RU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1770C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770C5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770C5"/>
    <w:rPr>
      <w:rFonts w:asciiTheme="minorHAnsi" w:eastAsiaTheme="minorEastAsia" w:hAnsiTheme="minorHAnsi"/>
      <w:kern w:val="0"/>
      <w:sz w:val="20"/>
      <w:lang w:eastAsia="ru-RU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70C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770C5"/>
    <w:rPr>
      <w:rFonts w:asciiTheme="minorHAnsi" w:eastAsiaTheme="minorEastAsia" w:hAnsiTheme="minorHAnsi"/>
      <w:b/>
      <w:bCs/>
      <w:kern w:val="0"/>
      <w:sz w:val="20"/>
      <w:lang w:eastAsia="ru-RU"/>
      <w14:ligatures w14:val="none"/>
    </w:rPr>
  </w:style>
  <w:style w:type="paragraph" w:styleId="af2">
    <w:name w:val="Revision"/>
    <w:hidden/>
    <w:uiPriority w:val="99"/>
    <w:semiHidden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</w:style>
  <w:style w:type="table" w:styleId="af3">
    <w:name w:val="Table Grid"/>
    <w:basedOn w:val="a1"/>
    <w:uiPriority w:val="59"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semiHidden/>
    <w:unhideWhenUsed/>
    <w:rsid w:val="001770C5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1770C5"/>
    <w:rPr>
      <w:color w:val="954F72" w:themeColor="followedHyperlink"/>
      <w:u w:val="single"/>
    </w:rPr>
  </w:style>
  <w:style w:type="paragraph" w:styleId="af6">
    <w:name w:val="No Spacing"/>
    <w:uiPriority w:val="1"/>
    <w:qFormat/>
    <w:rsid w:val="0089372C"/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ilimonkovsky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15384-820D-4DFE-A376-F39960DAC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Чубарь</dc:creator>
  <cp:keywords/>
  <dc:description/>
  <cp:lastModifiedBy>ed.vorobyev@yandex.ru</cp:lastModifiedBy>
  <cp:revision>64</cp:revision>
  <cp:lastPrinted>2024-11-21T13:43:00Z</cp:lastPrinted>
  <dcterms:created xsi:type="dcterms:W3CDTF">2024-11-13T13:21:00Z</dcterms:created>
  <dcterms:modified xsi:type="dcterms:W3CDTF">2026-06-01T11:48:00Z</dcterms:modified>
</cp:coreProperties>
</file>