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F5F7D" w14:textId="77777777" w:rsidR="00DA4612" w:rsidRDefault="00DA4612" w:rsidP="00DA4612">
      <w:pPr>
        <w:tabs>
          <w:tab w:val="left" w:pos="7088"/>
        </w:tabs>
        <w:ind w:left="-709"/>
        <w:jc w:val="center"/>
        <w:rPr>
          <w:b/>
          <w:caps/>
          <w:color w:val="0070C0"/>
          <w:spacing w:val="20"/>
          <w:sz w:val="32"/>
          <w:szCs w:val="20"/>
        </w:rPr>
      </w:pPr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62817626" wp14:editId="1B9E7DBA">
            <wp:extent cx="540385" cy="675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F00CD" w14:textId="77777777" w:rsidR="00DA4612" w:rsidRPr="00DA4612" w:rsidRDefault="00DA4612" w:rsidP="00DA4612">
      <w:pPr>
        <w:tabs>
          <w:tab w:val="left" w:pos="7088"/>
        </w:tabs>
        <w:ind w:left="-709"/>
        <w:jc w:val="center"/>
        <w:rPr>
          <w:rFonts w:ascii="Times New Roman" w:eastAsiaTheme="minorEastAsia" w:hAnsi="Times New Roman" w:cs="Times New Roman"/>
          <w:b/>
          <w:caps/>
          <w:color w:val="0070C0"/>
          <w:spacing w:val="20"/>
          <w:sz w:val="32"/>
        </w:rPr>
      </w:pPr>
      <w:r w:rsidRPr="00DA4612">
        <w:rPr>
          <w:rFonts w:ascii="Times New Roman" w:hAnsi="Times New Roman" w:cs="Times New Roman"/>
          <w:b/>
          <w:caps/>
          <w:color w:val="0070C0"/>
          <w:spacing w:val="20"/>
          <w:sz w:val="32"/>
        </w:rPr>
        <w:t>Совет депутатов</w:t>
      </w:r>
    </w:p>
    <w:p w14:paraId="0DBE6967" w14:textId="77777777" w:rsidR="00DA4612" w:rsidRPr="00DA4612" w:rsidRDefault="00DA4612" w:rsidP="00DA4612">
      <w:pPr>
        <w:tabs>
          <w:tab w:val="left" w:pos="7088"/>
        </w:tabs>
        <w:spacing w:before="60"/>
        <w:ind w:left="-709"/>
        <w:jc w:val="center"/>
        <w:rPr>
          <w:rFonts w:ascii="Times New Roman" w:hAnsi="Times New Roman" w:cs="Times New Roman"/>
          <w:b/>
          <w:caps/>
          <w:color w:val="0070C0"/>
          <w:sz w:val="24"/>
          <w:szCs w:val="24"/>
        </w:rPr>
      </w:pPr>
      <w:r w:rsidRPr="00DA4612">
        <w:rPr>
          <w:rFonts w:ascii="Times New Roman" w:hAnsi="Times New Roman" w:cs="Times New Roman"/>
          <w:b/>
          <w:caps/>
          <w:color w:val="0070C0"/>
          <w:sz w:val="24"/>
          <w:szCs w:val="24"/>
        </w:rPr>
        <w:t xml:space="preserve">внутригородского муниципального образования – </w:t>
      </w:r>
    </w:p>
    <w:p w14:paraId="5CDE5F58" w14:textId="77777777" w:rsidR="00DA4612" w:rsidRPr="00DA4612" w:rsidRDefault="00DA4612" w:rsidP="00DA4612">
      <w:pPr>
        <w:tabs>
          <w:tab w:val="left" w:pos="7088"/>
        </w:tabs>
        <w:spacing w:before="60"/>
        <w:ind w:left="-709"/>
        <w:jc w:val="center"/>
        <w:rPr>
          <w:rFonts w:ascii="Times New Roman" w:hAnsi="Times New Roman" w:cs="Times New Roman"/>
          <w:b/>
          <w:caps/>
          <w:color w:val="0070C0"/>
          <w:sz w:val="24"/>
          <w:szCs w:val="24"/>
        </w:rPr>
      </w:pPr>
      <w:r w:rsidRPr="00DA4612">
        <w:rPr>
          <w:rFonts w:ascii="Times New Roman" w:hAnsi="Times New Roman" w:cs="Times New Roman"/>
          <w:b/>
          <w:caps/>
          <w:color w:val="0070C0"/>
          <w:sz w:val="24"/>
          <w:szCs w:val="24"/>
        </w:rPr>
        <w:t xml:space="preserve">муниципального округа </w:t>
      </w:r>
    </w:p>
    <w:p w14:paraId="59FCA562" w14:textId="77777777" w:rsidR="00DA4612" w:rsidRPr="00DA4612" w:rsidRDefault="00DA4612" w:rsidP="00DA4612">
      <w:pPr>
        <w:tabs>
          <w:tab w:val="left" w:pos="7088"/>
        </w:tabs>
        <w:spacing w:before="60"/>
        <w:ind w:left="-709"/>
        <w:jc w:val="center"/>
        <w:rPr>
          <w:rFonts w:ascii="Times New Roman" w:hAnsi="Times New Roman" w:cs="Times New Roman"/>
          <w:b/>
          <w:caps/>
          <w:color w:val="0070C0"/>
          <w:sz w:val="32"/>
        </w:rPr>
      </w:pPr>
      <w:r w:rsidRPr="00DA4612">
        <w:rPr>
          <w:rFonts w:ascii="Times New Roman" w:hAnsi="Times New Roman" w:cs="Times New Roman"/>
          <w:b/>
          <w:caps/>
          <w:color w:val="0070C0"/>
          <w:sz w:val="32"/>
        </w:rPr>
        <w:t>Вороново</w:t>
      </w:r>
    </w:p>
    <w:p w14:paraId="4C618874" w14:textId="77777777" w:rsidR="00DA4612" w:rsidRPr="00DA4612" w:rsidRDefault="00DA4612" w:rsidP="00DA4612">
      <w:pPr>
        <w:tabs>
          <w:tab w:val="left" w:pos="7088"/>
        </w:tabs>
        <w:spacing w:before="60"/>
        <w:ind w:left="-709"/>
        <w:jc w:val="center"/>
        <w:rPr>
          <w:rFonts w:ascii="Times New Roman" w:hAnsi="Times New Roman" w:cs="Times New Roman"/>
          <w:b/>
          <w:caps/>
          <w:color w:val="0070C0"/>
          <w:sz w:val="24"/>
          <w:szCs w:val="24"/>
        </w:rPr>
      </w:pPr>
      <w:r w:rsidRPr="00DA4612">
        <w:rPr>
          <w:rFonts w:ascii="Times New Roman" w:hAnsi="Times New Roman" w:cs="Times New Roman"/>
          <w:b/>
          <w:caps/>
          <w:color w:val="0070C0"/>
          <w:sz w:val="24"/>
          <w:szCs w:val="24"/>
        </w:rPr>
        <w:t>в городе МОскве</w:t>
      </w:r>
    </w:p>
    <w:p w14:paraId="54BC9A8A" w14:textId="77777777" w:rsidR="00DA4612" w:rsidRDefault="00DA4612" w:rsidP="00DA4612">
      <w:pPr>
        <w:tabs>
          <w:tab w:val="left" w:pos="7088"/>
        </w:tabs>
        <w:spacing w:before="400"/>
        <w:ind w:left="-709"/>
        <w:jc w:val="center"/>
        <w:rPr>
          <w:b/>
          <w:caps/>
          <w:color w:val="0070C0"/>
          <w:spacing w:val="20"/>
          <w:sz w:val="32"/>
        </w:rPr>
      </w:pPr>
      <w:r w:rsidRPr="00DA4612">
        <w:rPr>
          <w:rFonts w:ascii="Times New Roman" w:hAnsi="Times New Roman" w:cs="Times New Roman"/>
          <w:b/>
          <w:caps/>
          <w:color w:val="0070C0"/>
          <w:spacing w:val="20"/>
          <w:sz w:val="32"/>
        </w:rPr>
        <w:t>решение</w:t>
      </w:r>
    </w:p>
    <w:p w14:paraId="0A24376F" w14:textId="77777777" w:rsidR="00DA4612" w:rsidRDefault="00DA4612" w:rsidP="008B3350">
      <w:pPr>
        <w:tabs>
          <w:tab w:val="left" w:pos="7088"/>
        </w:tabs>
        <w:jc w:val="center"/>
        <w:rPr>
          <w:rFonts w:ascii="Times New Roman" w:hAnsi="Times New Roman" w:cs="Times New Roman"/>
          <w:b/>
          <w:caps/>
          <w:color w:val="000000" w:themeColor="text1"/>
          <w:spacing w:val="20"/>
          <w:sz w:val="32"/>
          <w:szCs w:val="36"/>
        </w:rPr>
      </w:pPr>
    </w:p>
    <w:p w14:paraId="00B3C2B1" w14:textId="2023A58F" w:rsidR="008B3350" w:rsidRDefault="008B3350" w:rsidP="008B3350">
      <w:pPr>
        <w:tabs>
          <w:tab w:val="left" w:pos="7088"/>
        </w:tabs>
        <w:rPr>
          <w:rFonts w:ascii="Times New Roman" w:hAnsi="Times New Roman" w:cs="Times New Roman"/>
          <w:b/>
          <w:caps/>
          <w:color w:val="0070C0"/>
          <w:spacing w:val="20"/>
          <w:sz w:val="32"/>
          <w:szCs w:val="36"/>
        </w:rPr>
      </w:pPr>
    </w:p>
    <w:p w14:paraId="7FD6FD64" w14:textId="50774AA6" w:rsidR="00BE0805" w:rsidRPr="00FC31AA" w:rsidRDefault="001039A9" w:rsidP="0096035B">
      <w:pPr>
        <w:adjustRightInd w:val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27</w:t>
      </w:r>
      <w:r w:rsidR="00BE0805" w:rsidRPr="00FC31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</w:t>
      </w:r>
      <w:r w:rsidR="00BE0805" w:rsidRPr="00FC31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="00BE0805" w:rsidRPr="00FC31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202</w:t>
      </w:r>
      <w:r w:rsidR="001D4629" w:rsidRPr="00FC31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="00BE0805" w:rsidRPr="00FC31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                                                                             № </w:t>
      </w:r>
      <w:r w:rsidR="00DA46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05/01</w:t>
      </w:r>
    </w:p>
    <w:p w14:paraId="12932B61" w14:textId="77777777" w:rsidR="00BE0805" w:rsidRPr="00FC31AA" w:rsidRDefault="00BE0805" w:rsidP="008B3350">
      <w:pPr>
        <w:tabs>
          <w:tab w:val="left" w:pos="7088"/>
        </w:tabs>
        <w:rPr>
          <w:rFonts w:ascii="Times New Roman" w:hAnsi="Times New Roman" w:cs="Times New Roman"/>
          <w:b/>
          <w:caps/>
          <w:color w:val="000000" w:themeColor="text1"/>
          <w:spacing w:val="20"/>
          <w:sz w:val="32"/>
          <w:szCs w:val="3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A31343" w:rsidRPr="00DA4612" w14:paraId="374AA404" w14:textId="77777777" w:rsidTr="0096035B">
        <w:tc>
          <w:tcPr>
            <w:tcW w:w="5245" w:type="dxa"/>
          </w:tcPr>
          <w:p w14:paraId="053AAEA5" w14:textId="7D10587D" w:rsidR="005C04A9" w:rsidRPr="00DA4612" w:rsidRDefault="005C04A9" w:rsidP="0096035B">
            <w:pPr>
              <w:ind w:left="-113" w:right="31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6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</w:t>
            </w:r>
            <w:r w:rsidR="004E4C71" w:rsidRPr="00DA46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информации </w:t>
            </w:r>
            <w:r w:rsidR="001971C1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руководителя</w:t>
            </w:r>
            <w:r w:rsidR="004E4C71" w:rsidRPr="00DA46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  <w:r w:rsidR="0067577F" w:rsidRPr="00DA46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осударственного бюджетного учреждения </w:t>
            </w:r>
            <w:r w:rsidR="0028662D" w:rsidRPr="00DA46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города Москвы </w:t>
            </w:r>
            <w:r w:rsidR="001039A9" w:rsidRPr="00DA4612">
              <w:rPr>
                <w:rFonts w:ascii="Times New Roman" w:hAnsi="Times New Roman" w:cs="Times New Roman"/>
                <w:b/>
                <w:sz w:val="28"/>
                <w:szCs w:val="28"/>
              </w:rPr>
              <w:t>«Центр досуга и спорта Троицкого и Новомосковского административных округов города Москвы» о работе учреждения в 2025 году</w:t>
            </w:r>
          </w:p>
        </w:tc>
      </w:tr>
    </w:tbl>
    <w:p w14:paraId="389573F0" w14:textId="77777777" w:rsidR="00A31343" w:rsidRPr="00DA4612" w:rsidRDefault="00A31343" w:rsidP="00A31343">
      <w:pPr>
        <w:ind w:left="-142" w:right="18"/>
        <w:rPr>
          <w:rFonts w:ascii="Times New Roman" w:hAnsi="Times New Roman" w:cs="Times New Roman"/>
          <w:b/>
          <w:sz w:val="28"/>
          <w:szCs w:val="28"/>
        </w:rPr>
      </w:pPr>
    </w:p>
    <w:p w14:paraId="03A98C52" w14:textId="42341C6F" w:rsidR="00A31343" w:rsidRPr="00DA4612" w:rsidRDefault="003118ED" w:rsidP="0096035B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612">
        <w:rPr>
          <w:rFonts w:ascii="Times New Roman" w:hAnsi="Times New Roman" w:cs="Times New Roman"/>
          <w:sz w:val="28"/>
          <w:szCs w:val="28"/>
        </w:rPr>
        <w:t>В соответствии</w:t>
      </w:r>
      <w:r w:rsidRPr="00DA461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A4612">
        <w:rPr>
          <w:rFonts w:ascii="Times New Roman" w:hAnsi="Times New Roman" w:cs="Times New Roman"/>
          <w:sz w:val="28"/>
          <w:szCs w:val="28"/>
        </w:rPr>
        <w:t xml:space="preserve">с пунктом </w:t>
      </w:r>
      <w:r w:rsidR="00F86737" w:rsidRPr="00DA4612">
        <w:rPr>
          <w:rFonts w:ascii="Times New Roman" w:hAnsi="Times New Roman" w:cs="Times New Roman"/>
          <w:sz w:val="28"/>
          <w:szCs w:val="28"/>
        </w:rPr>
        <w:t>9</w:t>
      </w:r>
      <w:r w:rsidRPr="00DA4612">
        <w:rPr>
          <w:rFonts w:ascii="Times New Roman" w:hAnsi="Times New Roman" w:cs="Times New Roman"/>
          <w:sz w:val="28"/>
          <w:szCs w:val="28"/>
        </w:rPr>
        <w:t xml:space="preserve"> части 1 статьи 1 Закона города Москвы от </w:t>
      </w:r>
      <w:r w:rsidR="00DA4612">
        <w:rPr>
          <w:rFonts w:ascii="Times New Roman" w:hAnsi="Times New Roman" w:cs="Times New Roman"/>
          <w:sz w:val="28"/>
          <w:szCs w:val="28"/>
        </w:rPr>
        <w:t xml:space="preserve">       </w:t>
      </w:r>
      <w:r w:rsidRPr="00DA4612">
        <w:rPr>
          <w:rFonts w:ascii="Times New Roman" w:hAnsi="Times New Roman" w:cs="Times New Roman"/>
          <w:sz w:val="28"/>
          <w:szCs w:val="28"/>
        </w:rPr>
        <w:t>11 июля 2012 года № 39 «О наделении органов местного самоуправления внутригородских муниципальных образований в городе Москве отдельными полномочиями города Москвы»</w:t>
      </w:r>
      <w:r w:rsidR="004850D6" w:rsidRPr="00DA4612">
        <w:rPr>
          <w:rFonts w:ascii="Times New Roman" w:hAnsi="Times New Roman" w:cs="Times New Roman"/>
          <w:sz w:val="28"/>
          <w:szCs w:val="28"/>
        </w:rPr>
        <w:t xml:space="preserve">, </w:t>
      </w:r>
      <w:r w:rsidR="002C7BA1" w:rsidRPr="00DA461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постановлением Правительства Москвы от </w:t>
      </w:r>
      <w:r w:rsidR="00DA461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2C7BA1" w:rsidRPr="00DA461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10 сентября 2012 года № 474-ПП «О порядке ежегодного заслушивания Советом депутатов муниципального округа отчёта главы управы района и информации руководителей городских организаций», </w:t>
      </w:r>
      <w:r w:rsidR="001D4629" w:rsidRPr="00DA4612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</w:t>
      </w:r>
      <w:r w:rsidR="0067577F" w:rsidRPr="00DA4612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1D4629" w:rsidRPr="00DA46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реализации отдельных полномочий города Москвы по заслушиванию отчета главы управы района Вороново города Москвы и информации руководителей городских организаций»</w:t>
      </w:r>
      <w:r w:rsidR="00AE6486" w:rsidRPr="00DA461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7577F" w:rsidRPr="00DA46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утвержденного решением Совета депутатов внутригородского муниципального образования – муниципального округа Вороново в городе Москве от 16 апреля 2025 года № 04/07</w:t>
      </w:r>
      <w:r w:rsidR="00717C6F" w:rsidRPr="00DA461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31343" w:rsidRPr="00DA4612">
        <w:rPr>
          <w:rFonts w:ascii="Times New Roman" w:hAnsi="Times New Roman" w:cs="Times New Roman"/>
          <w:sz w:val="28"/>
          <w:szCs w:val="28"/>
        </w:rPr>
        <w:t>Совет депутатов внутригородского муниципального образования – муниципального округа Вороново в городе Москве решил:</w:t>
      </w:r>
    </w:p>
    <w:p w14:paraId="62A54D2D" w14:textId="77777777" w:rsidR="00F25114" w:rsidRPr="00DA4612" w:rsidRDefault="00F25114" w:rsidP="0096035B">
      <w:pPr>
        <w:ind w:left="-284" w:right="-284" w:firstLine="720"/>
        <w:jc w:val="both"/>
        <w:rPr>
          <w:sz w:val="28"/>
          <w:szCs w:val="28"/>
        </w:rPr>
      </w:pPr>
    </w:p>
    <w:p w14:paraId="60A1A9E5" w14:textId="3DC127BC" w:rsidR="0053543D" w:rsidRPr="00DA4612" w:rsidRDefault="00F25114" w:rsidP="0096035B">
      <w:pPr>
        <w:adjustRightInd w:val="0"/>
        <w:ind w:righ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4612">
        <w:rPr>
          <w:rFonts w:ascii="Times New Roman" w:hAnsi="Times New Roman" w:cs="Times New Roman"/>
          <w:sz w:val="28"/>
          <w:szCs w:val="28"/>
        </w:rPr>
        <w:t xml:space="preserve">1. </w:t>
      </w:r>
      <w:r w:rsidR="004850D6" w:rsidRPr="00DA4612">
        <w:rPr>
          <w:rFonts w:ascii="Times New Roman" w:hAnsi="Times New Roman" w:cs="Times New Roman"/>
          <w:sz w:val="28"/>
          <w:szCs w:val="28"/>
        </w:rPr>
        <w:t xml:space="preserve">Принять к сведению </w:t>
      </w:r>
      <w:r w:rsidR="00257059" w:rsidRPr="00DA4612">
        <w:rPr>
          <w:rStyle w:val="a7"/>
          <w:rFonts w:eastAsia="Cambria"/>
          <w:b w:val="0"/>
          <w:bCs w:val="0"/>
          <w:szCs w:val="28"/>
          <w:u w:val="none"/>
        </w:rPr>
        <w:t>информаци</w:t>
      </w:r>
      <w:r w:rsidR="00257059" w:rsidRPr="00DA4612">
        <w:rPr>
          <w:rStyle w:val="a7"/>
          <w:rFonts w:eastAsia="Cambria"/>
          <w:b w:val="0"/>
          <w:bCs w:val="0"/>
          <w:szCs w:val="28"/>
          <w:u w:val="none"/>
          <w:lang w:val="ru-RU"/>
        </w:rPr>
        <w:t>ю</w:t>
      </w:r>
      <w:r w:rsidR="0053543D" w:rsidRPr="00DA46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971C1" w:rsidRPr="001971C1">
        <w:rPr>
          <w:rFonts w:ascii="Times New Roman" w:hAnsi="Times New Roman" w:cs="Times New Roman"/>
          <w:bCs/>
          <w:sz w:val="28"/>
          <w:szCs w:val="28"/>
        </w:rPr>
        <w:t>руководителя</w:t>
      </w:r>
      <w:r w:rsidR="001971C1" w:rsidRPr="00DA46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31AA" w:rsidRPr="00DA4612">
        <w:rPr>
          <w:rFonts w:ascii="Times New Roman" w:hAnsi="Times New Roman" w:cs="Times New Roman"/>
          <w:bCs/>
          <w:sz w:val="28"/>
          <w:szCs w:val="28"/>
        </w:rPr>
        <w:t>Государственного бюджетного учреждения</w:t>
      </w:r>
      <w:r w:rsidR="0028662D" w:rsidRPr="00DA46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662D" w:rsidRPr="00DA4612">
        <w:rPr>
          <w:rFonts w:ascii="Times New Roman" w:hAnsi="Times New Roman" w:cs="Times New Roman"/>
          <w:bCs/>
          <w:sz w:val="28"/>
          <w:szCs w:val="28"/>
        </w:rPr>
        <w:t>города Москвы</w:t>
      </w:r>
      <w:r w:rsidR="0028662D" w:rsidRPr="00DA46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4C71" w:rsidRPr="00DA4612">
        <w:rPr>
          <w:rFonts w:ascii="Times New Roman" w:hAnsi="Times New Roman" w:cs="Times New Roman"/>
          <w:bCs/>
          <w:sz w:val="28"/>
          <w:szCs w:val="28"/>
        </w:rPr>
        <w:t>«</w:t>
      </w:r>
      <w:r w:rsidR="001039A9" w:rsidRPr="00DA4612">
        <w:rPr>
          <w:rFonts w:ascii="Times New Roman" w:hAnsi="Times New Roman" w:cs="Times New Roman"/>
          <w:bCs/>
          <w:sz w:val="28"/>
          <w:szCs w:val="28"/>
        </w:rPr>
        <w:t>Центр досуга и спорта Троицкого и Новомосковского административных округов города Москвы</w:t>
      </w:r>
      <w:r w:rsidR="004E4C71" w:rsidRPr="00DA4612">
        <w:rPr>
          <w:rFonts w:ascii="Times New Roman" w:hAnsi="Times New Roman" w:cs="Times New Roman"/>
          <w:bCs/>
          <w:sz w:val="28"/>
          <w:szCs w:val="28"/>
        </w:rPr>
        <w:t>»</w:t>
      </w:r>
      <w:r w:rsidR="002C7BA1" w:rsidRPr="00DA46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4C71" w:rsidRPr="00DA4612">
        <w:rPr>
          <w:rFonts w:ascii="Times New Roman" w:hAnsi="Times New Roman" w:cs="Times New Roman"/>
          <w:bCs/>
          <w:sz w:val="28"/>
          <w:szCs w:val="28"/>
        </w:rPr>
        <w:t>о работе учреждения в 2025 году.</w:t>
      </w:r>
    </w:p>
    <w:p w14:paraId="179E5329" w14:textId="0AC12B79" w:rsidR="00717C6F" w:rsidRPr="00DA4612" w:rsidRDefault="00717C6F" w:rsidP="0096035B">
      <w:pPr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4612">
        <w:rPr>
          <w:rFonts w:ascii="Times New Roman" w:hAnsi="Times New Roman" w:cs="Times New Roman"/>
          <w:sz w:val="28"/>
          <w:szCs w:val="28"/>
        </w:rPr>
        <w:t>2.</w:t>
      </w:r>
      <w:r w:rsidR="00BE1174" w:rsidRPr="00DA4612">
        <w:rPr>
          <w:rFonts w:ascii="Times New Roman" w:hAnsi="Times New Roman" w:cs="Times New Roman"/>
          <w:sz w:val="28"/>
          <w:szCs w:val="28"/>
        </w:rPr>
        <w:t xml:space="preserve"> </w:t>
      </w:r>
      <w:r w:rsidRPr="00DA4612">
        <w:rPr>
          <w:rFonts w:ascii="Times New Roman" w:hAnsi="Times New Roman" w:cs="Times New Roman"/>
          <w:color w:val="000000" w:themeColor="text1"/>
          <w:sz w:val="28"/>
          <w:szCs w:val="28"/>
        </w:rPr>
        <w:t>Направить</w:t>
      </w:r>
      <w:r w:rsidR="00F8616E" w:rsidRPr="00DA46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копию </w:t>
      </w:r>
      <w:r w:rsidRPr="00DA4612">
        <w:rPr>
          <w:rFonts w:ascii="Times New Roman" w:hAnsi="Times New Roman" w:cs="Times New Roman"/>
          <w:color w:val="000000" w:themeColor="text1"/>
          <w:sz w:val="28"/>
          <w:szCs w:val="28"/>
        </w:rPr>
        <w:t>настояще</w:t>
      </w:r>
      <w:r w:rsidR="00F8616E" w:rsidRPr="00DA4612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DA46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</w:t>
      </w:r>
      <w:r w:rsidR="00F8616E" w:rsidRPr="00DA4612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DA46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6CBA" w:rsidRPr="00DA46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Департамент территориальных органов исполнительной власти города Москвы, </w:t>
      </w:r>
      <w:r w:rsidR="005F6CBA" w:rsidRPr="00DA4612">
        <w:rPr>
          <w:rFonts w:ascii="Times New Roman" w:hAnsi="Times New Roman" w:cs="Times New Roman"/>
          <w:sz w:val="28"/>
          <w:szCs w:val="28"/>
        </w:rPr>
        <w:t xml:space="preserve">префектуру Троицкого и </w:t>
      </w:r>
      <w:r w:rsidR="005F6CBA" w:rsidRPr="00DA4612">
        <w:rPr>
          <w:rFonts w:ascii="Times New Roman" w:hAnsi="Times New Roman" w:cs="Times New Roman"/>
          <w:sz w:val="28"/>
          <w:szCs w:val="28"/>
        </w:rPr>
        <w:lastRenderedPageBreak/>
        <w:t xml:space="preserve">Новомосковского административных округов города Москвы, </w:t>
      </w:r>
      <w:r w:rsidR="001039A9" w:rsidRPr="00DA4612">
        <w:rPr>
          <w:rFonts w:ascii="Times New Roman" w:hAnsi="Times New Roman" w:cs="Times New Roman"/>
          <w:sz w:val="28"/>
          <w:szCs w:val="28"/>
        </w:rPr>
        <w:t xml:space="preserve">Государственное бюджетное учреждение города Москвы «Центр досуга и спорта Троицкого и Новомосковского административных округов города Москвы» </w:t>
      </w:r>
      <w:r w:rsidR="006A7AA2" w:rsidRPr="00DA4612">
        <w:rPr>
          <w:rFonts w:ascii="Times New Roman" w:hAnsi="Times New Roman" w:cs="Times New Roman"/>
          <w:sz w:val="28"/>
          <w:szCs w:val="28"/>
        </w:rPr>
        <w:t>в</w:t>
      </w:r>
      <w:r w:rsidR="006A7AA2" w:rsidRPr="00DA4612">
        <w:rPr>
          <w:sz w:val="28"/>
          <w:szCs w:val="28"/>
        </w:rPr>
        <w:t xml:space="preserve"> </w:t>
      </w:r>
      <w:r w:rsidR="006A7AA2" w:rsidRPr="00DA4612">
        <w:rPr>
          <w:rFonts w:ascii="Times New Roman" w:hAnsi="Times New Roman" w:cs="Times New Roman"/>
          <w:sz w:val="28"/>
          <w:szCs w:val="28"/>
        </w:rPr>
        <w:t>течение 3 дней со дня его принятия.</w:t>
      </w:r>
    </w:p>
    <w:p w14:paraId="6086A2D1" w14:textId="70D4DF97" w:rsidR="001D4629" w:rsidRPr="00DA4612" w:rsidRDefault="00F8616E" w:rsidP="0096035B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612">
        <w:rPr>
          <w:rFonts w:ascii="Times New Roman" w:hAnsi="Times New Roman" w:cs="Times New Roman"/>
          <w:sz w:val="28"/>
          <w:szCs w:val="28"/>
        </w:rPr>
        <w:t>3</w:t>
      </w:r>
      <w:r w:rsidR="00F25114" w:rsidRPr="00DA4612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в </w:t>
      </w:r>
      <w:r w:rsidR="00A31343" w:rsidRPr="00DA4612">
        <w:rPr>
          <w:rFonts w:ascii="Times New Roman" w:hAnsi="Times New Roman" w:cs="Times New Roman"/>
          <w:sz w:val="28"/>
          <w:szCs w:val="28"/>
        </w:rPr>
        <w:t>сетевом издании</w:t>
      </w:r>
      <w:r w:rsidR="00F25114" w:rsidRPr="00DA4612">
        <w:rPr>
          <w:rFonts w:ascii="Times New Roman" w:hAnsi="Times New Roman" w:cs="Times New Roman"/>
          <w:sz w:val="28"/>
          <w:szCs w:val="28"/>
        </w:rPr>
        <w:t xml:space="preserve"> «Московский муниципальный вестник»</w:t>
      </w:r>
      <w:r w:rsidR="001D4629" w:rsidRPr="00DA4612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органов местного самоуправления внутригородского муниципального образования – муниципального округа Вороново в городе Москве в информационно- телекоммуникационной сети «Интернет» </w:t>
      </w:r>
      <w:r w:rsidR="00C646A1" w:rsidRPr="00DA4612">
        <w:rPr>
          <w:rFonts w:ascii="Times New Roman" w:hAnsi="Times New Roman" w:cs="Times New Roman"/>
          <w:sz w:val="28"/>
          <w:szCs w:val="28"/>
        </w:rPr>
        <w:t>https://voronovo-sd.ru/</w:t>
      </w:r>
      <w:r w:rsidR="001D4629" w:rsidRPr="00DA4612">
        <w:rPr>
          <w:rFonts w:ascii="Times New Roman" w:hAnsi="Times New Roman" w:cs="Times New Roman"/>
          <w:sz w:val="28"/>
          <w:szCs w:val="28"/>
        </w:rPr>
        <w:t>.</w:t>
      </w:r>
    </w:p>
    <w:p w14:paraId="040FD3BB" w14:textId="1A5B431A" w:rsidR="001D4629" w:rsidRPr="00DA4612" w:rsidRDefault="001D4629" w:rsidP="0096035B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612">
        <w:rPr>
          <w:rFonts w:ascii="Times New Roman" w:hAnsi="Times New Roman" w:cs="Times New Roman"/>
          <w:sz w:val="28"/>
          <w:szCs w:val="28"/>
        </w:rPr>
        <w:t xml:space="preserve">4. Контроль за выполнением настоящего решения возложить на главу </w:t>
      </w:r>
      <w:r w:rsidR="0096035B" w:rsidRPr="00DA4612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</w:t>
      </w:r>
      <w:r w:rsidR="0096035B">
        <w:rPr>
          <w:rFonts w:ascii="Times New Roman" w:hAnsi="Times New Roman" w:cs="Times New Roman"/>
          <w:sz w:val="24"/>
          <w:szCs w:val="24"/>
        </w:rPr>
        <w:t xml:space="preserve"> - </w:t>
      </w:r>
      <w:r w:rsidRPr="00DA4612">
        <w:rPr>
          <w:rFonts w:ascii="Times New Roman" w:hAnsi="Times New Roman" w:cs="Times New Roman"/>
          <w:sz w:val="28"/>
          <w:szCs w:val="28"/>
        </w:rPr>
        <w:t>муниципального округа Вороново в городе Москве Царевского Е.П.</w:t>
      </w:r>
    </w:p>
    <w:p w14:paraId="3ACAFF3C" w14:textId="45D4DD4E" w:rsidR="001D4629" w:rsidRDefault="001D4629" w:rsidP="00813A3D">
      <w:pPr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3AC22B" w14:textId="77777777" w:rsidR="00DA4612" w:rsidRPr="004E4C71" w:rsidRDefault="00DA4612" w:rsidP="00813A3D">
      <w:pPr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03356F" w14:textId="2168567F" w:rsidR="00A31343" w:rsidRPr="004E4C71" w:rsidRDefault="00A31343" w:rsidP="0096035B">
      <w:pPr>
        <w:ind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4C71">
        <w:rPr>
          <w:rFonts w:ascii="Times New Roman" w:hAnsi="Times New Roman" w:cs="Times New Roman"/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0A25A736" w14:textId="77777777" w:rsidR="00A31343" w:rsidRPr="004E4C71" w:rsidRDefault="00A31343" w:rsidP="0096035B">
      <w:pPr>
        <w:ind w:right="-284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4E4C71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Вороново</w:t>
      </w:r>
    </w:p>
    <w:p w14:paraId="7A416484" w14:textId="0DB4D67C" w:rsidR="00065280" w:rsidRPr="004E4C71" w:rsidRDefault="00A31343" w:rsidP="0096035B">
      <w:pPr>
        <w:tabs>
          <w:tab w:val="left" w:pos="7797"/>
        </w:tabs>
        <w:ind w:right="-284"/>
        <w:jc w:val="both"/>
        <w:rPr>
          <w:b/>
          <w:szCs w:val="28"/>
        </w:rPr>
      </w:pPr>
      <w:r w:rsidRPr="004E4C71">
        <w:rPr>
          <w:rFonts w:ascii="Times New Roman" w:hAnsi="Times New Roman" w:cs="Times New Roman"/>
          <w:b/>
          <w:iCs/>
          <w:sz w:val="28"/>
          <w:szCs w:val="28"/>
        </w:rPr>
        <w:t>в городе Москве</w:t>
      </w:r>
      <w:r w:rsidRPr="004E4C71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</w:t>
      </w:r>
      <w:r w:rsidR="00813A3D" w:rsidRPr="004E4C71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Pr="004E4C71">
        <w:rPr>
          <w:rFonts w:ascii="Times New Roman" w:hAnsi="Times New Roman" w:cs="Times New Roman"/>
          <w:b/>
          <w:i/>
          <w:sz w:val="28"/>
          <w:szCs w:val="28"/>
        </w:rPr>
        <w:t xml:space="preserve">                 </w:t>
      </w:r>
      <w:r w:rsidRPr="004E4C71">
        <w:rPr>
          <w:rFonts w:ascii="Times New Roman" w:hAnsi="Times New Roman" w:cs="Times New Roman"/>
          <w:b/>
          <w:iCs/>
          <w:sz w:val="28"/>
          <w:szCs w:val="28"/>
        </w:rPr>
        <w:t>Е.П. Царевский</w:t>
      </w:r>
    </w:p>
    <w:sectPr w:rsidR="00065280" w:rsidRPr="004E4C71" w:rsidSect="00891B0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160F9" w14:textId="77777777" w:rsidR="00222BFB" w:rsidRDefault="00222BFB" w:rsidP="00891B0C">
      <w:r>
        <w:separator/>
      </w:r>
    </w:p>
  </w:endnote>
  <w:endnote w:type="continuationSeparator" w:id="0">
    <w:p w14:paraId="277B4A4B" w14:textId="77777777" w:rsidR="00222BFB" w:rsidRDefault="00222BFB" w:rsidP="00891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3F37D" w14:textId="77777777" w:rsidR="00222BFB" w:rsidRDefault="00222BFB" w:rsidP="00891B0C">
      <w:r>
        <w:separator/>
      </w:r>
    </w:p>
  </w:footnote>
  <w:footnote w:type="continuationSeparator" w:id="0">
    <w:p w14:paraId="42FDB783" w14:textId="77777777" w:rsidR="00222BFB" w:rsidRDefault="00222BFB" w:rsidP="00891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2814503"/>
      <w:docPartObj>
        <w:docPartGallery w:val="Page Numbers (Top of Page)"/>
        <w:docPartUnique/>
      </w:docPartObj>
    </w:sdtPr>
    <w:sdtContent>
      <w:p w14:paraId="578B5F45" w14:textId="6974589C" w:rsidR="00891B0C" w:rsidRDefault="00891B0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C12DBA" w14:textId="77777777" w:rsidR="00891B0C" w:rsidRDefault="00891B0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D0034"/>
    <w:multiLevelType w:val="hybridMultilevel"/>
    <w:tmpl w:val="EFC01CC8"/>
    <w:lvl w:ilvl="0" w:tplc="994C81DC">
      <w:numFmt w:val="bullet"/>
      <w:lvlText w:val="-"/>
      <w:lvlJc w:val="left"/>
      <w:pPr>
        <w:ind w:left="1023" w:hanging="159"/>
      </w:pPr>
      <w:rPr>
        <w:w w:val="90"/>
        <w:lang w:val="ru-RU" w:eastAsia="en-US" w:bidi="ar-SA"/>
      </w:rPr>
    </w:lvl>
    <w:lvl w:ilvl="1" w:tplc="500E9256">
      <w:numFmt w:val="bullet"/>
      <w:lvlText w:val="•"/>
      <w:lvlJc w:val="left"/>
      <w:pPr>
        <w:ind w:left="1948" w:hanging="159"/>
      </w:pPr>
      <w:rPr>
        <w:lang w:val="ru-RU" w:eastAsia="en-US" w:bidi="ar-SA"/>
      </w:rPr>
    </w:lvl>
    <w:lvl w:ilvl="2" w:tplc="753E3F50">
      <w:numFmt w:val="bullet"/>
      <w:lvlText w:val="•"/>
      <w:lvlJc w:val="left"/>
      <w:pPr>
        <w:ind w:left="2876" w:hanging="159"/>
      </w:pPr>
      <w:rPr>
        <w:lang w:val="ru-RU" w:eastAsia="en-US" w:bidi="ar-SA"/>
      </w:rPr>
    </w:lvl>
    <w:lvl w:ilvl="3" w:tplc="589E0476">
      <w:numFmt w:val="bullet"/>
      <w:lvlText w:val="•"/>
      <w:lvlJc w:val="left"/>
      <w:pPr>
        <w:ind w:left="3804" w:hanging="159"/>
      </w:pPr>
      <w:rPr>
        <w:lang w:val="ru-RU" w:eastAsia="en-US" w:bidi="ar-SA"/>
      </w:rPr>
    </w:lvl>
    <w:lvl w:ilvl="4" w:tplc="75C0D8AA">
      <w:numFmt w:val="bullet"/>
      <w:lvlText w:val="•"/>
      <w:lvlJc w:val="left"/>
      <w:pPr>
        <w:ind w:left="4732" w:hanging="159"/>
      </w:pPr>
      <w:rPr>
        <w:lang w:val="ru-RU" w:eastAsia="en-US" w:bidi="ar-SA"/>
      </w:rPr>
    </w:lvl>
    <w:lvl w:ilvl="5" w:tplc="ACA007D6">
      <w:numFmt w:val="bullet"/>
      <w:lvlText w:val="•"/>
      <w:lvlJc w:val="left"/>
      <w:pPr>
        <w:ind w:left="5660" w:hanging="159"/>
      </w:pPr>
      <w:rPr>
        <w:lang w:val="ru-RU" w:eastAsia="en-US" w:bidi="ar-SA"/>
      </w:rPr>
    </w:lvl>
    <w:lvl w:ilvl="6" w:tplc="DB8644E8">
      <w:numFmt w:val="bullet"/>
      <w:lvlText w:val="•"/>
      <w:lvlJc w:val="left"/>
      <w:pPr>
        <w:ind w:left="6588" w:hanging="159"/>
      </w:pPr>
      <w:rPr>
        <w:lang w:val="ru-RU" w:eastAsia="en-US" w:bidi="ar-SA"/>
      </w:rPr>
    </w:lvl>
    <w:lvl w:ilvl="7" w:tplc="0E10CDC2">
      <w:numFmt w:val="bullet"/>
      <w:lvlText w:val="•"/>
      <w:lvlJc w:val="left"/>
      <w:pPr>
        <w:ind w:left="7516" w:hanging="159"/>
      </w:pPr>
      <w:rPr>
        <w:lang w:val="ru-RU" w:eastAsia="en-US" w:bidi="ar-SA"/>
      </w:rPr>
    </w:lvl>
    <w:lvl w:ilvl="8" w:tplc="0C22C654">
      <w:numFmt w:val="bullet"/>
      <w:lvlText w:val="•"/>
      <w:lvlJc w:val="left"/>
      <w:pPr>
        <w:ind w:left="8444" w:hanging="159"/>
      </w:pPr>
      <w:rPr>
        <w:lang w:val="ru-RU" w:eastAsia="en-US" w:bidi="ar-S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7BC"/>
    <w:rsid w:val="00065280"/>
    <w:rsid w:val="001039A9"/>
    <w:rsid w:val="00130BD8"/>
    <w:rsid w:val="00141806"/>
    <w:rsid w:val="00141983"/>
    <w:rsid w:val="00191FDD"/>
    <w:rsid w:val="001971C1"/>
    <w:rsid w:val="001D281B"/>
    <w:rsid w:val="001D4629"/>
    <w:rsid w:val="00222BFB"/>
    <w:rsid w:val="00257059"/>
    <w:rsid w:val="00266E94"/>
    <w:rsid w:val="0028662D"/>
    <w:rsid w:val="002C7BA1"/>
    <w:rsid w:val="003118ED"/>
    <w:rsid w:val="00337061"/>
    <w:rsid w:val="003B443A"/>
    <w:rsid w:val="003D522B"/>
    <w:rsid w:val="003F3DEF"/>
    <w:rsid w:val="004165B7"/>
    <w:rsid w:val="00436673"/>
    <w:rsid w:val="0044540C"/>
    <w:rsid w:val="004850D6"/>
    <w:rsid w:val="004E4C71"/>
    <w:rsid w:val="004F1D2F"/>
    <w:rsid w:val="0053543D"/>
    <w:rsid w:val="005878CF"/>
    <w:rsid w:val="005C04A9"/>
    <w:rsid w:val="005F6CBA"/>
    <w:rsid w:val="0067577F"/>
    <w:rsid w:val="006A7AA2"/>
    <w:rsid w:val="00717C6F"/>
    <w:rsid w:val="007631B9"/>
    <w:rsid w:val="00813A3D"/>
    <w:rsid w:val="00852FAA"/>
    <w:rsid w:val="00891B0C"/>
    <w:rsid w:val="0089274C"/>
    <w:rsid w:val="008B1AAC"/>
    <w:rsid w:val="008B3350"/>
    <w:rsid w:val="00903513"/>
    <w:rsid w:val="009177BC"/>
    <w:rsid w:val="0096035B"/>
    <w:rsid w:val="00A31343"/>
    <w:rsid w:val="00A33880"/>
    <w:rsid w:val="00A41145"/>
    <w:rsid w:val="00AA2336"/>
    <w:rsid w:val="00AE6486"/>
    <w:rsid w:val="00AF0249"/>
    <w:rsid w:val="00BE0805"/>
    <w:rsid w:val="00BE1174"/>
    <w:rsid w:val="00C1583F"/>
    <w:rsid w:val="00C646A1"/>
    <w:rsid w:val="00CE43E6"/>
    <w:rsid w:val="00D761C2"/>
    <w:rsid w:val="00DA4612"/>
    <w:rsid w:val="00E63374"/>
    <w:rsid w:val="00F0352F"/>
    <w:rsid w:val="00F25114"/>
    <w:rsid w:val="00F27AB0"/>
    <w:rsid w:val="00F53F44"/>
    <w:rsid w:val="00F76737"/>
    <w:rsid w:val="00F8616E"/>
    <w:rsid w:val="00F86737"/>
    <w:rsid w:val="00F92B3C"/>
    <w:rsid w:val="00FA4E2E"/>
    <w:rsid w:val="00FB7113"/>
    <w:rsid w:val="00FC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8DC2F"/>
  <w15:chartTrackingRefBased/>
  <w15:docId w15:val="{E1BFAD30-D050-475B-867B-D429DAF8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6337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1">
    <w:name w:val="heading 1"/>
    <w:basedOn w:val="a"/>
    <w:link w:val="10"/>
    <w:uiPriority w:val="1"/>
    <w:qFormat/>
    <w:rsid w:val="00E63374"/>
    <w:pPr>
      <w:ind w:left="124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63374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1"/>
    <w:unhideWhenUsed/>
    <w:qFormat/>
    <w:rsid w:val="00E63374"/>
    <w:pPr>
      <w:jc w:val="both"/>
    </w:pPr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E63374"/>
    <w:rPr>
      <w:rFonts w:ascii="Cambria" w:eastAsia="Cambria" w:hAnsi="Cambria" w:cs="Cambria"/>
      <w:sz w:val="27"/>
      <w:szCs w:val="27"/>
    </w:rPr>
  </w:style>
  <w:style w:type="paragraph" w:styleId="a5">
    <w:name w:val="List Paragraph"/>
    <w:basedOn w:val="a"/>
    <w:uiPriority w:val="1"/>
    <w:qFormat/>
    <w:rsid w:val="00E63374"/>
    <w:pPr>
      <w:ind w:left="1023" w:hanging="160"/>
    </w:pPr>
  </w:style>
  <w:style w:type="paragraph" w:customStyle="1" w:styleId="TableParagraph">
    <w:name w:val="Table Paragraph"/>
    <w:basedOn w:val="a"/>
    <w:uiPriority w:val="1"/>
    <w:qFormat/>
    <w:rsid w:val="00E63374"/>
  </w:style>
  <w:style w:type="table" w:customStyle="1" w:styleId="TableNormal">
    <w:name w:val="Table Normal"/>
    <w:uiPriority w:val="2"/>
    <w:semiHidden/>
    <w:qFormat/>
    <w:rsid w:val="00E6337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link w:val="a7"/>
    <w:qFormat/>
    <w:rsid w:val="00E63374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4"/>
      <w:u w:val="single"/>
      <w:lang w:val="x-none" w:eastAsia="x-none"/>
    </w:rPr>
  </w:style>
  <w:style w:type="character" w:customStyle="1" w:styleId="a7">
    <w:name w:val="Заголовок Знак"/>
    <w:basedOn w:val="a0"/>
    <w:link w:val="a6"/>
    <w:rsid w:val="00E63374"/>
    <w:rPr>
      <w:rFonts w:ascii="Times New Roman" w:eastAsia="Times New Roman" w:hAnsi="Times New Roman" w:cs="Times New Roman"/>
      <w:b/>
      <w:bCs/>
      <w:color w:val="000000"/>
      <w:sz w:val="28"/>
      <w:szCs w:val="24"/>
      <w:u w:val="single"/>
      <w:lang w:val="x-none" w:eastAsia="x-none"/>
    </w:rPr>
  </w:style>
  <w:style w:type="table" w:styleId="a8">
    <w:name w:val="Table Grid"/>
    <w:basedOn w:val="a1"/>
    <w:uiPriority w:val="59"/>
    <w:rsid w:val="00A31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91B0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91B0C"/>
    <w:rPr>
      <w:rFonts w:ascii="Cambria" w:eastAsia="Cambria" w:hAnsi="Cambria" w:cs="Cambria"/>
    </w:rPr>
  </w:style>
  <w:style w:type="paragraph" w:styleId="ab">
    <w:name w:val="footer"/>
    <w:basedOn w:val="a"/>
    <w:link w:val="ac"/>
    <w:uiPriority w:val="99"/>
    <w:unhideWhenUsed/>
    <w:rsid w:val="00891B0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91B0C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0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ed.vorobyev@yandex.ru</cp:lastModifiedBy>
  <cp:revision>56</cp:revision>
  <cp:lastPrinted>2026-05-28T07:09:00Z</cp:lastPrinted>
  <dcterms:created xsi:type="dcterms:W3CDTF">2024-02-19T11:23:00Z</dcterms:created>
  <dcterms:modified xsi:type="dcterms:W3CDTF">2026-05-28T07:10:00Z</dcterms:modified>
</cp:coreProperties>
</file>